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B93A7" w14:textId="77777777" w:rsidR="00FA7846" w:rsidRPr="003D539A" w:rsidRDefault="00674091" w:rsidP="00FA7846">
      <w:pPr>
        <w:rPr>
          <w:sz w:val="2"/>
          <w:szCs w:val="2"/>
        </w:rPr>
      </w:pPr>
      <w:r w:rsidRPr="003D539A">
        <w:rPr>
          <w:sz w:val="2"/>
          <w:szCs w:val="2"/>
        </w:rPr>
        <w:t>Xena2705</w:t>
      </w:r>
      <w:r w:rsidR="00AC26B6" w:rsidRPr="003D539A">
        <w:rPr>
          <w:sz w:val="2"/>
          <w:szCs w:val="2"/>
        </w:rPr>
        <w:t xml:space="preserve"> </w:t>
      </w:r>
    </w:p>
    <w:p w14:paraId="0E5C3E85" w14:textId="77777777" w:rsidR="00657593" w:rsidRPr="003D539A" w:rsidRDefault="00657593" w:rsidP="00657593">
      <w:pPr>
        <w:rPr>
          <w:sz w:val="2"/>
          <w:szCs w:val="2"/>
        </w:rPr>
      </w:pPr>
    </w:p>
    <w:p w14:paraId="03D7276C" w14:textId="77777777" w:rsidR="00E87D17" w:rsidRPr="003D539A" w:rsidRDefault="00E87D17" w:rsidP="00E87D17">
      <w:pPr>
        <w:rPr>
          <w:sz w:val="2"/>
          <w:szCs w:val="2"/>
        </w:rPr>
      </w:pPr>
    </w:p>
    <w:p w14:paraId="70100910" w14:textId="77777777" w:rsidR="00E87D17" w:rsidRPr="003D539A" w:rsidRDefault="00E87D17" w:rsidP="00E87D17">
      <w:pPr>
        <w:rPr>
          <w:sz w:val="2"/>
          <w:szCs w:val="2"/>
        </w:rPr>
      </w:pPr>
    </w:p>
    <w:p w14:paraId="11AEB916" w14:textId="77777777" w:rsidR="001F4D65" w:rsidRPr="005D571E" w:rsidRDefault="001F4D65" w:rsidP="001F4D65">
      <w:pPr>
        <w:ind w:firstLine="6379"/>
        <w:jc w:val="center"/>
        <w:rPr>
          <w:rFonts w:eastAsiaTheme="minorEastAsia"/>
          <w:lang w:eastAsia="en-US"/>
        </w:rPr>
      </w:pPr>
      <w:r>
        <w:rPr>
          <w:rFonts w:eastAsiaTheme="minorEastAsia"/>
          <w:lang w:eastAsia="en-US"/>
        </w:rPr>
        <w:t>ПРОЄКТ</w:t>
      </w:r>
    </w:p>
    <w:tbl>
      <w:tblPr>
        <w:tblStyle w:val="aa"/>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1F4D65" w:rsidRPr="00805F3E" w14:paraId="669B6AD1" w14:textId="77777777" w:rsidTr="003A3D99">
        <w:trPr>
          <w:jc w:val="center"/>
        </w:trPr>
        <w:tc>
          <w:tcPr>
            <w:tcW w:w="5000" w:type="pct"/>
          </w:tcPr>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158"/>
              <w:gridCol w:w="1959"/>
              <w:gridCol w:w="275"/>
              <w:gridCol w:w="861"/>
              <w:gridCol w:w="1186"/>
            </w:tblGrid>
            <w:tr w:rsidR="001F4D65" w:rsidRPr="00662096" w14:paraId="191EEC61" w14:textId="77777777" w:rsidTr="003A3D99">
              <w:trPr>
                <w:trHeight w:val="851"/>
              </w:trPr>
              <w:tc>
                <w:tcPr>
                  <w:tcW w:w="3284" w:type="dxa"/>
                </w:tcPr>
                <w:p w14:paraId="76FF3E48" w14:textId="77777777" w:rsidR="001F4D65" w:rsidRPr="00662096" w:rsidRDefault="001F4D65" w:rsidP="003A3D99"/>
              </w:tc>
              <w:tc>
                <w:tcPr>
                  <w:tcW w:w="3285" w:type="dxa"/>
                  <w:gridSpan w:val="3"/>
                  <w:vMerge w:val="restart"/>
                </w:tcPr>
                <w:p w14:paraId="39054053" w14:textId="77777777" w:rsidR="001F4D65" w:rsidRPr="00662096" w:rsidRDefault="001F4D65" w:rsidP="003A3D99">
                  <w:pPr>
                    <w:jc w:val="center"/>
                  </w:pPr>
                  <w:r w:rsidRPr="00662096">
                    <w:object w:dxaOrig="1595" w:dyaOrig="2201" w14:anchorId="0D730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5.05pt;height:46.95pt" o:ole="">
                        <v:imagedata r:id="rId11" o:title=""/>
                      </v:shape>
                      <o:OLEObject Type="Embed" ProgID="CorelDraw.Graphic.16" ShapeID="_x0000_i1038" DrawAspect="Content" ObjectID="_1757154780" r:id="rId12"/>
                    </w:object>
                  </w:r>
                </w:p>
              </w:tc>
              <w:tc>
                <w:tcPr>
                  <w:tcW w:w="3285" w:type="dxa"/>
                  <w:gridSpan w:val="2"/>
                </w:tcPr>
                <w:p w14:paraId="198186D9" w14:textId="77777777" w:rsidR="001F4D65" w:rsidRPr="00C76F94" w:rsidRDefault="001F4D65" w:rsidP="003A3D99">
                  <w:pPr>
                    <w:jc w:val="right"/>
                    <w:rPr>
                      <w:strike/>
                    </w:rPr>
                  </w:pPr>
                </w:p>
              </w:tc>
            </w:tr>
            <w:tr w:rsidR="001F4D65" w:rsidRPr="00662096" w14:paraId="037C4316" w14:textId="77777777" w:rsidTr="003A3D99">
              <w:tc>
                <w:tcPr>
                  <w:tcW w:w="3284" w:type="dxa"/>
                </w:tcPr>
                <w:p w14:paraId="525F0BE5" w14:textId="77777777" w:rsidR="001F4D65" w:rsidRPr="00662096" w:rsidRDefault="001F4D65" w:rsidP="003A3D99"/>
              </w:tc>
              <w:tc>
                <w:tcPr>
                  <w:tcW w:w="3285" w:type="dxa"/>
                  <w:gridSpan w:val="3"/>
                  <w:vMerge/>
                </w:tcPr>
                <w:p w14:paraId="2358350C" w14:textId="77777777" w:rsidR="001F4D65" w:rsidRPr="00662096" w:rsidRDefault="001F4D65" w:rsidP="003A3D99"/>
              </w:tc>
              <w:tc>
                <w:tcPr>
                  <w:tcW w:w="3285" w:type="dxa"/>
                  <w:gridSpan w:val="2"/>
                </w:tcPr>
                <w:p w14:paraId="09F7D392" w14:textId="77777777" w:rsidR="001F4D65" w:rsidRPr="00662096" w:rsidRDefault="001F4D65" w:rsidP="003A3D99"/>
              </w:tc>
            </w:tr>
            <w:tr w:rsidR="001F4D65" w:rsidRPr="00662096" w14:paraId="010129A9" w14:textId="77777777" w:rsidTr="003A3D99">
              <w:tc>
                <w:tcPr>
                  <w:tcW w:w="9854" w:type="dxa"/>
                  <w:gridSpan w:val="6"/>
                </w:tcPr>
                <w:p w14:paraId="51265B90" w14:textId="77777777" w:rsidR="001F4D65" w:rsidRPr="00662096" w:rsidRDefault="001F4D65" w:rsidP="003A3D99">
                  <w:pPr>
                    <w:tabs>
                      <w:tab w:val="left" w:pos="-3600"/>
                    </w:tabs>
                    <w:spacing w:before="120" w:after="120"/>
                    <w:jc w:val="center"/>
                    <w:rPr>
                      <w:b/>
                      <w:bCs/>
                      <w:color w:val="006600"/>
                      <w:spacing w:val="10"/>
                    </w:rPr>
                  </w:pPr>
                  <w:r w:rsidRPr="00662096">
                    <w:rPr>
                      <w:b/>
                      <w:bCs/>
                      <w:color w:val="006600"/>
                      <w:spacing w:val="10"/>
                    </w:rPr>
                    <w:t>Правління Національного банку України</w:t>
                  </w:r>
                </w:p>
                <w:p w14:paraId="47938279" w14:textId="77777777" w:rsidR="001F4D65" w:rsidRPr="00662096" w:rsidRDefault="001F4D65" w:rsidP="003A3D99">
                  <w:pPr>
                    <w:jc w:val="center"/>
                  </w:pPr>
                  <w:r w:rsidRPr="00662096">
                    <w:rPr>
                      <w:b/>
                      <w:bCs/>
                      <w:color w:val="006600"/>
                      <w:sz w:val="32"/>
                      <w:szCs w:val="32"/>
                    </w:rPr>
                    <w:t>П О С Т А Н О В А</w:t>
                  </w:r>
                </w:p>
              </w:tc>
            </w:tr>
            <w:tr w:rsidR="001F4D65" w:rsidRPr="00662096" w14:paraId="5A254A4D" w14:textId="77777777" w:rsidTr="003A3D99">
              <w:tc>
                <w:tcPr>
                  <w:tcW w:w="3510" w:type="dxa"/>
                  <w:gridSpan w:val="2"/>
                  <w:vAlign w:val="bottom"/>
                </w:tcPr>
                <w:p w14:paraId="24A7F9BC" w14:textId="77777777" w:rsidR="001F4D65" w:rsidRPr="00662096" w:rsidRDefault="001F4D65" w:rsidP="003A3D99"/>
              </w:tc>
              <w:tc>
                <w:tcPr>
                  <w:tcW w:w="2694" w:type="dxa"/>
                </w:tcPr>
                <w:p w14:paraId="5B2463C2" w14:textId="77777777" w:rsidR="001F4D65" w:rsidRPr="00662096" w:rsidRDefault="001F4D65" w:rsidP="003A3D99">
                  <w:pPr>
                    <w:spacing w:before="240"/>
                    <w:jc w:val="center"/>
                  </w:pPr>
                  <w:r w:rsidRPr="00662096">
                    <w:rPr>
                      <w:color w:val="006600"/>
                    </w:rPr>
                    <w:t>Київ</w:t>
                  </w:r>
                </w:p>
              </w:tc>
              <w:tc>
                <w:tcPr>
                  <w:tcW w:w="1713" w:type="dxa"/>
                  <w:gridSpan w:val="2"/>
                  <w:vAlign w:val="bottom"/>
                </w:tcPr>
                <w:p w14:paraId="1E13F33E" w14:textId="77777777" w:rsidR="001F4D65" w:rsidRPr="00662096" w:rsidRDefault="001F4D65" w:rsidP="003A3D99">
                  <w:pPr>
                    <w:jc w:val="right"/>
                  </w:pPr>
                  <w:r w:rsidRPr="00662096">
                    <w:rPr>
                      <w:color w:val="FFFFFF" w:themeColor="background1"/>
                    </w:rPr>
                    <w:t>№</w:t>
                  </w:r>
                </w:p>
              </w:tc>
              <w:tc>
                <w:tcPr>
                  <w:tcW w:w="1937" w:type="dxa"/>
                  <w:vAlign w:val="bottom"/>
                </w:tcPr>
                <w:p w14:paraId="7E674093" w14:textId="77777777" w:rsidR="001F4D65" w:rsidRPr="00662096" w:rsidRDefault="001F4D65" w:rsidP="003A3D99">
                  <w:pPr>
                    <w:jc w:val="left"/>
                  </w:pPr>
                </w:p>
              </w:tc>
            </w:tr>
          </w:tbl>
          <w:p w14:paraId="63A05266" w14:textId="77777777" w:rsidR="001F4D65" w:rsidRDefault="001F4D65" w:rsidP="003A3D99">
            <w:pPr>
              <w:tabs>
                <w:tab w:val="left" w:pos="840"/>
                <w:tab w:val="center" w:pos="3293"/>
              </w:tabs>
              <w:spacing w:before="240" w:after="240"/>
              <w:jc w:val="center"/>
              <w:rPr>
                <w:rFonts w:eastAsiaTheme="minorEastAsia"/>
                <w:lang w:eastAsia="en-US"/>
              </w:rPr>
            </w:pPr>
            <w:bookmarkStart w:id="0" w:name="_GoBack"/>
            <w:bookmarkEnd w:id="0"/>
          </w:p>
          <w:p w14:paraId="1885F883" w14:textId="139ACDDD" w:rsidR="001F4D65" w:rsidRPr="00D54D70" w:rsidRDefault="001F4D65" w:rsidP="003A3D99">
            <w:pPr>
              <w:tabs>
                <w:tab w:val="left" w:pos="840"/>
                <w:tab w:val="center" w:pos="3293"/>
              </w:tabs>
              <w:spacing w:before="240" w:after="240"/>
              <w:jc w:val="center"/>
              <w:rPr>
                <w:rFonts w:eastAsiaTheme="minorEastAsia"/>
                <w:lang w:eastAsia="en-US"/>
              </w:rPr>
            </w:pPr>
            <w:r w:rsidRPr="00D54D70">
              <w:rPr>
                <w:rFonts w:eastAsiaTheme="minorEastAsia"/>
                <w:lang w:eastAsia="en-US"/>
              </w:rPr>
              <w:t xml:space="preserve">Про затвердження </w:t>
            </w:r>
            <w:r w:rsidRPr="002F1503">
              <w:rPr>
                <w:rFonts w:eastAsia="Times New Roman"/>
                <w:color w:val="000000"/>
                <w:lang w:eastAsia="en-US"/>
              </w:rPr>
              <w:t xml:space="preserve">Положення про </w:t>
            </w:r>
            <w:r>
              <w:rPr>
                <w:rFonts w:eastAsia="Times New Roman"/>
                <w:color w:val="000000"/>
                <w:lang w:eastAsia="en-US"/>
              </w:rPr>
              <w:t xml:space="preserve">організацію та  </w:t>
            </w:r>
            <w:r w:rsidRPr="002F1503">
              <w:rPr>
                <w:color w:val="000000" w:themeColor="text1"/>
              </w:rPr>
              <w:t xml:space="preserve">проведення інспекційних перевірок </w:t>
            </w:r>
            <w:r>
              <w:rPr>
                <w:color w:val="000000" w:themeColor="text1"/>
              </w:rPr>
              <w:t>на ринках небанківських фінансових послуг</w:t>
            </w:r>
          </w:p>
        </w:tc>
      </w:tr>
    </w:tbl>
    <w:p w14:paraId="408470B7" w14:textId="05474C25" w:rsidR="00C82E9C" w:rsidRPr="002F1503" w:rsidRDefault="00C82E9C" w:rsidP="00C82E9C">
      <w:pPr>
        <w:spacing w:before="240" w:after="240"/>
        <w:ind w:firstLine="709"/>
      </w:pPr>
      <w:r w:rsidRPr="002F1503">
        <w:rPr>
          <w:rFonts w:eastAsia="Times New Roman"/>
          <w:iCs/>
          <w:color w:val="000000"/>
          <w:lang w:eastAsia="en-US"/>
        </w:rPr>
        <w:t>Відповідно до статей 7, 15, 55</w:t>
      </w:r>
      <w:r w:rsidRPr="002F1503">
        <w:rPr>
          <w:rFonts w:eastAsia="Times New Roman"/>
          <w:iCs/>
          <w:color w:val="000000"/>
          <w:vertAlign w:val="superscript"/>
          <w:lang w:eastAsia="en-US"/>
        </w:rPr>
        <w:t>1</w:t>
      </w:r>
      <w:r w:rsidRPr="002F1503">
        <w:rPr>
          <w:rFonts w:eastAsia="Times New Roman"/>
          <w:iCs/>
          <w:color w:val="000000"/>
          <w:lang w:eastAsia="en-US"/>
        </w:rPr>
        <w:t>, 56</w:t>
      </w:r>
      <w:r w:rsidR="00C739E3" w:rsidRPr="003B09AA">
        <w:rPr>
          <w:rFonts w:eastAsia="Times New Roman"/>
          <w:iCs/>
          <w:color w:val="000000"/>
          <w:lang w:eastAsia="en-US"/>
        </w:rPr>
        <w:t xml:space="preserve"> </w:t>
      </w:r>
      <w:r w:rsidRPr="002F1503">
        <w:rPr>
          <w:rFonts w:eastAsia="Times New Roman"/>
          <w:iCs/>
          <w:color w:val="000000"/>
          <w:lang w:eastAsia="en-US"/>
        </w:rPr>
        <w:t>Закону України </w:t>
      </w:r>
      <w:r w:rsidRPr="002F1503">
        <w:t>“</w:t>
      </w:r>
      <w:r w:rsidRPr="002F1503">
        <w:rPr>
          <w:rFonts w:eastAsia="Times New Roman"/>
          <w:iCs/>
          <w:color w:val="000000"/>
          <w:lang w:eastAsia="en-US"/>
        </w:rPr>
        <w:t>Про Національний банк України</w:t>
      </w:r>
      <w:r w:rsidRPr="002F1503">
        <w:rPr>
          <w:color w:val="000000"/>
        </w:rPr>
        <w:t>”</w:t>
      </w:r>
      <w:r w:rsidRPr="002F1503">
        <w:rPr>
          <w:rFonts w:eastAsia="Times New Roman"/>
          <w:iCs/>
          <w:color w:val="000000"/>
          <w:lang w:eastAsia="en-US"/>
        </w:rPr>
        <w:t>, статей 21</w:t>
      </w:r>
      <w:r w:rsidR="00543C43" w:rsidRPr="002F1503">
        <w:rPr>
          <w:rFonts w:eastAsia="Times New Roman"/>
          <w:iCs/>
          <w:color w:val="000000"/>
          <w:lang w:eastAsia="en-US"/>
        </w:rPr>
        <w:t>-2</w:t>
      </w:r>
      <w:r w:rsidR="00644DCC">
        <w:rPr>
          <w:rFonts w:eastAsia="Times New Roman"/>
          <w:iCs/>
          <w:color w:val="000000"/>
          <w:lang w:eastAsia="en-US"/>
        </w:rPr>
        <w:t>6</w:t>
      </w:r>
      <w:r w:rsidR="00543C43" w:rsidRPr="002F1503">
        <w:rPr>
          <w:rFonts w:eastAsia="Times New Roman"/>
          <w:iCs/>
          <w:color w:val="000000"/>
          <w:lang w:eastAsia="en-US"/>
        </w:rPr>
        <w:t>, 46, 47</w:t>
      </w:r>
      <w:r w:rsidRPr="002F1503">
        <w:rPr>
          <w:rFonts w:eastAsia="Times New Roman"/>
          <w:iCs/>
          <w:color w:val="000000"/>
          <w:lang w:eastAsia="en-US"/>
        </w:rPr>
        <w:t xml:space="preserve"> Закону України </w:t>
      </w:r>
      <w:r w:rsidRPr="002F1503">
        <w:t>“</w:t>
      </w:r>
      <w:r w:rsidRPr="002F1503">
        <w:rPr>
          <w:rFonts w:eastAsia="Times New Roman"/>
          <w:iCs/>
          <w:color w:val="000000"/>
          <w:lang w:eastAsia="en-US"/>
        </w:rPr>
        <w:t xml:space="preserve">Про фінансові послуги та </w:t>
      </w:r>
      <w:r w:rsidR="00CA0E91" w:rsidRPr="002F1503">
        <w:rPr>
          <w:rFonts w:eastAsia="Times New Roman"/>
          <w:iCs/>
          <w:color w:val="000000"/>
          <w:lang w:eastAsia="en-US"/>
        </w:rPr>
        <w:t>фінансові компанії</w:t>
      </w:r>
      <w:r w:rsidRPr="002F1503">
        <w:rPr>
          <w:color w:val="000000"/>
        </w:rPr>
        <w:t>”</w:t>
      </w:r>
      <w:r w:rsidRPr="002F1503">
        <w:rPr>
          <w:rFonts w:eastAsia="Times New Roman"/>
          <w:iCs/>
          <w:color w:val="000000"/>
          <w:lang w:eastAsia="en-US"/>
        </w:rPr>
        <w:t>,</w:t>
      </w:r>
      <w:r w:rsidRPr="002F1503">
        <w:t xml:space="preserve"> </w:t>
      </w:r>
      <w:r w:rsidR="001D76A7" w:rsidRPr="002F1503">
        <w:rPr>
          <w:rFonts w:eastAsia="Times New Roman"/>
          <w:iCs/>
          <w:color w:val="000000"/>
          <w:lang w:eastAsia="en-US"/>
        </w:rPr>
        <w:t>статті 5</w:t>
      </w:r>
      <w:r w:rsidR="00462F21" w:rsidRPr="002F1503">
        <w:rPr>
          <w:rFonts w:eastAsia="Times New Roman"/>
          <w:iCs/>
          <w:color w:val="000000"/>
          <w:lang w:eastAsia="en-US"/>
        </w:rPr>
        <w:t xml:space="preserve"> Закону України “Про споживче кредитування</w:t>
      </w:r>
      <w:r w:rsidR="00462F21" w:rsidRPr="002F1503">
        <w:rPr>
          <w:color w:val="000000"/>
        </w:rPr>
        <w:t>”</w:t>
      </w:r>
      <w:r w:rsidR="00620CFB">
        <w:rPr>
          <w:rFonts w:eastAsia="Times New Roman"/>
          <w:iCs/>
          <w:color w:val="000000"/>
          <w:lang w:eastAsia="en-US"/>
        </w:rPr>
        <w:t>,</w:t>
      </w:r>
      <w:r w:rsidR="001D76A7" w:rsidRPr="002F1503">
        <w:rPr>
          <w:rFonts w:eastAsia="Times New Roman"/>
          <w:iCs/>
          <w:color w:val="000000"/>
          <w:lang w:eastAsia="en-US"/>
        </w:rPr>
        <w:t xml:space="preserve"> </w:t>
      </w:r>
      <w:r w:rsidR="00CA0E91" w:rsidRPr="002F1503">
        <w:t>статей 114, 116 Закону України “Про страхування”</w:t>
      </w:r>
      <w:r w:rsidR="002B73C4" w:rsidRPr="002F1503">
        <w:t>, статей 37, 43, 44 Закону України “Про кредитні спілки”</w:t>
      </w:r>
      <w:r w:rsidR="00CA0E91" w:rsidRPr="002F1503">
        <w:t xml:space="preserve"> </w:t>
      </w:r>
      <w:r w:rsidRPr="002F1503">
        <w:rPr>
          <w:rFonts w:eastAsia="Times New Roman"/>
          <w:iCs/>
          <w:color w:val="000000"/>
          <w:lang w:eastAsia="en-US"/>
        </w:rPr>
        <w:t>з метою</w:t>
      </w:r>
      <w:r w:rsidRPr="002F1503">
        <w:rPr>
          <w:color w:val="000000"/>
        </w:rPr>
        <w:t xml:space="preserve"> унормування порядку </w:t>
      </w:r>
      <w:r w:rsidRPr="002F1503">
        <w:rPr>
          <w:rFonts w:eastAsia="Times New Roman"/>
          <w:iCs/>
          <w:color w:val="000000"/>
          <w:lang w:eastAsia="en-US"/>
        </w:rPr>
        <w:t>проведення</w:t>
      </w:r>
      <w:r w:rsidR="00CF359A">
        <w:rPr>
          <w:rFonts w:eastAsia="Times New Roman"/>
          <w:iCs/>
          <w:color w:val="000000"/>
          <w:lang w:eastAsia="en-US"/>
        </w:rPr>
        <w:t xml:space="preserve"> </w:t>
      </w:r>
      <w:r w:rsidR="007B3469">
        <w:rPr>
          <w:rFonts w:eastAsia="Times New Roman"/>
          <w:iCs/>
          <w:color w:val="000000"/>
          <w:lang w:eastAsia="en-US"/>
        </w:rPr>
        <w:t>та</w:t>
      </w:r>
      <w:r w:rsidR="0041456B">
        <w:rPr>
          <w:rFonts w:eastAsia="Times New Roman"/>
          <w:iCs/>
          <w:color w:val="000000"/>
          <w:lang w:eastAsia="en-US"/>
        </w:rPr>
        <w:t xml:space="preserve"> оформлення результатів</w:t>
      </w:r>
      <w:r w:rsidRPr="002F1503">
        <w:rPr>
          <w:rFonts w:eastAsia="Times New Roman"/>
          <w:iCs/>
          <w:color w:val="000000"/>
          <w:lang w:eastAsia="en-US"/>
        </w:rPr>
        <w:t xml:space="preserve"> інспекційних перевірок діяльності </w:t>
      </w:r>
      <w:r w:rsidR="006E46B4" w:rsidRPr="002F1503">
        <w:rPr>
          <w:rFonts w:eastAsia="Times New Roman"/>
          <w:iCs/>
          <w:color w:val="000000"/>
          <w:lang w:eastAsia="en-US"/>
        </w:rPr>
        <w:t>осіб, які охоплюються наглядовою діяльністю Національного банку України</w:t>
      </w:r>
      <w:r w:rsidR="005F028A">
        <w:rPr>
          <w:rFonts w:eastAsia="Times New Roman"/>
          <w:iCs/>
          <w:color w:val="000000"/>
          <w:lang w:eastAsia="en-US"/>
        </w:rPr>
        <w:t xml:space="preserve"> на ринках небанківських фінансових послуг</w:t>
      </w:r>
      <w:r w:rsidRPr="002F1503">
        <w:rPr>
          <w:rFonts w:eastAsia="Times New Roman"/>
          <w:iCs/>
          <w:color w:val="000000"/>
          <w:lang w:eastAsia="en-US"/>
        </w:rPr>
        <w:t>, Правління</w:t>
      </w:r>
      <w:r w:rsidRPr="002F1503">
        <w:t xml:space="preserve"> Національного банку України постановляє:</w:t>
      </w:r>
      <w:r w:rsidR="00E905E0" w:rsidRPr="002F1503">
        <w:t xml:space="preserve"> </w:t>
      </w:r>
      <w:r w:rsidR="002935D4">
        <w:t xml:space="preserve"> </w:t>
      </w:r>
      <w:r w:rsidR="00133CFB">
        <w:t xml:space="preserve"> </w:t>
      </w:r>
      <w:r w:rsidR="00DD59DA">
        <w:t xml:space="preserve"> </w:t>
      </w:r>
    </w:p>
    <w:p w14:paraId="33E4E889" w14:textId="2C011E0F" w:rsidR="00C82E9C" w:rsidRPr="00C62223" w:rsidRDefault="00C82E9C" w:rsidP="00E617F6">
      <w:pPr>
        <w:spacing w:after="240"/>
        <w:ind w:firstLine="709"/>
        <w:rPr>
          <w:rFonts w:eastAsia="Times New Roman"/>
          <w:iCs/>
          <w:color w:val="000000"/>
          <w:lang w:eastAsia="en-US"/>
        </w:rPr>
      </w:pPr>
      <w:r w:rsidRPr="002F1503">
        <w:t>1. </w:t>
      </w:r>
      <w:r w:rsidR="000144A9" w:rsidRPr="002F1503">
        <w:rPr>
          <w:rFonts w:eastAsia="Times New Roman"/>
          <w:color w:val="000000"/>
          <w:lang w:eastAsia="en-US"/>
        </w:rPr>
        <w:t>Затвердити</w:t>
      </w:r>
      <w:r w:rsidR="007A3EB8" w:rsidRPr="002F1503">
        <w:rPr>
          <w:rFonts w:eastAsia="Times New Roman"/>
          <w:color w:val="000000"/>
          <w:lang w:eastAsia="en-US"/>
        </w:rPr>
        <w:t xml:space="preserve"> </w:t>
      </w:r>
      <w:r w:rsidR="00490F44" w:rsidRPr="002F1503">
        <w:rPr>
          <w:rFonts w:eastAsia="Times New Roman"/>
          <w:color w:val="000000"/>
          <w:lang w:eastAsia="en-US"/>
        </w:rPr>
        <w:t xml:space="preserve">Положення про </w:t>
      </w:r>
      <w:r w:rsidR="00CD0FAA">
        <w:rPr>
          <w:rFonts w:eastAsia="Times New Roman"/>
          <w:color w:val="000000"/>
          <w:lang w:eastAsia="en-US"/>
        </w:rPr>
        <w:t xml:space="preserve">організацію та </w:t>
      </w:r>
      <w:r w:rsidR="00490F44" w:rsidRPr="002F1503">
        <w:rPr>
          <w:color w:val="000000" w:themeColor="text1"/>
        </w:rPr>
        <w:t xml:space="preserve">проведення інспекційних перевірок </w:t>
      </w:r>
      <w:r w:rsidR="002C71A2">
        <w:rPr>
          <w:color w:val="000000" w:themeColor="text1"/>
        </w:rPr>
        <w:t>на ринках небанківських фінансових послуг</w:t>
      </w:r>
      <w:r w:rsidR="007A3EB8" w:rsidRPr="002F1503">
        <w:rPr>
          <w:color w:val="000000" w:themeColor="text1"/>
          <w:shd w:val="clear" w:color="auto" w:fill="FFFFFF"/>
        </w:rPr>
        <w:t xml:space="preserve">, </w:t>
      </w:r>
      <w:r w:rsidRPr="002F1503">
        <w:rPr>
          <w:rFonts w:eastAsia="Times New Roman"/>
          <w:color w:val="000000"/>
          <w:lang w:eastAsia="en-US"/>
        </w:rPr>
        <w:t>що додається</w:t>
      </w:r>
      <w:r w:rsidR="005F028A">
        <w:rPr>
          <w:rFonts w:eastAsia="Times New Roman"/>
          <w:color w:val="000000"/>
          <w:lang w:eastAsia="en-US"/>
        </w:rPr>
        <w:t xml:space="preserve"> (далі – Положення)</w:t>
      </w:r>
      <w:r w:rsidRPr="002F1503">
        <w:rPr>
          <w:rFonts w:eastAsia="Times New Roman"/>
          <w:color w:val="000000"/>
          <w:lang w:eastAsia="en-US"/>
        </w:rPr>
        <w:t>.</w:t>
      </w:r>
      <w:r w:rsidR="00892F2C" w:rsidRPr="002F1503">
        <w:rPr>
          <w:rFonts w:eastAsia="Times New Roman"/>
          <w:color w:val="000000"/>
          <w:lang w:eastAsia="en-US"/>
        </w:rPr>
        <w:t xml:space="preserve"> </w:t>
      </w:r>
      <w:r w:rsidR="00490F44" w:rsidRPr="004573E4">
        <w:rPr>
          <w:rFonts w:eastAsia="Times New Roman"/>
          <w:color w:val="000000"/>
          <w:lang w:eastAsia="en-US"/>
        </w:rPr>
        <w:t xml:space="preserve"> </w:t>
      </w:r>
    </w:p>
    <w:p w14:paraId="0C7CD2D6" w14:textId="6FD72718" w:rsidR="00017697" w:rsidRPr="00995E14" w:rsidRDefault="00016017" w:rsidP="00E617F6">
      <w:pPr>
        <w:pStyle w:val="af7"/>
        <w:spacing w:after="240"/>
        <w:ind w:firstLine="709"/>
        <w:rPr>
          <w:rFonts w:eastAsia="Times New Roman"/>
          <w:iCs/>
          <w:color w:val="000000"/>
          <w:sz w:val="28"/>
          <w:szCs w:val="28"/>
          <w:lang w:eastAsia="en-US"/>
        </w:rPr>
      </w:pPr>
      <w:r>
        <w:rPr>
          <w:rFonts w:eastAsia="Times New Roman"/>
          <w:color w:val="000000"/>
          <w:sz w:val="28"/>
          <w:szCs w:val="28"/>
          <w:lang w:eastAsia="en-US"/>
        </w:rPr>
        <w:t>2</w:t>
      </w:r>
      <w:r w:rsidR="00017697" w:rsidRPr="002F1503">
        <w:rPr>
          <w:rFonts w:eastAsia="Times New Roman"/>
          <w:color w:val="000000"/>
          <w:sz w:val="28"/>
          <w:szCs w:val="28"/>
          <w:lang w:eastAsia="en-US"/>
        </w:rPr>
        <w:t xml:space="preserve">. </w:t>
      </w:r>
      <w:r w:rsidR="00482AFB" w:rsidRPr="002F1503">
        <w:rPr>
          <w:rFonts w:eastAsia="Times New Roman"/>
          <w:color w:val="000000"/>
          <w:sz w:val="28"/>
          <w:szCs w:val="28"/>
          <w:lang w:eastAsia="en-US"/>
        </w:rPr>
        <w:t xml:space="preserve">Інспекційні перевірки </w:t>
      </w:r>
      <w:r w:rsidR="00482AFB" w:rsidRPr="00752258">
        <w:rPr>
          <w:rFonts w:eastAsia="Times New Roman"/>
          <w:iCs/>
          <w:color w:val="000000"/>
          <w:sz w:val="28"/>
          <w:szCs w:val="28"/>
          <w:lang w:eastAsia="en-US"/>
        </w:rPr>
        <w:t>юридичної особи</w:t>
      </w:r>
      <w:r w:rsidR="00752258" w:rsidRPr="00752258">
        <w:rPr>
          <w:rFonts w:eastAsia="Times New Roman"/>
          <w:iCs/>
          <w:color w:val="000000"/>
          <w:sz w:val="28"/>
          <w:szCs w:val="28"/>
          <w:lang w:eastAsia="en-US"/>
        </w:rPr>
        <w:t>, яка не є фінансовою установою, але мала право надавати фінансову послугу фінансового лізингу</w:t>
      </w:r>
      <w:r w:rsidR="00482AFB" w:rsidRPr="00752258">
        <w:rPr>
          <w:rFonts w:eastAsia="Times New Roman"/>
          <w:iCs/>
          <w:color w:val="000000"/>
          <w:sz w:val="28"/>
          <w:szCs w:val="28"/>
          <w:lang w:eastAsia="en-US"/>
        </w:rPr>
        <w:t>, яка</w:t>
      </w:r>
      <w:r w:rsidR="00017697" w:rsidRPr="00752258">
        <w:rPr>
          <w:rFonts w:eastAsia="Times New Roman"/>
          <w:iCs/>
          <w:color w:val="000000"/>
          <w:sz w:val="28"/>
          <w:szCs w:val="28"/>
          <w:lang w:eastAsia="en-US"/>
        </w:rPr>
        <w:t xml:space="preserve"> </w:t>
      </w:r>
      <w:r w:rsidR="008501FE">
        <w:rPr>
          <w:rFonts w:eastAsia="Times New Roman"/>
          <w:iCs/>
          <w:color w:val="000000"/>
          <w:sz w:val="28"/>
          <w:szCs w:val="28"/>
          <w:lang w:eastAsia="en-US"/>
        </w:rPr>
        <w:t xml:space="preserve">станом </w:t>
      </w:r>
      <w:r w:rsidR="00017697" w:rsidRPr="00752258">
        <w:rPr>
          <w:rFonts w:eastAsia="Times New Roman"/>
          <w:iCs/>
          <w:color w:val="000000"/>
          <w:sz w:val="28"/>
          <w:szCs w:val="28"/>
          <w:lang w:eastAsia="en-US"/>
        </w:rPr>
        <w:t xml:space="preserve">на </w:t>
      </w:r>
      <w:r w:rsidR="00B42C9B">
        <w:rPr>
          <w:rFonts w:eastAsia="Times New Roman"/>
          <w:iCs/>
          <w:color w:val="000000"/>
          <w:sz w:val="28"/>
          <w:szCs w:val="28"/>
          <w:lang w:eastAsia="en-US"/>
        </w:rPr>
        <w:t>01 січня 2024 року</w:t>
      </w:r>
      <w:r w:rsidR="00482AFB" w:rsidRPr="00752258">
        <w:rPr>
          <w:rFonts w:eastAsia="Times New Roman"/>
          <w:iCs/>
          <w:color w:val="000000"/>
          <w:sz w:val="28"/>
          <w:szCs w:val="28"/>
          <w:lang w:eastAsia="en-US"/>
        </w:rPr>
        <w:t xml:space="preserve"> </w:t>
      </w:r>
      <w:r w:rsidR="00017697" w:rsidRPr="00752258">
        <w:rPr>
          <w:rFonts w:eastAsia="Times New Roman"/>
          <w:iCs/>
          <w:color w:val="000000"/>
          <w:sz w:val="28"/>
          <w:szCs w:val="28"/>
          <w:lang w:eastAsia="en-US"/>
        </w:rPr>
        <w:t>мал</w:t>
      </w:r>
      <w:r w:rsidR="00C71308" w:rsidRPr="00752258">
        <w:rPr>
          <w:rFonts w:eastAsia="Times New Roman"/>
          <w:iCs/>
          <w:color w:val="000000"/>
          <w:sz w:val="28"/>
          <w:szCs w:val="28"/>
          <w:lang w:eastAsia="en-US"/>
        </w:rPr>
        <w:t>а ліцензію</w:t>
      </w:r>
      <w:r w:rsidR="00017697" w:rsidRPr="00752258">
        <w:rPr>
          <w:rFonts w:eastAsia="Times New Roman"/>
          <w:iCs/>
          <w:color w:val="000000"/>
          <w:sz w:val="28"/>
          <w:szCs w:val="28"/>
          <w:lang w:eastAsia="en-US"/>
        </w:rPr>
        <w:t xml:space="preserve"> на провадження діяльності</w:t>
      </w:r>
      <w:r w:rsidR="00482AFB" w:rsidRPr="00752258">
        <w:rPr>
          <w:rFonts w:eastAsia="Times New Roman"/>
          <w:iCs/>
          <w:color w:val="000000"/>
          <w:sz w:val="28"/>
          <w:szCs w:val="28"/>
          <w:lang w:eastAsia="en-US"/>
        </w:rPr>
        <w:t xml:space="preserve"> з фінансового лізингу </w:t>
      </w:r>
      <w:r w:rsidR="00BF03DF">
        <w:rPr>
          <w:rFonts w:eastAsia="Times New Roman"/>
          <w:iCs/>
          <w:color w:val="000000"/>
          <w:sz w:val="28"/>
          <w:szCs w:val="28"/>
          <w:lang w:eastAsia="en-US"/>
        </w:rPr>
        <w:t>за</w:t>
      </w:r>
      <w:r w:rsidR="00BF03DF" w:rsidRPr="00752258">
        <w:rPr>
          <w:rFonts w:eastAsia="Times New Roman"/>
          <w:iCs/>
          <w:color w:val="000000"/>
          <w:sz w:val="28"/>
          <w:szCs w:val="28"/>
          <w:lang w:eastAsia="en-US"/>
        </w:rPr>
        <w:t xml:space="preserve"> </w:t>
      </w:r>
      <w:r w:rsidR="005F028A" w:rsidRPr="00752258">
        <w:rPr>
          <w:rFonts w:eastAsia="Times New Roman"/>
          <w:iCs/>
          <w:color w:val="000000"/>
          <w:sz w:val="28"/>
          <w:szCs w:val="28"/>
          <w:lang w:eastAsia="en-US"/>
        </w:rPr>
        <w:t>період</w:t>
      </w:r>
      <w:r w:rsidR="00482AFB" w:rsidRPr="00752258">
        <w:rPr>
          <w:rFonts w:eastAsia="Times New Roman"/>
          <w:iCs/>
          <w:color w:val="000000"/>
          <w:sz w:val="28"/>
          <w:szCs w:val="28"/>
          <w:lang w:eastAsia="en-US"/>
        </w:rPr>
        <w:t xml:space="preserve"> до </w:t>
      </w:r>
      <w:r w:rsidR="002C71A2" w:rsidRPr="00752258">
        <w:rPr>
          <w:rFonts w:eastAsia="Times New Roman"/>
          <w:iCs/>
          <w:color w:val="000000"/>
          <w:sz w:val="28"/>
          <w:szCs w:val="28"/>
          <w:lang w:eastAsia="en-US"/>
        </w:rPr>
        <w:t xml:space="preserve">переоформлення </w:t>
      </w:r>
      <w:r w:rsidR="00482AFB" w:rsidRPr="00752258">
        <w:rPr>
          <w:rFonts w:eastAsia="Times New Roman"/>
          <w:iCs/>
          <w:color w:val="000000"/>
          <w:sz w:val="28"/>
          <w:szCs w:val="28"/>
          <w:lang w:eastAsia="en-US"/>
        </w:rPr>
        <w:t xml:space="preserve">такої </w:t>
      </w:r>
      <w:r w:rsidR="00017697" w:rsidRPr="00752258">
        <w:rPr>
          <w:rFonts w:eastAsia="Times New Roman"/>
          <w:iCs/>
          <w:color w:val="000000"/>
          <w:sz w:val="28"/>
          <w:szCs w:val="28"/>
          <w:lang w:eastAsia="en-US"/>
        </w:rPr>
        <w:t>ліцензії</w:t>
      </w:r>
      <w:r w:rsidR="00705DB1">
        <w:rPr>
          <w:rFonts w:eastAsia="Times New Roman"/>
          <w:iCs/>
          <w:color w:val="000000"/>
          <w:sz w:val="28"/>
          <w:szCs w:val="28"/>
          <w:lang w:eastAsia="en-US"/>
        </w:rPr>
        <w:t xml:space="preserve"> </w:t>
      </w:r>
      <w:r w:rsidR="00BF287D">
        <w:rPr>
          <w:rFonts w:eastAsia="Times New Roman"/>
          <w:iCs/>
          <w:color w:val="000000"/>
          <w:sz w:val="28"/>
          <w:szCs w:val="28"/>
          <w:lang w:eastAsia="en-US"/>
        </w:rPr>
        <w:t xml:space="preserve">відповідно до пункту 25 Прикінцевих та перехідних положень </w:t>
      </w:r>
      <w:r w:rsidR="00BF287D" w:rsidRPr="00BF287D">
        <w:rPr>
          <w:rFonts w:eastAsia="Times New Roman"/>
          <w:iCs/>
          <w:color w:val="000000"/>
          <w:sz w:val="28"/>
          <w:szCs w:val="28"/>
          <w:lang w:eastAsia="en-US"/>
        </w:rPr>
        <w:t>Закону України “Про фінансові послуги та фінансові компанії”</w:t>
      </w:r>
      <w:r w:rsidR="003441E6">
        <w:rPr>
          <w:rFonts w:eastAsia="Times New Roman"/>
          <w:iCs/>
          <w:color w:val="000000"/>
          <w:sz w:val="28"/>
          <w:szCs w:val="28"/>
          <w:lang w:eastAsia="en-US"/>
        </w:rPr>
        <w:t>,</w:t>
      </w:r>
      <w:r w:rsidR="00C71308" w:rsidRPr="00752258">
        <w:rPr>
          <w:rFonts w:eastAsia="Times New Roman"/>
          <w:iCs/>
          <w:color w:val="000000"/>
          <w:sz w:val="28"/>
          <w:szCs w:val="28"/>
          <w:lang w:eastAsia="en-US"/>
        </w:rPr>
        <w:t xml:space="preserve"> </w:t>
      </w:r>
      <w:r w:rsidR="003D6ECB" w:rsidRPr="00752258">
        <w:rPr>
          <w:rFonts w:eastAsia="Times New Roman"/>
          <w:iCs/>
          <w:color w:val="000000"/>
          <w:sz w:val="28"/>
          <w:szCs w:val="28"/>
          <w:lang w:eastAsia="en-US"/>
        </w:rPr>
        <w:t>проводяться</w:t>
      </w:r>
      <w:r w:rsidR="003D6ECB" w:rsidRPr="00705DB1">
        <w:rPr>
          <w:rFonts w:eastAsia="Times New Roman"/>
          <w:iCs/>
          <w:color w:val="000000"/>
          <w:sz w:val="28"/>
          <w:szCs w:val="28"/>
          <w:lang w:eastAsia="en-US"/>
        </w:rPr>
        <w:t xml:space="preserve"> відповідно до </w:t>
      </w:r>
      <w:r w:rsidR="00343EFD" w:rsidRPr="00705DB1">
        <w:rPr>
          <w:rFonts w:eastAsia="Times New Roman"/>
          <w:iCs/>
          <w:color w:val="000000"/>
          <w:sz w:val="28"/>
          <w:szCs w:val="28"/>
          <w:lang w:eastAsia="en-US"/>
        </w:rPr>
        <w:t>вимог</w:t>
      </w:r>
      <w:r w:rsidR="00B34934" w:rsidRPr="00705DB1">
        <w:rPr>
          <w:rFonts w:eastAsia="Times New Roman"/>
          <w:iCs/>
          <w:color w:val="000000"/>
          <w:sz w:val="28"/>
          <w:szCs w:val="28"/>
          <w:lang w:eastAsia="en-US"/>
        </w:rPr>
        <w:t xml:space="preserve"> Положення </w:t>
      </w:r>
      <w:r w:rsidR="005F028A" w:rsidRPr="00705DB1">
        <w:rPr>
          <w:rFonts w:eastAsia="Times New Roman"/>
          <w:iCs/>
          <w:color w:val="000000"/>
          <w:sz w:val="28"/>
          <w:szCs w:val="28"/>
          <w:lang w:eastAsia="en-US"/>
        </w:rPr>
        <w:t xml:space="preserve">в порядку, передбаченому для </w:t>
      </w:r>
      <w:r w:rsidR="00B34934" w:rsidRPr="00705DB1">
        <w:rPr>
          <w:rFonts w:eastAsia="Times New Roman"/>
          <w:iCs/>
          <w:color w:val="000000"/>
          <w:sz w:val="28"/>
          <w:szCs w:val="28"/>
          <w:lang w:eastAsia="en-US"/>
        </w:rPr>
        <w:t>інспекційн</w:t>
      </w:r>
      <w:r w:rsidR="005F028A" w:rsidRPr="00705DB1">
        <w:rPr>
          <w:rFonts w:eastAsia="Times New Roman"/>
          <w:iCs/>
          <w:color w:val="000000"/>
          <w:sz w:val="28"/>
          <w:szCs w:val="28"/>
          <w:lang w:eastAsia="en-US"/>
        </w:rPr>
        <w:t>их</w:t>
      </w:r>
      <w:r w:rsidR="00B34934" w:rsidRPr="00705DB1">
        <w:rPr>
          <w:rFonts w:eastAsia="Times New Roman"/>
          <w:iCs/>
          <w:color w:val="000000"/>
          <w:sz w:val="28"/>
          <w:szCs w:val="28"/>
          <w:lang w:eastAsia="en-US"/>
        </w:rPr>
        <w:t xml:space="preserve"> перевір</w:t>
      </w:r>
      <w:r w:rsidR="005F028A" w:rsidRPr="00705DB1">
        <w:rPr>
          <w:rFonts w:eastAsia="Times New Roman"/>
          <w:iCs/>
          <w:color w:val="000000"/>
          <w:sz w:val="28"/>
          <w:szCs w:val="28"/>
          <w:lang w:eastAsia="en-US"/>
        </w:rPr>
        <w:t>о</w:t>
      </w:r>
      <w:r w:rsidR="00B34934" w:rsidRPr="00705DB1">
        <w:rPr>
          <w:rFonts w:eastAsia="Times New Roman"/>
          <w:iCs/>
          <w:color w:val="000000"/>
          <w:sz w:val="28"/>
          <w:szCs w:val="28"/>
          <w:lang w:eastAsia="en-US"/>
        </w:rPr>
        <w:t xml:space="preserve">к </w:t>
      </w:r>
      <w:r w:rsidR="00AC6481" w:rsidRPr="00705DB1">
        <w:rPr>
          <w:rFonts w:eastAsia="Times New Roman"/>
          <w:iCs/>
          <w:color w:val="000000"/>
          <w:sz w:val="28"/>
          <w:szCs w:val="28"/>
          <w:lang w:eastAsia="en-US"/>
        </w:rPr>
        <w:t>небанківського надавача фінансових послуг</w:t>
      </w:r>
      <w:r w:rsidR="00343EFD" w:rsidRPr="00705DB1">
        <w:rPr>
          <w:rFonts w:eastAsia="Times New Roman"/>
          <w:iCs/>
          <w:color w:val="000000"/>
          <w:sz w:val="28"/>
          <w:szCs w:val="28"/>
          <w:lang w:eastAsia="en-US"/>
        </w:rPr>
        <w:t>.</w:t>
      </w:r>
      <w:r w:rsidR="00636606" w:rsidRPr="003B09AA">
        <w:rPr>
          <w:rFonts w:eastAsia="Times New Roman"/>
          <w:iCs/>
          <w:color w:val="000000"/>
          <w:sz w:val="28"/>
          <w:szCs w:val="28"/>
          <w:lang w:eastAsia="en-US"/>
        </w:rPr>
        <w:t xml:space="preserve"> </w:t>
      </w:r>
    </w:p>
    <w:p w14:paraId="1E9A39F3" w14:textId="5E84E13A" w:rsidR="00EA4184" w:rsidRDefault="00016017" w:rsidP="00EA4184">
      <w:pPr>
        <w:pStyle w:val="af7"/>
        <w:spacing w:after="240"/>
        <w:ind w:firstLine="709"/>
        <w:rPr>
          <w:rFonts w:eastAsia="Times New Roman"/>
          <w:iCs/>
          <w:color w:val="000000"/>
          <w:sz w:val="28"/>
          <w:szCs w:val="28"/>
          <w:lang w:eastAsia="en-US"/>
        </w:rPr>
      </w:pPr>
      <w:r>
        <w:rPr>
          <w:rFonts w:eastAsia="Times New Roman"/>
          <w:color w:val="000000"/>
          <w:sz w:val="28"/>
          <w:szCs w:val="28"/>
          <w:lang w:eastAsia="en-US"/>
        </w:rPr>
        <w:t>3</w:t>
      </w:r>
      <w:r w:rsidR="003A30EE">
        <w:rPr>
          <w:rFonts w:eastAsia="Times New Roman"/>
          <w:color w:val="000000"/>
          <w:sz w:val="28"/>
          <w:szCs w:val="28"/>
          <w:lang w:eastAsia="en-US"/>
        </w:rPr>
        <w:t xml:space="preserve">. </w:t>
      </w:r>
      <w:r w:rsidR="00EA4184" w:rsidRPr="00EA4184">
        <w:rPr>
          <w:rFonts w:eastAsia="Times New Roman"/>
          <w:iCs/>
          <w:color w:val="000000"/>
          <w:sz w:val="28"/>
          <w:szCs w:val="28"/>
          <w:lang w:eastAsia="en-US"/>
        </w:rPr>
        <w:t xml:space="preserve">Невиконання рішень Національного банку України про застосування заходів впливу, що залишаються чинними станом на </w:t>
      </w:r>
      <w:r w:rsidR="003C65FD">
        <w:rPr>
          <w:rFonts w:eastAsia="Times New Roman"/>
          <w:iCs/>
          <w:color w:val="000000"/>
          <w:sz w:val="28"/>
          <w:szCs w:val="28"/>
          <w:lang w:eastAsia="en-US"/>
        </w:rPr>
        <w:t>31 грудня 2023 року</w:t>
      </w:r>
      <w:r w:rsidR="00EA4184" w:rsidRPr="00EA4184">
        <w:rPr>
          <w:rFonts w:eastAsia="Times New Roman"/>
          <w:iCs/>
          <w:color w:val="000000"/>
          <w:sz w:val="28"/>
          <w:szCs w:val="28"/>
          <w:lang w:eastAsia="en-US"/>
        </w:rPr>
        <w:t xml:space="preserve">, з </w:t>
      </w:r>
      <w:r w:rsidR="0024178C">
        <w:rPr>
          <w:rFonts w:eastAsia="Times New Roman"/>
          <w:iCs/>
          <w:color w:val="000000"/>
          <w:sz w:val="28"/>
          <w:szCs w:val="28"/>
          <w:lang w:eastAsia="en-US"/>
        </w:rPr>
        <w:t>01 січня 2024 року</w:t>
      </w:r>
      <w:r w:rsidR="00EA4184" w:rsidRPr="00EA4184">
        <w:rPr>
          <w:rFonts w:eastAsia="Times New Roman"/>
          <w:iCs/>
          <w:color w:val="000000"/>
          <w:sz w:val="28"/>
          <w:szCs w:val="28"/>
          <w:lang w:eastAsia="en-US"/>
        </w:rPr>
        <w:t xml:space="preserve"> </w:t>
      </w:r>
      <w:r w:rsidR="00CD25AF">
        <w:rPr>
          <w:rFonts w:eastAsia="Times New Roman"/>
          <w:iCs/>
          <w:color w:val="000000"/>
          <w:sz w:val="28"/>
          <w:szCs w:val="28"/>
          <w:lang w:eastAsia="en-US"/>
        </w:rPr>
        <w:t>може</w:t>
      </w:r>
      <w:r w:rsidR="00EA4184" w:rsidRPr="00EA4184">
        <w:rPr>
          <w:rFonts w:eastAsia="Times New Roman"/>
          <w:iCs/>
          <w:color w:val="000000"/>
          <w:sz w:val="28"/>
          <w:szCs w:val="28"/>
          <w:lang w:eastAsia="en-US"/>
        </w:rPr>
        <w:t xml:space="preserve"> бути підставою для проведення Національним банком </w:t>
      </w:r>
      <w:r w:rsidR="00EA4184" w:rsidRPr="00DC3E9E">
        <w:rPr>
          <w:rFonts w:eastAsia="Times New Roman"/>
          <w:iCs/>
          <w:color w:val="000000"/>
          <w:sz w:val="28"/>
          <w:szCs w:val="28"/>
          <w:lang w:eastAsia="en-US"/>
        </w:rPr>
        <w:t xml:space="preserve">України </w:t>
      </w:r>
      <w:r w:rsidR="003F1591" w:rsidRPr="00DC3E9E">
        <w:rPr>
          <w:rFonts w:eastAsia="Times New Roman"/>
          <w:iCs/>
          <w:color w:val="000000"/>
          <w:sz w:val="28"/>
          <w:szCs w:val="28"/>
          <w:lang w:eastAsia="en-US"/>
        </w:rPr>
        <w:t>відповідно до вимог Положення</w:t>
      </w:r>
      <w:r w:rsidR="00F25BFB">
        <w:rPr>
          <w:rFonts w:eastAsia="Times New Roman"/>
          <w:iCs/>
          <w:color w:val="000000"/>
          <w:sz w:val="28"/>
          <w:szCs w:val="28"/>
          <w:lang w:eastAsia="en-US"/>
        </w:rPr>
        <w:t xml:space="preserve"> </w:t>
      </w:r>
      <w:r w:rsidR="00EE2F73" w:rsidRPr="00EA4184">
        <w:rPr>
          <w:rFonts w:eastAsia="Times New Roman"/>
          <w:iCs/>
          <w:color w:val="000000"/>
          <w:sz w:val="28"/>
          <w:szCs w:val="28"/>
          <w:lang w:eastAsia="en-US"/>
        </w:rPr>
        <w:t>позапланової інспекційної перевірки</w:t>
      </w:r>
      <w:r w:rsidR="00EE2F73">
        <w:rPr>
          <w:rFonts w:eastAsia="Times New Roman"/>
          <w:iCs/>
          <w:color w:val="000000"/>
          <w:sz w:val="28"/>
          <w:szCs w:val="28"/>
          <w:lang w:eastAsia="en-US"/>
        </w:rPr>
        <w:t xml:space="preserve"> щодо </w:t>
      </w:r>
      <w:r w:rsidR="005E30D4">
        <w:rPr>
          <w:rFonts w:eastAsia="Times New Roman"/>
          <w:iCs/>
          <w:color w:val="000000"/>
          <w:sz w:val="28"/>
          <w:szCs w:val="28"/>
          <w:lang w:eastAsia="en-US"/>
        </w:rPr>
        <w:t xml:space="preserve">осіб, до яких </w:t>
      </w:r>
      <w:r w:rsidR="003664AF">
        <w:rPr>
          <w:rFonts w:eastAsia="Times New Roman"/>
          <w:iCs/>
          <w:color w:val="000000"/>
          <w:sz w:val="28"/>
          <w:szCs w:val="28"/>
          <w:lang w:eastAsia="en-US"/>
        </w:rPr>
        <w:t>такі заходи впливу</w:t>
      </w:r>
      <w:r w:rsidR="005E30D4">
        <w:rPr>
          <w:rFonts w:eastAsia="Times New Roman"/>
          <w:iCs/>
          <w:color w:val="000000"/>
          <w:sz w:val="28"/>
          <w:szCs w:val="28"/>
          <w:lang w:eastAsia="en-US"/>
        </w:rPr>
        <w:t xml:space="preserve"> були </w:t>
      </w:r>
      <w:r w:rsidR="00EE2F73">
        <w:rPr>
          <w:rFonts w:eastAsia="Times New Roman"/>
          <w:iCs/>
          <w:color w:val="000000"/>
          <w:sz w:val="28"/>
          <w:szCs w:val="28"/>
          <w:lang w:eastAsia="en-US"/>
        </w:rPr>
        <w:t>застосовані</w:t>
      </w:r>
      <w:r w:rsidR="00CD25AF">
        <w:rPr>
          <w:rFonts w:eastAsia="Times New Roman"/>
          <w:iCs/>
          <w:color w:val="000000"/>
          <w:sz w:val="28"/>
          <w:szCs w:val="28"/>
          <w:lang w:eastAsia="en-US"/>
        </w:rPr>
        <w:t>.</w:t>
      </w:r>
      <w:r w:rsidR="00EE2F73">
        <w:rPr>
          <w:rFonts w:eastAsia="Times New Roman"/>
          <w:iCs/>
          <w:color w:val="000000"/>
          <w:sz w:val="28"/>
          <w:szCs w:val="28"/>
          <w:lang w:eastAsia="en-US"/>
        </w:rPr>
        <w:t xml:space="preserve"> </w:t>
      </w:r>
    </w:p>
    <w:p w14:paraId="4C46C4D0" w14:textId="5B25AA9A" w:rsidR="00DC15DD" w:rsidRPr="00BC5A77" w:rsidRDefault="00016017" w:rsidP="00367C52">
      <w:pPr>
        <w:pStyle w:val="af7"/>
        <w:spacing w:after="240"/>
        <w:ind w:firstLine="709"/>
        <w:rPr>
          <w:rFonts w:eastAsia="Times New Roman"/>
          <w:color w:val="000000"/>
          <w:sz w:val="28"/>
          <w:szCs w:val="28"/>
          <w:lang w:eastAsia="en-US"/>
        </w:rPr>
      </w:pPr>
      <w:r>
        <w:rPr>
          <w:rFonts w:eastAsia="Times New Roman"/>
          <w:iCs/>
          <w:color w:val="000000"/>
          <w:sz w:val="28"/>
          <w:szCs w:val="28"/>
          <w:lang w:eastAsia="en-US"/>
        </w:rPr>
        <w:lastRenderedPageBreak/>
        <w:t>4</w:t>
      </w:r>
      <w:r w:rsidR="005F7EC8" w:rsidRPr="00EA4184">
        <w:rPr>
          <w:rFonts w:eastAsia="Times New Roman"/>
          <w:iCs/>
          <w:color w:val="000000"/>
          <w:sz w:val="28"/>
          <w:szCs w:val="28"/>
          <w:lang w:eastAsia="en-US"/>
        </w:rPr>
        <w:t>. </w:t>
      </w:r>
      <w:r w:rsidR="002B3B3A" w:rsidRPr="00EA4184">
        <w:rPr>
          <w:rFonts w:eastAsia="Times New Roman"/>
          <w:iCs/>
          <w:color w:val="000000"/>
          <w:sz w:val="28"/>
          <w:szCs w:val="28"/>
          <w:lang w:eastAsia="en-US"/>
        </w:rPr>
        <w:t>В</w:t>
      </w:r>
      <w:r w:rsidR="00D632B5" w:rsidRPr="00EA4184">
        <w:rPr>
          <w:rFonts w:eastAsia="Times New Roman"/>
          <w:iCs/>
          <w:color w:val="000000"/>
          <w:sz w:val="28"/>
          <w:szCs w:val="28"/>
          <w:lang w:eastAsia="en-US"/>
        </w:rPr>
        <w:t xml:space="preserve">изнати </w:t>
      </w:r>
      <w:r w:rsidR="002B3B3A" w:rsidRPr="00EA4184">
        <w:rPr>
          <w:rFonts w:eastAsia="Times New Roman"/>
          <w:iCs/>
          <w:color w:val="000000"/>
          <w:sz w:val="28"/>
          <w:szCs w:val="28"/>
          <w:lang w:eastAsia="en-US"/>
        </w:rPr>
        <w:t>так</w:t>
      </w:r>
      <w:r w:rsidR="00DC15DD" w:rsidRPr="00EA4184">
        <w:rPr>
          <w:rFonts w:eastAsia="Times New Roman"/>
          <w:iCs/>
          <w:color w:val="000000"/>
          <w:sz w:val="28"/>
          <w:szCs w:val="28"/>
          <w:lang w:eastAsia="en-US"/>
        </w:rPr>
        <w:t>ими</w:t>
      </w:r>
      <w:r w:rsidR="002B3B3A" w:rsidRPr="00EA4184">
        <w:rPr>
          <w:rFonts w:eastAsia="Times New Roman"/>
          <w:iCs/>
          <w:color w:val="000000"/>
          <w:sz w:val="28"/>
          <w:szCs w:val="28"/>
          <w:lang w:eastAsia="en-US"/>
        </w:rPr>
        <w:t>, що втратил</w:t>
      </w:r>
      <w:r w:rsidR="00DC15DD" w:rsidRPr="00EA4184">
        <w:rPr>
          <w:rFonts w:eastAsia="Times New Roman"/>
          <w:iCs/>
          <w:color w:val="000000"/>
          <w:sz w:val="28"/>
          <w:szCs w:val="28"/>
          <w:lang w:eastAsia="en-US"/>
        </w:rPr>
        <w:t>и</w:t>
      </w:r>
      <w:r w:rsidR="002B3B3A" w:rsidRPr="00EA4184">
        <w:rPr>
          <w:rFonts w:eastAsia="Times New Roman"/>
          <w:iCs/>
          <w:color w:val="000000"/>
          <w:sz w:val="28"/>
          <w:szCs w:val="28"/>
          <w:lang w:eastAsia="en-US"/>
        </w:rPr>
        <w:t xml:space="preserve"> чинність</w:t>
      </w:r>
      <w:r w:rsidR="00DC15DD" w:rsidRPr="00BC5A77">
        <w:rPr>
          <w:rFonts w:eastAsia="Times New Roman"/>
          <w:color w:val="000000"/>
          <w:sz w:val="28"/>
          <w:szCs w:val="28"/>
          <w:lang w:eastAsia="en-US"/>
        </w:rPr>
        <w:t>:</w:t>
      </w:r>
      <w:r w:rsidR="00920679" w:rsidRPr="00BC5A77">
        <w:rPr>
          <w:rFonts w:eastAsia="Times New Roman"/>
          <w:color w:val="000000"/>
          <w:sz w:val="28"/>
          <w:szCs w:val="28"/>
          <w:lang w:eastAsia="en-US"/>
        </w:rPr>
        <w:t xml:space="preserve"> </w:t>
      </w:r>
    </w:p>
    <w:p w14:paraId="1FCD9A82" w14:textId="3E468D96" w:rsidR="00DC15DD" w:rsidRDefault="00DC15DD" w:rsidP="00DC15DD">
      <w:pPr>
        <w:pStyle w:val="af7"/>
        <w:spacing w:after="240"/>
        <w:ind w:firstLine="709"/>
        <w:rPr>
          <w:rFonts w:eastAsia="Times New Roman"/>
          <w:iCs/>
          <w:color w:val="000000"/>
          <w:sz w:val="28"/>
          <w:szCs w:val="28"/>
          <w:lang w:eastAsia="en-US"/>
        </w:rPr>
      </w:pPr>
      <w:r w:rsidRPr="00BC5A77">
        <w:rPr>
          <w:rFonts w:eastAsia="Times New Roman"/>
          <w:color w:val="000000"/>
          <w:sz w:val="28"/>
          <w:szCs w:val="28"/>
          <w:lang w:eastAsia="en-US"/>
        </w:rPr>
        <w:t xml:space="preserve">1) </w:t>
      </w:r>
      <w:r w:rsidR="00920679" w:rsidRPr="00BC5A77">
        <w:rPr>
          <w:rFonts w:eastAsia="Times New Roman"/>
          <w:color w:val="000000"/>
          <w:sz w:val="28"/>
          <w:szCs w:val="28"/>
          <w:lang w:eastAsia="en-US"/>
        </w:rPr>
        <w:t>постанову Правління Національного банку України від 26 лютого 2021 року № 22 “Про затвердження Положення про</w:t>
      </w:r>
      <w:r w:rsidR="00920679" w:rsidRPr="00C62223">
        <w:rPr>
          <w:rFonts w:eastAsia="Times New Roman"/>
          <w:iCs/>
          <w:color w:val="000000"/>
          <w:sz w:val="28"/>
          <w:szCs w:val="28"/>
          <w:lang w:eastAsia="en-US"/>
        </w:rPr>
        <w:t xml:space="preserve"> організацію, проведення та оформлення результатів інспекційних перевірок учасників ринків небанківських фінансових послуг”</w:t>
      </w:r>
      <w:r>
        <w:rPr>
          <w:rFonts w:eastAsia="Times New Roman"/>
          <w:iCs/>
          <w:color w:val="000000"/>
          <w:sz w:val="28"/>
          <w:szCs w:val="28"/>
          <w:lang w:eastAsia="en-US"/>
        </w:rPr>
        <w:t>;</w:t>
      </w:r>
    </w:p>
    <w:p w14:paraId="62132797" w14:textId="277FF934" w:rsidR="00145FBE" w:rsidRDefault="00145FBE" w:rsidP="00145FBE">
      <w:pPr>
        <w:pStyle w:val="af7"/>
        <w:spacing w:after="240"/>
        <w:ind w:firstLine="709"/>
        <w:rPr>
          <w:rFonts w:eastAsia="Times New Roman"/>
          <w:iCs/>
          <w:color w:val="000000"/>
          <w:sz w:val="28"/>
          <w:szCs w:val="28"/>
          <w:lang w:eastAsia="en-US"/>
        </w:rPr>
      </w:pPr>
      <w:r>
        <w:rPr>
          <w:rFonts w:eastAsia="Times New Roman"/>
          <w:iCs/>
          <w:color w:val="000000"/>
          <w:sz w:val="28"/>
          <w:szCs w:val="28"/>
          <w:lang w:eastAsia="en-US"/>
        </w:rPr>
        <w:t>2) підпункт 3 пункту 2 постанови</w:t>
      </w:r>
      <w:r w:rsidRPr="00C62223">
        <w:rPr>
          <w:rFonts w:eastAsia="Times New Roman"/>
          <w:iCs/>
          <w:color w:val="000000"/>
          <w:sz w:val="28"/>
          <w:szCs w:val="28"/>
          <w:lang w:eastAsia="en-US"/>
        </w:rPr>
        <w:t xml:space="preserve"> Правління Національного банку України від </w:t>
      </w:r>
      <w:r>
        <w:rPr>
          <w:rFonts w:eastAsia="Times New Roman"/>
          <w:iCs/>
          <w:color w:val="000000"/>
          <w:sz w:val="28"/>
          <w:szCs w:val="28"/>
          <w:lang w:eastAsia="en-US"/>
        </w:rPr>
        <w:t>06</w:t>
      </w:r>
      <w:r w:rsidRPr="00C62223">
        <w:rPr>
          <w:rFonts w:eastAsia="Times New Roman"/>
          <w:iCs/>
          <w:color w:val="000000"/>
          <w:sz w:val="28"/>
          <w:szCs w:val="28"/>
          <w:lang w:eastAsia="en-US"/>
        </w:rPr>
        <w:t xml:space="preserve"> </w:t>
      </w:r>
      <w:r>
        <w:rPr>
          <w:rFonts w:eastAsia="Times New Roman"/>
          <w:iCs/>
          <w:color w:val="000000"/>
          <w:sz w:val="28"/>
          <w:szCs w:val="28"/>
          <w:lang w:eastAsia="en-US"/>
        </w:rPr>
        <w:t>січня</w:t>
      </w:r>
      <w:r w:rsidRPr="00C62223">
        <w:rPr>
          <w:rFonts w:eastAsia="Times New Roman"/>
          <w:iCs/>
          <w:color w:val="000000"/>
          <w:sz w:val="28"/>
          <w:szCs w:val="28"/>
          <w:lang w:eastAsia="en-US"/>
        </w:rPr>
        <w:t xml:space="preserve"> 202</w:t>
      </w:r>
      <w:r>
        <w:rPr>
          <w:rFonts w:eastAsia="Times New Roman"/>
          <w:iCs/>
          <w:color w:val="000000"/>
          <w:sz w:val="28"/>
          <w:szCs w:val="28"/>
          <w:lang w:eastAsia="en-US"/>
        </w:rPr>
        <w:t>3</w:t>
      </w:r>
      <w:r w:rsidRPr="00C62223">
        <w:rPr>
          <w:rFonts w:eastAsia="Times New Roman"/>
          <w:iCs/>
          <w:color w:val="000000"/>
          <w:sz w:val="28"/>
          <w:szCs w:val="28"/>
          <w:lang w:eastAsia="en-US"/>
        </w:rPr>
        <w:t xml:space="preserve"> року № </w:t>
      </w:r>
      <w:r>
        <w:rPr>
          <w:rFonts w:eastAsia="Times New Roman"/>
          <w:iCs/>
          <w:color w:val="000000"/>
          <w:sz w:val="28"/>
          <w:szCs w:val="28"/>
          <w:lang w:eastAsia="en-US"/>
        </w:rPr>
        <w:t>1</w:t>
      </w:r>
      <w:r w:rsidRPr="00C62223">
        <w:rPr>
          <w:rFonts w:eastAsia="Times New Roman"/>
          <w:iCs/>
          <w:color w:val="000000"/>
          <w:sz w:val="28"/>
          <w:szCs w:val="28"/>
          <w:lang w:eastAsia="en-US"/>
        </w:rPr>
        <w:t xml:space="preserve"> “</w:t>
      </w:r>
      <w:r w:rsidRPr="00145FBE">
        <w:rPr>
          <w:rFonts w:eastAsia="Times New Roman"/>
          <w:iCs/>
          <w:color w:val="000000"/>
          <w:sz w:val="28"/>
          <w:szCs w:val="28"/>
          <w:lang w:eastAsia="en-US"/>
        </w:rPr>
        <w:t>Про затвердження Положення про ліцензування Експортно-кредитного агентства та умови провадження ним діяльності із страхування, перестрахування, надання гарантій та внесення змін до деяких нормативно-правових актів Національного банку України”</w:t>
      </w:r>
      <w:r>
        <w:rPr>
          <w:rFonts w:eastAsia="Times New Roman"/>
          <w:iCs/>
          <w:color w:val="000000"/>
          <w:sz w:val="28"/>
          <w:szCs w:val="28"/>
          <w:lang w:eastAsia="en-US"/>
        </w:rPr>
        <w:t>;</w:t>
      </w:r>
    </w:p>
    <w:p w14:paraId="38D275F8" w14:textId="13E2A59F" w:rsidR="002B3B3A" w:rsidRPr="00C62223" w:rsidRDefault="00145FBE" w:rsidP="00145FBE">
      <w:pPr>
        <w:pStyle w:val="af7"/>
        <w:spacing w:after="240"/>
        <w:ind w:firstLine="709"/>
        <w:rPr>
          <w:rFonts w:eastAsia="Times New Roman"/>
          <w:iCs/>
          <w:color w:val="000000"/>
          <w:sz w:val="28"/>
          <w:szCs w:val="28"/>
          <w:lang w:eastAsia="en-US"/>
        </w:rPr>
      </w:pPr>
      <w:r>
        <w:rPr>
          <w:rFonts w:eastAsia="Times New Roman"/>
          <w:iCs/>
          <w:color w:val="000000"/>
          <w:sz w:val="28"/>
          <w:szCs w:val="28"/>
          <w:lang w:eastAsia="en-US"/>
        </w:rPr>
        <w:t>3) підпункт 3 пункту 1 постанови</w:t>
      </w:r>
      <w:r w:rsidRPr="00C62223">
        <w:rPr>
          <w:rFonts w:eastAsia="Times New Roman"/>
          <w:iCs/>
          <w:color w:val="000000"/>
          <w:sz w:val="28"/>
          <w:szCs w:val="28"/>
          <w:lang w:eastAsia="en-US"/>
        </w:rPr>
        <w:t xml:space="preserve"> Правління Національного банку України від </w:t>
      </w:r>
      <w:r>
        <w:rPr>
          <w:rFonts w:eastAsia="Times New Roman"/>
          <w:iCs/>
          <w:color w:val="000000"/>
          <w:sz w:val="28"/>
          <w:szCs w:val="28"/>
          <w:lang w:eastAsia="en-US"/>
        </w:rPr>
        <w:t>31</w:t>
      </w:r>
      <w:r w:rsidRPr="00C62223">
        <w:rPr>
          <w:rFonts w:eastAsia="Times New Roman"/>
          <w:iCs/>
          <w:color w:val="000000"/>
          <w:sz w:val="28"/>
          <w:szCs w:val="28"/>
          <w:lang w:eastAsia="en-US"/>
        </w:rPr>
        <w:t xml:space="preserve"> </w:t>
      </w:r>
      <w:r>
        <w:rPr>
          <w:rFonts w:eastAsia="Times New Roman"/>
          <w:iCs/>
          <w:color w:val="000000"/>
          <w:sz w:val="28"/>
          <w:szCs w:val="28"/>
          <w:lang w:eastAsia="en-US"/>
        </w:rPr>
        <w:t>березня</w:t>
      </w:r>
      <w:r w:rsidRPr="00C62223">
        <w:rPr>
          <w:rFonts w:eastAsia="Times New Roman"/>
          <w:iCs/>
          <w:color w:val="000000"/>
          <w:sz w:val="28"/>
          <w:szCs w:val="28"/>
          <w:lang w:eastAsia="en-US"/>
        </w:rPr>
        <w:t xml:space="preserve"> 202</w:t>
      </w:r>
      <w:r>
        <w:rPr>
          <w:rFonts w:eastAsia="Times New Roman"/>
          <w:iCs/>
          <w:color w:val="000000"/>
          <w:sz w:val="28"/>
          <w:szCs w:val="28"/>
          <w:lang w:eastAsia="en-US"/>
        </w:rPr>
        <w:t>3</w:t>
      </w:r>
      <w:r w:rsidRPr="00C62223">
        <w:rPr>
          <w:rFonts w:eastAsia="Times New Roman"/>
          <w:iCs/>
          <w:color w:val="000000"/>
          <w:sz w:val="28"/>
          <w:szCs w:val="28"/>
          <w:lang w:eastAsia="en-US"/>
        </w:rPr>
        <w:t xml:space="preserve"> року № </w:t>
      </w:r>
      <w:r>
        <w:rPr>
          <w:rFonts w:eastAsia="Times New Roman"/>
          <w:iCs/>
          <w:color w:val="000000"/>
          <w:sz w:val="28"/>
          <w:szCs w:val="28"/>
          <w:lang w:eastAsia="en-US"/>
        </w:rPr>
        <w:t>42</w:t>
      </w:r>
      <w:r w:rsidRPr="00C62223">
        <w:rPr>
          <w:rFonts w:eastAsia="Times New Roman"/>
          <w:iCs/>
          <w:color w:val="000000"/>
          <w:sz w:val="28"/>
          <w:szCs w:val="28"/>
          <w:lang w:eastAsia="en-US"/>
        </w:rPr>
        <w:t xml:space="preserve"> “</w:t>
      </w:r>
      <w:r w:rsidRPr="0047612B">
        <w:rPr>
          <w:rFonts w:eastAsia="Times New Roman"/>
          <w:iCs/>
          <w:color w:val="000000"/>
          <w:sz w:val="28"/>
          <w:szCs w:val="28"/>
          <w:lang w:eastAsia="en-US"/>
        </w:rPr>
        <w:t>Про затвердження змін до деяких нормативно-правових актів Національного банку України”.</w:t>
      </w:r>
    </w:p>
    <w:p w14:paraId="7D04799D" w14:textId="4888AE85" w:rsidR="005F7EC8" w:rsidRPr="00C62223" w:rsidRDefault="00016017" w:rsidP="005F7EC8">
      <w:pPr>
        <w:spacing w:before="240" w:after="240"/>
        <w:ind w:firstLine="709"/>
        <w:rPr>
          <w:rFonts w:eastAsia="Times New Roman"/>
          <w:iCs/>
          <w:color w:val="000000"/>
          <w:lang w:eastAsia="en-US"/>
        </w:rPr>
      </w:pPr>
      <w:r>
        <w:rPr>
          <w:rFonts w:eastAsia="Times New Roman"/>
          <w:iCs/>
          <w:color w:val="000000"/>
          <w:lang w:eastAsia="en-US"/>
        </w:rPr>
        <w:t>5</w:t>
      </w:r>
      <w:r w:rsidR="002B3B3A" w:rsidRPr="00C62223">
        <w:rPr>
          <w:rFonts w:eastAsia="Times New Roman"/>
          <w:iCs/>
          <w:color w:val="000000"/>
          <w:lang w:eastAsia="en-US"/>
        </w:rPr>
        <w:t xml:space="preserve">. </w:t>
      </w:r>
      <w:r w:rsidR="005F7EC8" w:rsidRPr="00C62223">
        <w:rPr>
          <w:rFonts w:eastAsia="Times New Roman"/>
          <w:iCs/>
          <w:color w:val="000000"/>
          <w:lang w:eastAsia="en-US"/>
        </w:rPr>
        <w:t>Постанова набирає чинності з</w:t>
      </w:r>
      <w:r w:rsidR="00A90D2B" w:rsidRPr="00C62223">
        <w:rPr>
          <w:rFonts w:eastAsia="Times New Roman"/>
          <w:iCs/>
          <w:color w:val="000000"/>
          <w:lang w:eastAsia="en-US"/>
        </w:rPr>
        <w:t xml:space="preserve"> 01 січня 2024 року</w:t>
      </w:r>
      <w:r w:rsidR="005F7EC8" w:rsidRPr="00C62223">
        <w:rPr>
          <w:rFonts w:eastAsia="Times New Roman"/>
          <w:iCs/>
          <w:color w:val="000000"/>
          <w:lang w:eastAsia="en-US"/>
        </w:rPr>
        <w:t>.</w:t>
      </w:r>
    </w:p>
    <w:p w14:paraId="2FBA8A07" w14:textId="77777777" w:rsidR="00636B57" w:rsidRPr="002F1503" w:rsidRDefault="00636B57" w:rsidP="005F7EC8">
      <w:pPr>
        <w:spacing w:before="240" w:after="240"/>
        <w:ind w:firstLine="709"/>
        <w:rPr>
          <w:rFonts w:eastAsiaTheme="minorEastAsia"/>
          <w:color w:val="000000" w:themeColor="text1"/>
          <w:lang w:eastAsia="en-US"/>
        </w:rPr>
      </w:pPr>
    </w:p>
    <w:p w14:paraId="224DEA1D" w14:textId="77777777" w:rsidR="00636B57" w:rsidRPr="002F1503" w:rsidRDefault="00636B57" w:rsidP="005F7EC8">
      <w:pPr>
        <w:spacing w:before="240" w:after="240"/>
        <w:ind w:firstLine="709"/>
        <w:rPr>
          <w:rFonts w:eastAsiaTheme="minorEastAsia"/>
          <w:color w:val="000000" w:themeColor="text1"/>
          <w:lang w:eastAsia="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C82E9C" w:rsidRPr="002F1503" w14:paraId="44976399" w14:textId="77777777" w:rsidTr="00E97E9D">
        <w:tc>
          <w:tcPr>
            <w:tcW w:w="5495" w:type="dxa"/>
            <w:vAlign w:val="bottom"/>
          </w:tcPr>
          <w:p w14:paraId="221B1D86" w14:textId="77777777" w:rsidR="00C82E9C" w:rsidRPr="002F1503" w:rsidRDefault="00C82E9C" w:rsidP="00E97E9D">
            <w:pPr>
              <w:tabs>
                <w:tab w:val="left" w:pos="7020"/>
                <w:tab w:val="left" w:pos="7200"/>
              </w:tabs>
              <w:autoSpaceDE w:val="0"/>
              <w:autoSpaceDN w:val="0"/>
              <w:ind w:left="-111"/>
              <w:jc w:val="left"/>
            </w:pPr>
            <w:r w:rsidRPr="002F1503">
              <w:t>Голова</w:t>
            </w:r>
          </w:p>
        </w:tc>
        <w:tc>
          <w:tcPr>
            <w:tcW w:w="4252" w:type="dxa"/>
            <w:vAlign w:val="bottom"/>
          </w:tcPr>
          <w:p w14:paraId="05485FFF" w14:textId="77777777" w:rsidR="00C82E9C" w:rsidRPr="002F1503" w:rsidRDefault="00F02C26" w:rsidP="00E97E9D">
            <w:pPr>
              <w:tabs>
                <w:tab w:val="left" w:pos="7020"/>
                <w:tab w:val="left" w:pos="7200"/>
              </w:tabs>
              <w:autoSpaceDE w:val="0"/>
              <w:autoSpaceDN w:val="0"/>
              <w:ind w:left="32"/>
              <w:jc w:val="right"/>
            </w:pPr>
            <w:r w:rsidRPr="002F1503">
              <w:t>Андрій ПИШНИЙ</w:t>
            </w:r>
          </w:p>
        </w:tc>
      </w:tr>
    </w:tbl>
    <w:p w14:paraId="7ED4B3A1" w14:textId="77777777" w:rsidR="00C82E9C" w:rsidRPr="002F1503" w:rsidRDefault="00C82E9C" w:rsidP="00C82E9C">
      <w:pPr>
        <w:jc w:val="left"/>
      </w:pPr>
    </w:p>
    <w:p w14:paraId="40FC1988" w14:textId="77777777" w:rsidR="002345BE" w:rsidRPr="002F1503" w:rsidRDefault="002345BE" w:rsidP="00C82E9C">
      <w:pPr>
        <w:jc w:val="left"/>
      </w:pPr>
    </w:p>
    <w:p w14:paraId="226C3B91" w14:textId="77777777" w:rsidR="00636B57" w:rsidRPr="002F1503" w:rsidRDefault="00636B57" w:rsidP="00C82E9C">
      <w:pPr>
        <w:jc w:val="left"/>
      </w:pPr>
    </w:p>
    <w:p w14:paraId="2D35F641" w14:textId="77777777" w:rsidR="00C82E9C" w:rsidRPr="002F1503" w:rsidRDefault="00C82E9C" w:rsidP="00C82E9C">
      <w:pPr>
        <w:jc w:val="left"/>
      </w:pPr>
      <w:r w:rsidRPr="002F1503">
        <w:t>Інд.</w:t>
      </w:r>
      <w:r w:rsidRPr="002F1503">
        <w:rPr>
          <w:sz w:val="22"/>
          <w:szCs w:val="22"/>
        </w:rPr>
        <w:t xml:space="preserve"> </w:t>
      </w:r>
      <w:r w:rsidRPr="002F1503">
        <w:t>33</w:t>
      </w:r>
    </w:p>
    <w:p w14:paraId="0A34E785" w14:textId="77777777" w:rsidR="00241386" w:rsidRPr="002F1503" w:rsidRDefault="00241386" w:rsidP="00241386">
      <w:pPr>
        <w:autoSpaceDE w:val="0"/>
        <w:autoSpaceDN w:val="0"/>
        <w:adjustRightInd w:val="0"/>
        <w:rPr>
          <w:color w:val="000000"/>
        </w:rPr>
      </w:pPr>
    </w:p>
    <w:p w14:paraId="2AA28CDE" w14:textId="77777777" w:rsidR="00E75241" w:rsidRPr="002F1503" w:rsidRDefault="00E75241" w:rsidP="00241386">
      <w:pPr>
        <w:autoSpaceDE w:val="0"/>
        <w:autoSpaceDN w:val="0"/>
        <w:adjustRightInd w:val="0"/>
        <w:rPr>
          <w:color w:val="000000"/>
        </w:rPr>
      </w:pPr>
    </w:p>
    <w:p w14:paraId="3902F94A" w14:textId="77777777" w:rsidR="00325F0D" w:rsidRPr="002F1503" w:rsidRDefault="00325F0D" w:rsidP="00241386">
      <w:pPr>
        <w:ind w:left="5954"/>
        <w:rPr>
          <w:rFonts w:eastAsia="Calibri"/>
          <w:caps/>
        </w:rPr>
      </w:pPr>
    </w:p>
    <w:p w14:paraId="42226127" w14:textId="77777777" w:rsidR="0063366C" w:rsidRPr="002F1503" w:rsidRDefault="0063366C">
      <w:pPr>
        <w:jc w:val="left"/>
      </w:pPr>
      <w:r w:rsidRPr="002F1503">
        <w:br w:type="page"/>
      </w:r>
    </w:p>
    <w:p w14:paraId="632FC4CC" w14:textId="77777777" w:rsidR="00241386" w:rsidRPr="002F1503" w:rsidRDefault="005056D1" w:rsidP="00241386">
      <w:pPr>
        <w:ind w:left="5954"/>
        <w:rPr>
          <w:rFonts w:eastAsia="Calibri"/>
          <w:caps/>
        </w:rPr>
      </w:pPr>
      <w:r w:rsidRPr="002F1503">
        <w:rPr>
          <w:rFonts w:eastAsia="Calibri"/>
          <w:caps/>
        </w:rPr>
        <w:lastRenderedPageBreak/>
        <w:t>З</w:t>
      </w:r>
      <w:r w:rsidR="00241386" w:rsidRPr="002F1503">
        <w:rPr>
          <w:rFonts w:eastAsia="Calibri"/>
          <w:caps/>
        </w:rPr>
        <w:t>атверджено</w:t>
      </w:r>
    </w:p>
    <w:p w14:paraId="3A9DA3D8" w14:textId="77777777" w:rsidR="00241386" w:rsidRPr="002F1503" w:rsidRDefault="00241386" w:rsidP="00241386">
      <w:pPr>
        <w:ind w:left="5954"/>
        <w:jc w:val="left"/>
        <w:rPr>
          <w:rFonts w:eastAsia="Calibri"/>
          <w:color w:val="000000"/>
        </w:rPr>
      </w:pPr>
      <w:r w:rsidRPr="002F1503">
        <w:rPr>
          <w:rFonts w:eastAsia="Calibri"/>
        </w:rPr>
        <w:t xml:space="preserve">Постанова Правління </w:t>
      </w:r>
      <w:r w:rsidRPr="002F1503">
        <w:rPr>
          <w:rFonts w:eastAsia="Calibri"/>
        </w:rPr>
        <w:br/>
        <w:t>Національного банку України</w:t>
      </w:r>
      <w:r w:rsidRPr="002F1503">
        <w:rPr>
          <w:rFonts w:eastAsia="Calibri"/>
        </w:rPr>
        <w:br/>
      </w:r>
    </w:p>
    <w:p w14:paraId="4CA37839" w14:textId="77777777" w:rsidR="00241386" w:rsidRPr="002F1503" w:rsidRDefault="00241386" w:rsidP="00241386">
      <w:pPr>
        <w:ind w:left="349"/>
        <w:jc w:val="center"/>
        <w:rPr>
          <w:rFonts w:eastAsia="Calibri"/>
          <w:color w:val="000000"/>
        </w:rPr>
      </w:pPr>
    </w:p>
    <w:p w14:paraId="36480BFB" w14:textId="77777777" w:rsidR="00241386" w:rsidRPr="002F1503" w:rsidRDefault="00241386" w:rsidP="00784B7A">
      <w:pPr>
        <w:ind w:left="349"/>
        <w:jc w:val="center"/>
        <w:rPr>
          <w:rFonts w:eastAsia="Calibri"/>
          <w:color w:val="000000" w:themeColor="text1"/>
        </w:rPr>
      </w:pPr>
    </w:p>
    <w:p w14:paraId="05007DE5" w14:textId="76F7FB9B" w:rsidR="00784B7A" w:rsidRPr="002F1503" w:rsidRDefault="00241386" w:rsidP="00784B7A">
      <w:pPr>
        <w:pStyle w:val="Textbody"/>
        <w:spacing w:after="0" w:line="240" w:lineRule="auto"/>
        <w:ind w:left="360" w:right="360"/>
        <w:jc w:val="center"/>
        <w:rPr>
          <w:rFonts w:ascii="Times New Roman" w:hAnsi="Times New Roman"/>
          <w:color w:val="000000" w:themeColor="text1"/>
          <w:sz w:val="28"/>
          <w:szCs w:val="28"/>
        </w:rPr>
      </w:pPr>
      <w:bookmarkStart w:id="1" w:name="_Hlk38135739"/>
      <w:r w:rsidRPr="002F1503">
        <w:rPr>
          <w:rFonts w:ascii="Times New Roman" w:hAnsi="Times New Roman" w:cs="Times New Roman"/>
          <w:color w:val="000000" w:themeColor="text1"/>
          <w:sz w:val="28"/>
          <w:szCs w:val="28"/>
        </w:rPr>
        <w:t>П</w:t>
      </w:r>
      <w:r w:rsidR="00CD16B1" w:rsidRPr="002F1503">
        <w:rPr>
          <w:rFonts w:ascii="Times New Roman" w:hAnsi="Times New Roman" w:cs="Times New Roman"/>
          <w:color w:val="000000" w:themeColor="text1"/>
          <w:sz w:val="28"/>
          <w:szCs w:val="28"/>
        </w:rPr>
        <w:t>оложення</w:t>
      </w:r>
      <w:r w:rsidRPr="002F1503">
        <w:rPr>
          <w:rFonts w:ascii="Times New Roman" w:hAnsi="Times New Roman" w:cs="Times New Roman"/>
          <w:color w:val="000000" w:themeColor="text1"/>
          <w:sz w:val="28"/>
          <w:szCs w:val="28"/>
        </w:rPr>
        <w:t> </w:t>
      </w:r>
      <w:r w:rsidRPr="002F1503">
        <w:rPr>
          <w:rFonts w:ascii="Times New Roman" w:hAnsi="Times New Roman" w:cs="Times New Roman"/>
          <w:color w:val="000000" w:themeColor="text1"/>
          <w:sz w:val="28"/>
          <w:szCs w:val="28"/>
        </w:rPr>
        <w:br/>
      </w:r>
      <w:bookmarkStart w:id="2" w:name="_Hlk38123884"/>
      <w:bookmarkStart w:id="3" w:name="_Hlk38123763"/>
      <w:r w:rsidRPr="002F1503">
        <w:rPr>
          <w:rFonts w:ascii="Times New Roman" w:hAnsi="Times New Roman" w:cs="Times New Roman"/>
          <w:color w:val="000000" w:themeColor="text1"/>
          <w:sz w:val="28"/>
          <w:szCs w:val="28"/>
        </w:rPr>
        <w:t xml:space="preserve">про </w:t>
      </w:r>
      <w:r w:rsidR="00CD0FAA" w:rsidRPr="00CD0FAA">
        <w:rPr>
          <w:rFonts w:ascii="Times New Roman" w:hAnsi="Times New Roman" w:cs="Times New Roman"/>
          <w:color w:val="000000" w:themeColor="text1"/>
          <w:sz w:val="28"/>
          <w:szCs w:val="28"/>
        </w:rPr>
        <w:t xml:space="preserve">організацію та проведення інспекційних перевірок </w:t>
      </w:r>
      <w:bookmarkStart w:id="4" w:name="_Hlk36912712"/>
      <w:bookmarkEnd w:id="1"/>
      <w:bookmarkEnd w:id="2"/>
      <w:bookmarkEnd w:id="3"/>
      <w:r w:rsidR="002C71A2" w:rsidRPr="002C71A2">
        <w:rPr>
          <w:rFonts w:ascii="Times New Roman" w:hAnsi="Times New Roman" w:cs="Times New Roman"/>
          <w:color w:val="000000" w:themeColor="text1"/>
          <w:sz w:val="28"/>
          <w:szCs w:val="28"/>
        </w:rPr>
        <w:t>на ринках небанківських фінансових послуг</w:t>
      </w:r>
    </w:p>
    <w:p w14:paraId="7EEA6845" w14:textId="77777777" w:rsidR="0033640B" w:rsidRPr="002F1503" w:rsidRDefault="0033640B" w:rsidP="00784B7A">
      <w:pPr>
        <w:pStyle w:val="Textbody"/>
        <w:spacing w:after="0" w:line="240" w:lineRule="auto"/>
        <w:ind w:left="360" w:right="360"/>
        <w:jc w:val="center"/>
        <w:rPr>
          <w:rFonts w:ascii="Times New Roman" w:hAnsi="Times New Roman"/>
          <w:color w:val="000000" w:themeColor="text1"/>
          <w:sz w:val="28"/>
          <w:szCs w:val="28"/>
        </w:rPr>
      </w:pPr>
      <w:bookmarkStart w:id="5" w:name="n185"/>
      <w:bookmarkEnd w:id="4"/>
      <w:bookmarkEnd w:id="5"/>
    </w:p>
    <w:p w14:paraId="01AF141C" w14:textId="77777777" w:rsidR="00241386" w:rsidRPr="002F1503" w:rsidRDefault="00241386" w:rsidP="003B0F16">
      <w:pPr>
        <w:pStyle w:val="1"/>
        <w:jc w:val="center"/>
        <w:rPr>
          <w:rFonts w:ascii="Times New Roman" w:eastAsia="NSimSun" w:hAnsi="Times New Roman" w:cs="Mangal"/>
          <w:iCs/>
          <w:color w:val="000000" w:themeColor="text1"/>
          <w:kern w:val="3"/>
          <w:sz w:val="28"/>
          <w:szCs w:val="28"/>
          <w:lang w:eastAsia="zh-CN" w:bidi="hi-IN"/>
        </w:rPr>
      </w:pPr>
      <w:r w:rsidRPr="002F1503">
        <w:rPr>
          <w:rFonts w:ascii="Times New Roman" w:eastAsia="NSimSun" w:hAnsi="Times New Roman" w:cs="Mangal"/>
          <w:iCs/>
          <w:color w:val="000000" w:themeColor="text1"/>
          <w:kern w:val="3"/>
          <w:sz w:val="28"/>
          <w:szCs w:val="28"/>
          <w:lang w:eastAsia="zh-CN" w:bidi="hi-IN"/>
        </w:rPr>
        <w:t>І. Загальні положення</w:t>
      </w:r>
    </w:p>
    <w:p w14:paraId="34A31F29" w14:textId="77777777" w:rsidR="00784B7A" w:rsidRPr="002F1503" w:rsidRDefault="00784B7A" w:rsidP="00784B7A">
      <w:pPr>
        <w:pStyle w:val="Textbody"/>
        <w:spacing w:after="0" w:line="240" w:lineRule="auto"/>
        <w:ind w:left="360" w:right="360"/>
        <w:jc w:val="center"/>
        <w:rPr>
          <w:rFonts w:ascii="Times New Roman" w:hAnsi="Times New Roman"/>
          <w:i/>
          <w:iCs/>
          <w:color w:val="000000" w:themeColor="text1"/>
          <w:sz w:val="28"/>
          <w:szCs w:val="28"/>
        </w:rPr>
      </w:pPr>
    </w:p>
    <w:p w14:paraId="70EF2915" w14:textId="2C72F9D2" w:rsidR="00A75E38" w:rsidRPr="008F1FDE" w:rsidRDefault="00EF030D" w:rsidP="00A86E11">
      <w:pPr>
        <w:pStyle w:val="Textbody"/>
        <w:numPr>
          <w:ilvl w:val="0"/>
          <w:numId w:val="2"/>
        </w:numPr>
        <w:tabs>
          <w:tab w:val="left" w:pos="709"/>
          <w:tab w:val="left" w:pos="993"/>
        </w:tabs>
        <w:spacing w:after="0" w:line="240" w:lineRule="auto"/>
        <w:ind w:left="0" w:firstLine="709"/>
        <w:jc w:val="both"/>
        <w:rPr>
          <w:rFonts w:ascii="Times New Roman" w:hAnsi="Times New Roman"/>
          <w:iCs/>
          <w:color w:val="000000" w:themeColor="text1"/>
          <w:sz w:val="28"/>
          <w:szCs w:val="28"/>
        </w:rPr>
      </w:pPr>
      <w:bookmarkStart w:id="6" w:name="n186"/>
      <w:bookmarkEnd w:id="6"/>
      <w:r w:rsidRPr="002F1503">
        <w:rPr>
          <w:rFonts w:ascii="Times New Roman" w:hAnsi="Times New Roman"/>
          <w:iCs/>
          <w:color w:val="000000" w:themeColor="text1"/>
          <w:sz w:val="28"/>
          <w:szCs w:val="28"/>
        </w:rPr>
        <w:t>Це Положення розроблено відповідно до Законів України </w:t>
      </w:r>
      <w:r w:rsidR="006F5EBB" w:rsidRPr="002F1503">
        <w:rPr>
          <w:rFonts w:ascii="Times New Roman" w:hAnsi="Times New Roman"/>
          <w:iCs/>
          <w:color w:val="000000" w:themeColor="text1"/>
          <w:sz w:val="28"/>
          <w:szCs w:val="28"/>
        </w:rPr>
        <w:t>“</w:t>
      </w:r>
      <w:r w:rsidRPr="002F1503">
        <w:rPr>
          <w:rFonts w:ascii="Times New Roman" w:hAnsi="Times New Roman"/>
          <w:iCs/>
          <w:color w:val="000000" w:themeColor="text1"/>
          <w:sz w:val="28"/>
          <w:szCs w:val="28"/>
        </w:rPr>
        <w:t>Про Національний банк України</w:t>
      </w:r>
      <w:r w:rsidR="006F5EBB" w:rsidRPr="002F1503">
        <w:rPr>
          <w:rFonts w:ascii="Times New Roman" w:hAnsi="Times New Roman"/>
          <w:iCs/>
          <w:color w:val="000000" w:themeColor="text1"/>
          <w:sz w:val="28"/>
          <w:szCs w:val="28"/>
        </w:rPr>
        <w:t>”</w:t>
      </w:r>
      <w:r w:rsidRPr="002F1503">
        <w:rPr>
          <w:rFonts w:ascii="Times New Roman" w:hAnsi="Times New Roman"/>
          <w:iCs/>
          <w:color w:val="000000" w:themeColor="text1"/>
          <w:sz w:val="28"/>
          <w:szCs w:val="28"/>
        </w:rPr>
        <w:t>, </w:t>
      </w:r>
      <w:r w:rsidR="006F5EBB" w:rsidRPr="002F1503">
        <w:rPr>
          <w:rFonts w:ascii="Times New Roman" w:hAnsi="Times New Roman"/>
          <w:iCs/>
          <w:color w:val="000000" w:themeColor="text1"/>
          <w:sz w:val="28"/>
          <w:szCs w:val="28"/>
        </w:rPr>
        <w:t>“</w:t>
      </w:r>
      <w:r w:rsidRPr="002F1503">
        <w:rPr>
          <w:rFonts w:ascii="Times New Roman" w:hAnsi="Times New Roman"/>
          <w:iCs/>
          <w:color w:val="000000" w:themeColor="text1"/>
          <w:sz w:val="28"/>
          <w:szCs w:val="28"/>
        </w:rPr>
        <w:t xml:space="preserve">Про фінансові послуги та </w:t>
      </w:r>
      <w:r w:rsidR="00163820" w:rsidRPr="002F1503">
        <w:rPr>
          <w:rFonts w:ascii="Times New Roman" w:hAnsi="Times New Roman"/>
          <w:iCs/>
          <w:color w:val="000000" w:themeColor="text1"/>
          <w:sz w:val="28"/>
          <w:szCs w:val="28"/>
        </w:rPr>
        <w:t>фінансові компанії</w:t>
      </w:r>
      <w:r w:rsidR="006F5EBB" w:rsidRPr="002F1503">
        <w:rPr>
          <w:rFonts w:ascii="Times New Roman" w:hAnsi="Times New Roman"/>
          <w:iCs/>
          <w:color w:val="000000" w:themeColor="text1"/>
          <w:sz w:val="28"/>
          <w:szCs w:val="28"/>
        </w:rPr>
        <w:t>”</w:t>
      </w:r>
      <w:r w:rsidRPr="002F1503">
        <w:rPr>
          <w:rFonts w:ascii="Times New Roman" w:hAnsi="Times New Roman"/>
          <w:iCs/>
          <w:color w:val="000000" w:themeColor="text1"/>
          <w:sz w:val="28"/>
          <w:szCs w:val="28"/>
        </w:rPr>
        <w:t>, </w:t>
      </w:r>
      <w:r w:rsidR="006F5EBB" w:rsidRPr="002F1503">
        <w:rPr>
          <w:rFonts w:ascii="Times New Roman" w:hAnsi="Times New Roman"/>
          <w:iCs/>
          <w:color w:val="000000" w:themeColor="text1"/>
          <w:sz w:val="28"/>
          <w:szCs w:val="28"/>
        </w:rPr>
        <w:t>“</w:t>
      </w:r>
      <w:r w:rsidRPr="002F1503">
        <w:rPr>
          <w:rFonts w:ascii="Times New Roman" w:hAnsi="Times New Roman"/>
          <w:iCs/>
          <w:color w:val="000000" w:themeColor="text1"/>
          <w:sz w:val="28"/>
          <w:szCs w:val="28"/>
        </w:rPr>
        <w:t>Про страхування</w:t>
      </w:r>
      <w:r w:rsidR="006F5EBB" w:rsidRPr="002F1503">
        <w:rPr>
          <w:rFonts w:ascii="Times New Roman" w:hAnsi="Times New Roman"/>
          <w:iCs/>
          <w:color w:val="000000" w:themeColor="text1"/>
          <w:sz w:val="28"/>
          <w:szCs w:val="28"/>
        </w:rPr>
        <w:t>”</w:t>
      </w:r>
      <w:r w:rsidR="005B69A6" w:rsidRPr="002F1503">
        <w:rPr>
          <w:rFonts w:ascii="Times New Roman" w:hAnsi="Times New Roman"/>
          <w:iCs/>
          <w:color w:val="000000" w:themeColor="text1"/>
          <w:sz w:val="28"/>
          <w:szCs w:val="28"/>
        </w:rPr>
        <w:t>,</w:t>
      </w:r>
      <w:r w:rsidR="006F5EBB" w:rsidRPr="002F1503">
        <w:rPr>
          <w:rFonts w:ascii="Times New Roman" w:hAnsi="Times New Roman"/>
          <w:iCs/>
          <w:color w:val="000000" w:themeColor="text1"/>
          <w:sz w:val="28"/>
          <w:szCs w:val="28"/>
        </w:rPr>
        <w:t xml:space="preserve"> “Про кредитні спілки”</w:t>
      </w:r>
      <w:r w:rsidR="007225A1" w:rsidRPr="002F1503">
        <w:rPr>
          <w:rFonts w:ascii="Times New Roman" w:hAnsi="Times New Roman"/>
          <w:iCs/>
          <w:color w:val="000000" w:themeColor="text1"/>
          <w:sz w:val="28"/>
          <w:szCs w:val="28"/>
        </w:rPr>
        <w:t>, “Про споживче кредитування”</w:t>
      </w:r>
      <w:r w:rsidRPr="002F1503">
        <w:rPr>
          <w:rFonts w:ascii="Times New Roman" w:hAnsi="Times New Roman"/>
          <w:iCs/>
          <w:color w:val="000000" w:themeColor="text1"/>
          <w:sz w:val="28"/>
          <w:szCs w:val="28"/>
        </w:rPr>
        <w:t xml:space="preserve"> з метою врегулювання процесу організації, проведення Наці</w:t>
      </w:r>
      <w:r w:rsidR="00261B02" w:rsidRPr="002F1503">
        <w:rPr>
          <w:rFonts w:ascii="Times New Roman" w:hAnsi="Times New Roman"/>
          <w:iCs/>
          <w:color w:val="000000" w:themeColor="text1"/>
          <w:sz w:val="28"/>
          <w:szCs w:val="28"/>
        </w:rPr>
        <w:t xml:space="preserve">ональним банком України </w:t>
      </w:r>
      <w:r w:rsidRPr="002F1503">
        <w:rPr>
          <w:rFonts w:ascii="Times New Roman" w:hAnsi="Times New Roman"/>
          <w:iCs/>
          <w:color w:val="000000" w:themeColor="text1"/>
          <w:sz w:val="28"/>
          <w:szCs w:val="28"/>
        </w:rPr>
        <w:t xml:space="preserve"> інспекційних перевірок діяльності </w:t>
      </w:r>
      <w:r w:rsidR="00A75E38" w:rsidRPr="002F1503">
        <w:rPr>
          <w:rFonts w:ascii="Times New Roman" w:hAnsi="Times New Roman"/>
          <w:iCs/>
          <w:color w:val="000000" w:themeColor="text1"/>
          <w:sz w:val="28"/>
          <w:szCs w:val="28"/>
        </w:rPr>
        <w:t>осіб, які охоплюються наглядовою діяльністю Національного банку</w:t>
      </w:r>
      <w:r w:rsidR="00802F2E">
        <w:rPr>
          <w:rFonts w:ascii="Times New Roman" w:hAnsi="Times New Roman"/>
          <w:iCs/>
          <w:color w:val="000000" w:themeColor="text1"/>
          <w:sz w:val="28"/>
          <w:szCs w:val="28"/>
        </w:rPr>
        <w:t xml:space="preserve"> України</w:t>
      </w:r>
      <w:r w:rsidR="005B3781">
        <w:rPr>
          <w:rFonts w:ascii="Times New Roman" w:hAnsi="Times New Roman"/>
          <w:iCs/>
          <w:color w:val="000000" w:themeColor="text1"/>
          <w:sz w:val="28"/>
          <w:szCs w:val="28"/>
        </w:rPr>
        <w:t xml:space="preserve"> </w:t>
      </w:r>
      <w:r w:rsidR="00A21F1E">
        <w:rPr>
          <w:rFonts w:ascii="Times New Roman" w:hAnsi="Times New Roman"/>
          <w:iCs/>
          <w:color w:val="000000" w:themeColor="text1"/>
          <w:sz w:val="28"/>
          <w:szCs w:val="28"/>
        </w:rPr>
        <w:t>відповідно до</w:t>
      </w:r>
      <w:r w:rsidR="00A21F1E" w:rsidRPr="005B3781">
        <w:rPr>
          <w:rFonts w:ascii="Times New Roman" w:hAnsi="Times New Roman"/>
          <w:iCs/>
          <w:color w:val="000000" w:themeColor="text1"/>
          <w:sz w:val="28"/>
          <w:szCs w:val="28"/>
        </w:rPr>
        <w:t xml:space="preserve"> частини сьомої статті 23 </w:t>
      </w:r>
      <w:r w:rsidR="00A21F1E" w:rsidRPr="002F1503">
        <w:rPr>
          <w:rFonts w:ascii="Times New Roman" w:hAnsi="Times New Roman"/>
          <w:iCs/>
          <w:color w:val="000000" w:themeColor="text1"/>
          <w:sz w:val="28"/>
          <w:szCs w:val="28"/>
        </w:rPr>
        <w:t>“Про фінансові послуги та фінансові компанії”</w:t>
      </w:r>
      <w:r w:rsidR="00151525">
        <w:rPr>
          <w:rFonts w:ascii="Times New Roman" w:hAnsi="Times New Roman"/>
          <w:iCs/>
          <w:color w:val="000000" w:themeColor="text1"/>
          <w:sz w:val="28"/>
          <w:szCs w:val="28"/>
        </w:rPr>
        <w:t xml:space="preserve"> (далі – об’єкти перевірки)</w:t>
      </w:r>
      <w:r w:rsidR="005F4788">
        <w:rPr>
          <w:rFonts w:ascii="Times New Roman" w:hAnsi="Times New Roman"/>
          <w:iCs/>
          <w:color w:val="000000" w:themeColor="text1"/>
          <w:sz w:val="28"/>
          <w:szCs w:val="28"/>
        </w:rPr>
        <w:t>,</w:t>
      </w:r>
      <w:r w:rsidR="00446F59">
        <w:rPr>
          <w:rFonts w:ascii="Times New Roman" w:hAnsi="Times New Roman"/>
          <w:iCs/>
          <w:color w:val="000000" w:themeColor="text1"/>
          <w:sz w:val="28"/>
          <w:szCs w:val="28"/>
        </w:rPr>
        <w:t xml:space="preserve"> </w:t>
      </w:r>
      <w:r w:rsidR="00446F59" w:rsidRPr="002F1503">
        <w:rPr>
          <w:rFonts w:ascii="Times New Roman" w:hAnsi="Times New Roman"/>
          <w:iCs/>
          <w:color w:val="000000" w:themeColor="text1"/>
          <w:sz w:val="28"/>
          <w:szCs w:val="28"/>
        </w:rPr>
        <w:t>та оформлення</w:t>
      </w:r>
      <w:r w:rsidR="00124784">
        <w:rPr>
          <w:rFonts w:ascii="Times New Roman" w:hAnsi="Times New Roman"/>
          <w:iCs/>
          <w:color w:val="000000" w:themeColor="text1"/>
          <w:sz w:val="28"/>
          <w:szCs w:val="28"/>
        </w:rPr>
        <w:t xml:space="preserve"> їх</w:t>
      </w:r>
      <w:r w:rsidR="00446F59" w:rsidRPr="002F1503">
        <w:rPr>
          <w:rFonts w:ascii="Times New Roman" w:hAnsi="Times New Roman"/>
          <w:iCs/>
          <w:color w:val="000000" w:themeColor="text1"/>
          <w:sz w:val="28"/>
          <w:szCs w:val="28"/>
        </w:rPr>
        <w:t xml:space="preserve"> результатів</w:t>
      </w:r>
      <w:r w:rsidR="00A75E38" w:rsidRPr="002F1503">
        <w:rPr>
          <w:rFonts w:ascii="Times New Roman" w:hAnsi="Times New Roman"/>
          <w:iCs/>
          <w:color w:val="000000" w:themeColor="text1"/>
          <w:sz w:val="28"/>
          <w:szCs w:val="28"/>
        </w:rPr>
        <w:t xml:space="preserve">. </w:t>
      </w:r>
    </w:p>
    <w:p w14:paraId="2207FC86" w14:textId="77777777" w:rsidR="00A75E38" w:rsidRPr="002F1503" w:rsidRDefault="00A75E38" w:rsidP="00A75E38">
      <w:pPr>
        <w:pStyle w:val="Textbody"/>
        <w:tabs>
          <w:tab w:val="left" w:pos="709"/>
          <w:tab w:val="left" w:pos="993"/>
        </w:tabs>
        <w:spacing w:after="0" w:line="240" w:lineRule="auto"/>
        <w:jc w:val="both"/>
        <w:rPr>
          <w:rFonts w:ascii="Times New Roman" w:hAnsi="Times New Roman"/>
          <w:iCs/>
          <w:color w:val="000000" w:themeColor="text1"/>
          <w:sz w:val="28"/>
          <w:szCs w:val="28"/>
        </w:rPr>
      </w:pPr>
    </w:p>
    <w:p w14:paraId="276F57C1" w14:textId="42F52F78" w:rsidR="00241386" w:rsidRPr="008F1FDE" w:rsidRDefault="008F1FDE" w:rsidP="00A86E11">
      <w:pPr>
        <w:pStyle w:val="Textbody"/>
        <w:numPr>
          <w:ilvl w:val="0"/>
          <w:numId w:val="2"/>
        </w:numPr>
        <w:tabs>
          <w:tab w:val="left" w:pos="993"/>
        </w:tabs>
        <w:spacing w:after="0" w:line="240" w:lineRule="auto"/>
        <w:ind w:left="0" w:firstLine="709"/>
        <w:jc w:val="both"/>
        <w:rPr>
          <w:rFonts w:ascii="Times New Roman" w:hAnsi="Times New Roman"/>
          <w:iCs/>
          <w:color w:val="000000" w:themeColor="text1"/>
          <w:sz w:val="28"/>
          <w:szCs w:val="28"/>
        </w:rPr>
      </w:pPr>
      <w:bookmarkStart w:id="7" w:name="n187"/>
      <w:bookmarkEnd w:id="7"/>
      <w:r w:rsidRPr="008F1FDE">
        <w:rPr>
          <w:rFonts w:ascii="Times New Roman" w:hAnsi="Times New Roman"/>
          <w:iCs/>
          <w:color w:val="000000" w:themeColor="text1"/>
          <w:sz w:val="28"/>
          <w:szCs w:val="28"/>
        </w:rPr>
        <w:t>Терміни, які використовуються в цьому Положенні, вживаються в таких значеннях</w:t>
      </w:r>
      <w:r w:rsidR="00241386" w:rsidRPr="008F1FDE">
        <w:rPr>
          <w:rFonts w:ascii="Times New Roman" w:hAnsi="Times New Roman"/>
          <w:iCs/>
          <w:color w:val="000000" w:themeColor="text1"/>
          <w:sz w:val="28"/>
          <w:szCs w:val="28"/>
        </w:rPr>
        <w:t>:</w:t>
      </w:r>
    </w:p>
    <w:p w14:paraId="75864DFE" w14:textId="77777777" w:rsidR="00B00E6C" w:rsidRPr="008F1FDE" w:rsidRDefault="00B00E6C" w:rsidP="009762A4">
      <w:pPr>
        <w:pStyle w:val="Textbody"/>
        <w:spacing w:after="0" w:line="240" w:lineRule="auto"/>
        <w:ind w:firstLine="709"/>
        <w:jc w:val="both"/>
        <w:rPr>
          <w:rFonts w:ascii="Times New Roman" w:hAnsi="Times New Roman"/>
          <w:iCs/>
          <w:color w:val="000000" w:themeColor="text1"/>
          <w:sz w:val="28"/>
          <w:szCs w:val="28"/>
        </w:rPr>
      </w:pPr>
    </w:p>
    <w:p w14:paraId="3C6B0308" w14:textId="108CD33D" w:rsidR="00241386" w:rsidRPr="008F1FDE" w:rsidRDefault="00241386" w:rsidP="0049722C">
      <w:pPr>
        <w:pStyle w:val="Textbody"/>
        <w:numPr>
          <w:ilvl w:val="2"/>
          <w:numId w:val="5"/>
        </w:numPr>
        <w:spacing w:after="0" w:line="240" w:lineRule="auto"/>
        <w:ind w:left="0" w:firstLine="709"/>
        <w:jc w:val="both"/>
        <w:rPr>
          <w:rFonts w:ascii="Times New Roman" w:hAnsi="Times New Roman"/>
          <w:iCs/>
          <w:color w:val="000000" w:themeColor="text1"/>
          <w:sz w:val="28"/>
          <w:szCs w:val="28"/>
        </w:rPr>
      </w:pPr>
      <w:bookmarkStart w:id="8" w:name="n188"/>
      <w:bookmarkEnd w:id="8"/>
      <w:r w:rsidRPr="008F1FDE">
        <w:rPr>
          <w:rFonts w:ascii="Times New Roman" w:hAnsi="Times New Roman"/>
          <w:iCs/>
          <w:color w:val="000000" w:themeColor="text1"/>
          <w:sz w:val="28"/>
          <w:szCs w:val="28"/>
        </w:rPr>
        <w:t xml:space="preserve">дата інспекційної перевірки </w:t>
      </w:r>
      <w:r w:rsidR="00475C02" w:rsidRPr="008F1FDE">
        <w:rPr>
          <w:rFonts w:ascii="Times New Roman" w:hAnsi="Times New Roman"/>
          <w:iCs/>
          <w:color w:val="000000" w:themeColor="text1"/>
          <w:sz w:val="28"/>
          <w:szCs w:val="28"/>
        </w:rPr>
        <w:t>–</w:t>
      </w:r>
      <w:r w:rsidRPr="008F1FDE">
        <w:rPr>
          <w:rFonts w:ascii="Times New Roman" w:hAnsi="Times New Roman"/>
          <w:iCs/>
          <w:color w:val="000000" w:themeColor="text1"/>
          <w:sz w:val="28"/>
          <w:szCs w:val="28"/>
        </w:rPr>
        <w:t xml:space="preserve"> дата, станом на яку здійснюється інспекційна перевірка; </w:t>
      </w:r>
      <w:r w:rsidR="00285C22" w:rsidRPr="008F1FDE">
        <w:rPr>
          <w:rFonts w:ascii="Times New Roman" w:hAnsi="Times New Roman"/>
          <w:iCs/>
          <w:color w:val="000000" w:themeColor="text1"/>
          <w:sz w:val="28"/>
          <w:szCs w:val="28"/>
        </w:rPr>
        <w:t xml:space="preserve"> </w:t>
      </w:r>
      <w:r w:rsidR="00251B5F">
        <w:rPr>
          <w:rFonts w:ascii="Times New Roman" w:hAnsi="Times New Roman"/>
          <w:iCs/>
          <w:color w:val="000000" w:themeColor="text1"/>
          <w:sz w:val="28"/>
          <w:szCs w:val="28"/>
        </w:rPr>
        <w:t xml:space="preserve"> </w:t>
      </w:r>
    </w:p>
    <w:p w14:paraId="70602A30" w14:textId="77777777" w:rsidR="00BD1169" w:rsidRPr="002F1503" w:rsidRDefault="00BD1169" w:rsidP="00E90C40">
      <w:pPr>
        <w:pStyle w:val="Textbody"/>
        <w:spacing w:after="0" w:line="240" w:lineRule="auto"/>
        <w:ind w:firstLine="709"/>
        <w:jc w:val="both"/>
        <w:rPr>
          <w:rFonts w:ascii="Times New Roman" w:hAnsi="Times New Roman"/>
          <w:color w:val="000000" w:themeColor="text1"/>
          <w:sz w:val="28"/>
          <w:szCs w:val="28"/>
        </w:rPr>
      </w:pPr>
      <w:bookmarkStart w:id="9" w:name="n189"/>
      <w:bookmarkEnd w:id="9"/>
    </w:p>
    <w:p w14:paraId="343F5CF0" w14:textId="48B42DB1" w:rsidR="00241386" w:rsidRPr="002F1503" w:rsidRDefault="00241386" w:rsidP="0049722C">
      <w:pPr>
        <w:pStyle w:val="Textbody"/>
        <w:numPr>
          <w:ilvl w:val="2"/>
          <w:numId w:val="5"/>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довідка про </w:t>
      </w:r>
      <w:r w:rsidR="00DF03B4" w:rsidRPr="002F1503">
        <w:rPr>
          <w:rFonts w:ascii="Times New Roman" w:hAnsi="Times New Roman"/>
          <w:color w:val="000000" w:themeColor="text1"/>
          <w:sz w:val="28"/>
          <w:szCs w:val="28"/>
        </w:rPr>
        <w:t xml:space="preserve">інспекційну </w:t>
      </w:r>
      <w:r w:rsidRPr="002F1503">
        <w:rPr>
          <w:rFonts w:ascii="Times New Roman" w:hAnsi="Times New Roman"/>
          <w:color w:val="000000" w:themeColor="text1"/>
          <w:sz w:val="28"/>
          <w:szCs w:val="28"/>
        </w:rPr>
        <w:t xml:space="preserve">перевірку </w:t>
      </w:r>
      <w:r w:rsidR="00475C02" w:rsidRPr="002F1503">
        <w:rPr>
          <w:rFonts w:ascii="Times New Roman" w:hAnsi="Times New Roman"/>
          <w:color w:val="000000" w:themeColor="text1"/>
          <w:sz w:val="28"/>
          <w:szCs w:val="28"/>
        </w:rPr>
        <w:t>–</w:t>
      </w:r>
      <w:r w:rsidRPr="002F1503">
        <w:rPr>
          <w:rFonts w:ascii="Times New Roman" w:hAnsi="Times New Roman"/>
          <w:color w:val="000000" w:themeColor="text1"/>
          <w:sz w:val="28"/>
          <w:szCs w:val="28"/>
        </w:rPr>
        <w:t xml:space="preserve"> документ установленої форми, що складається </w:t>
      </w:r>
      <w:r w:rsidRPr="002F1503">
        <w:rPr>
          <w:rFonts w:ascii="Times New Roman" w:hAnsi="Times New Roman"/>
          <w:color w:val="000000" w:themeColor="text1"/>
          <w:sz w:val="28"/>
          <w:szCs w:val="28"/>
          <w:shd w:val="clear" w:color="auto" w:fill="FFFFFF"/>
        </w:rPr>
        <w:t>інспектором</w:t>
      </w:r>
      <w:r w:rsidR="00BE5F8F" w:rsidRPr="002F1503">
        <w:rPr>
          <w:rFonts w:ascii="Times New Roman" w:hAnsi="Times New Roman"/>
          <w:color w:val="000000" w:themeColor="text1"/>
          <w:sz w:val="28"/>
          <w:szCs w:val="28"/>
          <w:shd w:val="clear" w:color="auto" w:fill="FFFFFF"/>
        </w:rPr>
        <w:t>/інспекторами</w:t>
      </w:r>
      <w:r w:rsidRPr="002F1503">
        <w:rPr>
          <w:rFonts w:ascii="Times New Roman" w:hAnsi="Times New Roman"/>
          <w:color w:val="000000" w:themeColor="text1"/>
          <w:sz w:val="28"/>
          <w:szCs w:val="28"/>
        </w:rPr>
        <w:t xml:space="preserve"> за результатами інспекційної перевірки окремого виду/окремих</w:t>
      </w:r>
      <w:r w:rsidR="00A078D2" w:rsidRPr="002F1503">
        <w:rPr>
          <w:rFonts w:ascii="Times New Roman" w:hAnsi="Times New Roman"/>
          <w:color w:val="000000" w:themeColor="text1"/>
          <w:sz w:val="28"/>
          <w:szCs w:val="28"/>
        </w:rPr>
        <w:t xml:space="preserve"> видів діяльності (операцій) об’єкта</w:t>
      </w:r>
      <w:r w:rsidRPr="002F1503">
        <w:rPr>
          <w:rFonts w:ascii="Times New Roman" w:hAnsi="Times New Roman"/>
          <w:color w:val="000000" w:themeColor="text1"/>
          <w:sz w:val="28"/>
          <w:szCs w:val="28"/>
        </w:rPr>
        <w:t xml:space="preserve"> перевірки</w:t>
      </w:r>
      <w:r w:rsidR="000B5A3F" w:rsidRPr="002F1503">
        <w:rPr>
          <w:rFonts w:ascii="Times New Roman" w:hAnsi="Times New Roman"/>
          <w:color w:val="000000" w:themeColor="text1"/>
          <w:sz w:val="28"/>
          <w:szCs w:val="28"/>
        </w:rPr>
        <w:t xml:space="preserve"> або аспектів діяльності/окремих операцій</w:t>
      </w:r>
      <w:r w:rsidR="00A078D2" w:rsidRPr="002F1503">
        <w:rPr>
          <w:rFonts w:ascii="Times New Roman" w:hAnsi="Times New Roman"/>
          <w:color w:val="000000" w:themeColor="text1"/>
          <w:sz w:val="28"/>
          <w:szCs w:val="28"/>
        </w:rPr>
        <w:t xml:space="preserve">, що здійснюються </w:t>
      </w:r>
      <w:r w:rsidR="002012C0">
        <w:rPr>
          <w:rFonts w:ascii="Times New Roman" w:hAnsi="Times New Roman"/>
          <w:color w:val="000000" w:themeColor="text1"/>
          <w:sz w:val="28"/>
          <w:szCs w:val="28"/>
        </w:rPr>
        <w:t>об’єктом перевірки</w:t>
      </w:r>
      <w:r w:rsidR="00E33BEF" w:rsidRPr="002F1503">
        <w:rPr>
          <w:rFonts w:ascii="Times New Roman" w:hAnsi="Times New Roman"/>
          <w:color w:val="000000" w:themeColor="text1"/>
          <w:sz w:val="28"/>
          <w:szCs w:val="28"/>
        </w:rPr>
        <w:t>, форма</w:t>
      </w:r>
      <w:r w:rsidR="00E33BEF" w:rsidRPr="002F1503">
        <w:rPr>
          <w:rFonts w:ascii="Times New Roman" w:hAnsi="Times New Roman"/>
          <w:color w:val="000000" w:themeColor="text1"/>
          <w:sz w:val="28"/>
          <w:szCs w:val="28"/>
          <w:shd w:val="clear" w:color="auto" w:fill="FFFFFF"/>
        </w:rPr>
        <w:t xml:space="preserve"> якого затверджується особою</w:t>
      </w:r>
      <w:r w:rsidR="006846F8">
        <w:rPr>
          <w:rFonts w:ascii="Times New Roman" w:hAnsi="Times New Roman"/>
          <w:color w:val="000000" w:themeColor="text1"/>
          <w:sz w:val="28"/>
          <w:szCs w:val="28"/>
          <w:shd w:val="clear" w:color="auto" w:fill="FFFFFF"/>
        </w:rPr>
        <w:t xml:space="preserve">, визначеною відповідно до підпункту 18 пункту 2 розділу </w:t>
      </w:r>
      <w:r w:rsidR="006846F8">
        <w:rPr>
          <w:rFonts w:ascii="Times New Roman" w:hAnsi="Times New Roman"/>
          <w:color w:val="000000" w:themeColor="text1"/>
          <w:sz w:val="28"/>
          <w:szCs w:val="28"/>
          <w:shd w:val="clear" w:color="auto" w:fill="FFFFFF"/>
          <w:lang w:val="en-US"/>
        </w:rPr>
        <w:t xml:space="preserve">I </w:t>
      </w:r>
      <w:r w:rsidR="006846F8">
        <w:rPr>
          <w:rFonts w:ascii="Times New Roman" w:hAnsi="Times New Roman"/>
          <w:color w:val="000000" w:themeColor="text1"/>
          <w:sz w:val="28"/>
          <w:szCs w:val="28"/>
          <w:shd w:val="clear" w:color="auto" w:fill="FFFFFF"/>
        </w:rPr>
        <w:t>цього Положення</w:t>
      </w:r>
      <w:r w:rsidRPr="002F1503">
        <w:rPr>
          <w:rFonts w:ascii="Times New Roman" w:hAnsi="Times New Roman"/>
          <w:color w:val="000000" w:themeColor="text1"/>
          <w:sz w:val="28"/>
          <w:szCs w:val="28"/>
          <w:shd w:val="clear" w:color="auto" w:fill="FFFFFF"/>
        </w:rPr>
        <w:t>;</w:t>
      </w:r>
    </w:p>
    <w:p w14:paraId="7DDD336F" w14:textId="77777777" w:rsidR="0038121F" w:rsidRPr="002F1503" w:rsidRDefault="0038121F" w:rsidP="0038121F">
      <w:pPr>
        <w:pStyle w:val="af4"/>
        <w:rPr>
          <w:color w:val="000000" w:themeColor="text1"/>
        </w:rPr>
      </w:pPr>
    </w:p>
    <w:p w14:paraId="2A0B17C5" w14:textId="29F6E530" w:rsidR="007F1C0B" w:rsidRPr="002F1503" w:rsidRDefault="001D054F" w:rsidP="0049722C">
      <w:pPr>
        <w:pStyle w:val="Textbody"/>
        <w:numPr>
          <w:ilvl w:val="2"/>
          <w:numId w:val="5"/>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електронна</w:t>
      </w:r>
      <w:r w:rsidR="0038121F" w:rsidRPr="002F1503">
        <w:rPr>
          <w:rFonts w:ascii="Times New Roman" w:hAnsi="Times New Roman"/>
          <w:color w:val="000000" w:themeColor="text1"/>
          <w:sz w:val="28"/>
          <w:szCs w:val="28"/>
        </w:rPr>
        <w:t xml:space="preserve"> адреса </w:t>
      </w:r>
      <w:bookmarkStart w:id="10" w:name="_Hlk129251764"/>
      <w:r w:rsidR="0038121F" w:rsidRPr="002F1503">
        <w:rPr>
          <w:rFonts w:ascii="Times New Roman" w:hAnsi="Times New Roman"/>
          <w:color w:val="000000" w:themeColor="text1"/>
          <w:sz w:val="28"/>
          <w:szCs w:val="28"/>
        </w:rPr>
        <w:t>об’єкта перевірки</w:t>
      </w:r>
      <w:bookmarkEnd w:id="10"/>
      <w:r w:rsidR="0038121F" w:rsidRPr="002F1503">
        <w:rPr>
          <w:rFonts w:ascii="Times New Roman" w:hAnsi="Times New Roman"/>
          <w:color w:val="000000" w:themeColor="text1"/>
          <w:sz w:val="28"/>
          <w:szCs w:val="28"/>
        </w:rPr>
        <w:t xml:space="preserve"> –</w:t>
      </w:r>
      <w:r w:rsidR="004E7789" w:rsidRPr="002F1503">
        <w:rPr>
          <w:rFonts w:ascii="Times New Roman" w:hAnsi="Times New Roman"/>
          <w:color w:val="000000" w:themeColor="text1"/>
          <w:sz w:val="28"/>
          <w:szCs w:val="28"/>
        </w:rPr>
        <w:t xml:space="preserve"> адреса електронної пошти об’єкта перевірки, надана Національному банку</w:t>
      </w:r>
      <w:r w:rsidR="00BA2E34">
        <w:rPr>
          <w:rFonts w:ascii="Times New Roman" w:hAnsi="Times New Roman"/>
          <w:color w:val="000000" w:themeColor="text1"/>
          <w:sz w:val="28"/>
          <w:szCs w:val="28"/>
        </w:rPr>
        <w:t xml:space="preserve"> України (далі – Національний банк)</w:t>
      </w:r>
      <w:r w:rsidR="004E7789" w:rsidRPr="002F1503">
        <w:rPr>
          <w:rFonts w:ascii="Times New Roman" w:hAnsi="Times New Roman"/>
          <w:color w:val="000000" w:themeColor="text1"/>
          <w:sz w:val="28"/>
          <w:szCs w:val="28"/>
        </w:rPr>
        <w:t xml:space="preserve"> в порядку, визначеному в нормативно-правов</w:t>
      </w:r>
      <w:r w:rsidR="00777350" w:rsidRPr="002F1503">
        <w:rPr>
          <w:rFonts w:ascii="Times New Roman" w:hAnsi="Times New Roman"/>
          <w:color w:val="000000" w:themeColor="text1"/>
          <w:sz w:val="28"/>
          <w:szCs w:val="28"/>
        </w:rPr>
        <w:t>их</w:t>
      </w:r>
      <w:r w:rsidR="004E7789" w:rsidRPr="002F1503">
        <w:rPr>
          <w:rFonts w:ascii="Times New Roman" w:hAnsi="Times New Roman"/>
          <w:color w:val="000000" w:themeColor="text1"/>
          <w:sz w:val="28"/>
          <w:szCs w:val="28"/>
        </w:rPr>
        <w:t xml:space="preserve"> акт</w:t>
      </w:r>
      <w:r w:rsidR="00777350" w:rsidRPr="002F1503">
        <w:rPr>
          <w:rFonts w:ascii="Times New Roman" w:hAnsi="Times New Roman"/>
          <w:color w:val="000000" w:themeColor="text1"/>
          <w:sz w:val="28"/>
          <w:szCs w:val="28"/>
        </w:rPr>
        <w:t>ах</w:t>
      </w:r>
      <w:r w:rsidR="004E7789" w:rsidRPr="002F1503">
        <w:rPr>
          <w:rFonts w:ascii="Times New Roman" w:hAnsi="Times New Roman"/>
          <w:color w:val="000000" w:themeColor="text1"/>
          <w:sz w:val="28"/>
          <w:szCs w:val="28"/>
        </w:rPr>
        <w:t xml:space="preserve"> Національного банку, як</w:t>
      </w:r>
      <w:r w:rsidR="00777350" w:rsidRPr="002F1503">
        <w:rPr>
          <w:rFonts w:ascii="Times New Roman" w:hAnsi="Times New Roman"/>
          <w:color w:val="000000" w:themeColor="text1"/>
          <w:sz w:val="28"/>
          <w:szCs w:val="28"/>
        </w:rPr>
        <w:t>і</w:t>
      </w:r>
      <w:r w:rsidR="004E7789" w:rsidRPr="002F1503">
        <w:rPr>
          <w:rFonts w:ascii="Times New Roman" w:hAnsi="Times New Roman"/>
          <w:color w:val="000000" w:themeColor="text1"/>
          <w:sz w:val="28"/>
          <w:szCs w:val="28"/>
        </w:rPr>
        <w:t xml:space="preserve"> регулю</w:t>
      </w:r>
      <w:r w:rsidR="00777350" w:rsidRPr="002F1503">
        <w:rPr>
          <w:rFonts w:ascii="Times New Roman" w:hAnsi="Times New Roman"/>
          <w:color w:val="000000" w:themeColor="text1"/>
          <w:sz w:val="28"/>
          <w:szCs w:val="28"/>
        </w:rPr>
        <w:t>ють</w:t>
      </w:r>
      <w:r w:rsidR="004E7789" w:rsidRPr="002F1503">
        <w:rPr>
          <w:rFonts w:ascii="Times New Roman" w:hAnsi="Times New Roman"/>
          <w:color w:val="000000" w:themeColor="text1"/>
          <w:sz w:val="28"/>
          <w:szCs w:val="28"/>
        </w:rPr>
        <w:t xml:space="preserve"> питання ліцензування та реєстрації надавачів фінансових послуг та умови провадження ними діяльності з надання фінансових послуг</w:t>
      </w:r>
      <w:r w:rsidR="006A6969" w:rsidRPr="002F1503">
        <w:rPr>
          <w:rFonts w:ascii="Times New Roman" w:hAnsi="Times New Roman"/>
          <w:color w:val="000000" w:themeColor="text1"/>
          <w:sz w:val="28"/>
          <w:szCs w:val="28"/>
        </w:rPr>
        <w:t>,</w:t>
      </w:r>
      <w:r w:rsidR="004E7789" w:rsidRPr="002F1503">
        <w:rPr>
          <w:rFonts w:ascii="Times New Roman" w:hAnsi="Times New Roman"/>
          <w:color w:val="000000" w:themeColor="text1"/>
          <w:sz w:val="28"/>
          <w:szCs w:val="28"/>
        </w:rPr>
        <w:t xml:space="preserve"> </w:t>
      </w:r>
      <w:r w:rsidR="00777350" w:rsidRPr="002F1503">
        <w:rPr>
          <w:rFonts w:ascii="Times New Roman" w:hAnsi="Times New Roman"/>
          <w:color w:val="000000" w:themeColor="text1"/>
          <w:sz w:val="28"/>
          <w:szCs w:val="28"/>
        </w:rPr>
        <w:t>визначають</w:t>
      </w:r>
      <w:r w:rsidR="004E7789" w:rsidRPr="002F1503">
        <w:rPr>
          <w:rFonts w:ascii="Times New Roman" w:hAnsi="Times New Roman"/>
          <w:color w:val="000000" w:themeColor="text1"/>
          <w:sz w:val="28"/>
          <w:szCs w:val="28"/>
        </w:rPr>
        <w:t xml:space="preserve"> загальні вимоги до документів, що подаються до Національного банку України, в межах окремих процедур ліцензування, реєстрації</w:t>
      </w:r>
      <w:r w:rsidR="00777350" w:rsidRPr="002F1503">
        <w:rPr>
          <w:rFonts w:ascii="Times New Roman" w:hAnsi="Times New Roman"/>
          <w:color w:val="000000" w:themeColor="text1"/>
          <w:sz w:val="28"/>
          <w:szCs w:val="28"/>
        </w:rPr>
        <w:t xml:space="preserve"> та</w:t>
      </w:r>
      <w:r w:rsidR="003F7072" w:rsidRPr="002F1503">
        <w:rPr>
          <w:rFonts w:ascii="Times New Roman" w:hAnsi="Times New Roman"/>
          <w:color w:val="000000" w:themeColor="text1"/>
          <w:sz w:val="28"/>
          <w:szCs w:val="28"/>
        </w:rPr>
        <w:t xml:space="preserve"> </w:t>
      </w:r>
      <w:r w:rsidR="004E7789" w:rsidRPr="002F1503">
        <w:rPr>
          <w:rFonts w:ascii="Times New Roman" w:hAnsi="Times New Roman"/>
          <w:color w:val="000000" w:themeColor="text1"/>
          <w:sz w:val="28"/>
          <w:szCs w:val="28"/>
        </w:rPr>
        <w:t xml:space="preserve">авторизації учасників </w:t>
      </w:r>
      <w:r w:rsidR="004E7789" w:rsidRPr="002F1503">
        <w:rPr>
          <w:rFonts w:ascii="Times New Roman" w:hAnsi="Times New Roman"/>
          <w:color w:val="000000" w:themeColor="text1"/>
          <w:sz w:val="28"/>
          <w:szCs w:val="28"/>
        </w:rPr>
        <w:lastRenderedPageBreak/>
        <w:t>ринку небанківських фінансових послуг</w:t>
      </w:r>
      <w:r w:rsidR="00754BB8" w:rsidRPr="002F1503">
        <w:rPr>
          <w:rFonts w:ascii="Times New Roman" w:hAnsi="Times New Roman"/>
          <w:color w:val="000000" w:themeColor="text1"/>
          <w:sz w:val="28"/>
          <w:szCs w:val="28"/>
        </w:rPr>
        <w:t>,</w:t>
      </w:r>
      <w:r w:rsidR="004E7789" w:rsidRPr="002F1503">
        <w:rPr>
          <w:rFonts w:ascii="Times New Roman" w:hAnsi="Times New Roman"/>
          <w:color w:val="000000" w:themeColor="text1"/>
          <w:sz w:val="28"/>
          <w:szCs w:val="28"/>
        </w:rPr>
        <w:t xml:space="preserve"> </w:t>
      </w:r>
      <w:r w:rsidR="009859AE" w:rsidRPr="002F1503">
        <w:rPr>
          <w:rFonts w:ascii="Times New Roman" w:hAnsi="Times New Roman"/>
          <w:color w:val="000000" w:themeColor="text1"/>
          <w:sz w:val="28"/>
          <w:szCs w:val="28"/>
        </w:rPr>
        <w:t>адреса електронної пошти</w:t>
      </w:r>
      <w:r w:rsidR="002A5FF8" w:rsidRPr="002F1503">
        <w:rPr>
          <w:rFonts w:ascii="Times New Roman" w:hAnsi="Times New Roman"/>
          <w:color w:val="000000" w:themeColor="text1"/>
          <w:sz w:val="28"/>
          <w:szCs w:val="28"/>
        </w:rPr>
        <w:t xml:space="preserve"> об’єкта перевірки, надана </w:t>
      </w:r>
      <w:r w:rsidR="0012029D" w:rsidRPr="002F1503">
        <w:rPr>
          <w:rFonts w:ascii="Times New Roman" w:hAnsi="Times New Roman"/>
          <w:color w:val="000000" w:themeColor="text1"/>
          <w:sz w:val="28"/>
          <w:szCs w:val="28"/>
        </w:rPr>
        <w:t>інспекційній групі</w:t>
      </w:r>
      <w:r w:rsidR="007F1C0B" w:rsidRPr="002F1503">
        <w:rPr>
          <w:rFonts w:ascii="Times New Roman" w:hAnsi="Times New Roman"/>
          <w:color w:val="000000" w:themeColor="text1"/>
          <w:sz w:val="28"/>
          <w:szCs w:val="28"/>
        </w:rPr>
        <w:t>;</w:t>
      </w:r>
      <w:r w:rsidR="00082007" w:rsidRPr="002F1503">
        <w:rPr>
          <w:rFonts w:ascii="Times New Roman" w:hAnsi="Times New Roman"/>
          <w:color w:val="000000" w:themeColor="text1"/>
          <w:sz w:val="28"/>
          <w:szCs w:val="28"/>
        </w:rPr>
        <w:t xml:space="preserve"> </w:t>
      </w:r>
    </w:p>
    <w:p w14:paraId="069BB085" w14:textId="77777777" w:rsidR="00247EE6" w:rsidRPr="002F1503" w:rsidRDefault="00247EE6" w:rsidP="00247EE6">
      <w:pPr>
        <w:pStyle w:val="af4"/>
        <w:rPr>
          <w:rFonts w:eastAsia="NSimSun" w:cs="Mangal"/>
          <w:color w:val="000000" w:themeColor="text1"/>
          <w:kern w:val="3"/>
          <w:lang w:eastAsia="zh-CN" w:bidi="hi-IN"/>
        </w:rPr>
      </w:pPr>
    </w:p>
    <w:p w14:paraId="7137C4DD" w14:textId="2B92E48F" w:rsidR="00026154" w:rsidRPr="002F1503" w:rsidRDefault="00241386" w:rsidP="0049722C">
      <w:pPr>
        <w:pStyle w:val="Textbody"/>
        <w:numPr>
          <w:ilvl w:val="2"/>
          <w:numId w:val="5"/>
        </w:numPr>
        <w:spacing w:after="0" w:line="240" w:lineRule="auto"/>
        <w:ind w:left="0" w:firstLine="709"/>
        <w:jc w:val="both"/>
        <w:rPr>
          <w:rFonts w:ascii="Times New Roman" w:hAnsi="Times New Roman"/>
          <w:color w:val="000000" w:themeColor="text1"/>
          <w:sz w:val="28"/>
          <w:szCs w:val="28"/>
        </w:rPr>
      </w:pPr>
      <w:bookmarkStart w:id="11" w:name="n190"/>
      <w:bookmarkEnd w:id="11"/>
      <w:r w:rsidRPr="002F1503">
        <w:rPr>
          <w:rFonts w:ascii="Times New Roman" w:hAnsi="Times New Roman"/>
          <w:color w:val="000000" w:themeColor="text1"/>
          <w:sz w:val="28"/>
          <w:szCs w:val="28"/>
        </w:rPr>
        <w:t xml:space="preserve">звіт про інспекційну перевірку </w:t>
      </w:r>
      <w:r w:rsidR="00475C02" w:rsidRPr="002F1503">
        <w:rPr>
          <w:rFonts w:ascii="Times New Roman" w:hAnsi="Times New Roman"/>
          <w:color w:val="000000" w:themeColor="text1"/>
          <w:sz w:val="28"/>
          <w:szCs w:val="28"/>
        </w:rPr>
        <w:t>–</w:t>
      </w:r>
      <w:r w:rsidRPr="002F1503">
        <w:rPr>
          <w:rFonts w:ascii="Times New Roman" w:hAnsi="Times New Roman"/>
          <w:color w:val="000000" w:themeColor="text1"/>
          <w:sz w:val="28"/>
          <w:szCs w:val="28"/>
        </w:rPr>
        <w:t xml:space="preserve"> документ про результати прове</w:t>
      </w:r>
      <w:r w:rsidR="00685CE7" w:rsidRPr="002F1503">
        <w:rPr>
          <w:rFonts w:ascii="Times New Roman" w:hAnsi="Times New Roman"/>
          <w:color w:val="000000" w:themeColor="text1"/>
          <w:sz w:val="28"/>
          <w:szCs w:val="28"/>
        </w:rPr>
        <w:t>деної інспекційної перевірки</w:t>
      </w:r>
      <w:r w:rsidRPr="002F1503">
        <w:rPr>
          <w:rFonts w:ascii="Times New Roman" w:hAnsi="Times New Roman"/>
          <w:color w:val="000000" w:themeColor="text1"/>
          <w:sz w:val="28"/>
          <w:szCs w:val="28"/>
        </w:rPr>
        <w:t xml:space="preserve">, що формується керівником інспекційної групи з урахуванням довідок про </w:t>
      </w:r>
      <w:r w:rsidR="00B243FD" w:rsidRPr="002F1503">
        <w:rPr>
          <w:rFonts w:ascii="Times New Roman" w:hAnsi="Times New Roman"/>
          <w:color w:val="000000" w:themeColor="text1"/>
          <w:sz w:val="28"/>
          <w:szCs w:val="28"/>
        </w:rPr>
        <w:t xml:space="preserve">інспекційну </w:t>
      </w:r>
      <w:r w:rsidRPr="002F1503">
        <w:rPr>
          <w:rFonts w:ascii="Times New Roman" w:hAnsi="Times New Roman"/>
          <w:color w:val="000000" w:themeColor="text1"/>
          <w:sz w:val="28"/>
          <w:szCs w:val="28"/>
        </w:rPr>
        <w:t>перевірку та іншої інформації</w:t>
      </w:r>
      <w:r w:rsidR="00E33BEF" w:rsidRPr="002F1503">
        <w:rPr>
          <w:rFonts w:ascii="Times New Roman" w:hAnsi="Times New Roman"/>
          <w:color w:val="000000" w:themeColor="text1"/>
          <w:sz w:val="28"/>
          <w:szCs w:val="28"/>
        </w:rPr>
        <w:t xml:space="preserve">, форма якого затверджується </w:t>
      </w:r>
      <w:r w:rsidR="005F55B4" w:rsidRPr="002F1503">
        <w:rPr>
          <w:rFonts w:ascii="Times New Roman" w:hAnsi="Times New Roman" w:cs="Times New Roman"/>
          <w:color w:val="000000"/>
          <w:sz w:val="28"/>
          <w:szCs w:val="28"/>
          <w:shd w:val="clear" w:color="auto" w:fill="FFFFFF"/>
        </w:rPr>
        <w:t>уповноваженою посадовою особою Національного банку</w:t>
      </w:r>
      <w:r w:rsidRPr="002F1503">
        <w:rPr>
          <w:rFonts w:ascii="Times New Roman" w:hAnsi="Times New Roman"/>
          <w:color w:val="000000" w:themeColor="text1"/>
          <w:sz w:val="28"/>
          <w:szCs w:val="28"/>
        </w:rPr>
        <w:t>;</w:t>
      </w:r>
      <w:r w:rsidR="006E757F" w:rsidRPr="002F1503">
        <w:rPr>
          <w:rFonts w:ascii="Times New Roman" w:hAnsi="Times New Roman"/>
          <w:color w:val="000000" w:themeColor="text1"/>
          <w:sz w:val="28"/>
          <w:szCs w:val="28"/>
        </w:rPr>
        <w:t xml:space="preserve"> </w:t>
      </w:r>
    </w:p>
    <w:p w14:paraId="038848E7" w14:textId="77777777" w:rsidR="00BD1169" w:rsidRPr="002F1503" w:rsidRDefault="00BD1169" w:rsidP="00E90C40">
      <w:pPr>
        <w:pStyle w:val="Textbody"/>
        <w:spacing w:after="0" w:line="240" w:lineRule="auto"/>
        <w:ind w:firstLine="709"/>
        <w:jc w:val="both"/>
        <w:rPr>
          <w:rFonts w:ascii="Times New Roman" w:hAnsi="Times New Roman"/>
          <w:color w:val="000000" w:themeColor="text1"/>
          <w:sz w:val="28"/>
          <w:szCs w:val="28"/>
        </w:rPr>
      </w:pPr>
      <w:bookmarkStart w:id="12" w:name="n191"/>
      <w:bookmarkEnd w:id="12"/>
    </w:p>
    <w:p w14:paraId="1E6167B7" w14:textId="51B3765F" w:rsidR="00BD0315" w:rsidRPr="002F1503" w:rsidRDefault="00241386" w:rsidP="0049722C">
      <w:pPr>
        <w:pStyle w:val="Textbody"/>
        <w:numPr>
          <w:ilvl w:val="2"/>
          <w:numId w:val="5"/>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інспектор </w:t>
      </w:r>
      <w:r w:rsidR="00475C02" w:rsidRPr="002F1503">
        <w:rPr>
          <w:rFonts w:ascii="Times New Roman" w:hAnsi="Times New Roman"/>
          <w:color w:val="000000" w:themeColor="text1"/>
          <w:sz w:val="28"/>
          <w:szCs w:val="28"/>
        </w:rPr>
        <w:t>–</w:t>
      </w:r>
      <w:r w:rsidRPr="002F1503">
        <w:rPr>
          <w:rFonts w:ascii="Times New Roman" w:hAnsi="Times New Roman"/>
          <w:color w:val="000000" w:themeColor="text1"/>
          <w:sz w:val="28"/>
          <w:szCs w:val="28"/>
        </w:rPr>
        <w:t xml:space="preserve"> </w:t>
      </w:r>
      <w:r w:rsidR="004227F8">
        <w:rPr>
          <w:rFonts w:ascii="Times New Roman" w:hAnsi="Times New Roman"/>
          <w:color w:val="000000" w:themeColor="text1"/>
          <w:sz w:val="28"/>
          <w:szCs w:val="28"/>
        </w:rPr>
        <w:t xml:space="preserve">особа, </w:t>
      </w:r>
      <w:r w:rsidRPr="002F1503">
        <w:rPr>
          <w:rFonts w:ascii="Times New Roman" w:hAnsi="Times New Roman"/>
          <w:color w:val="000000" w:themeColor="text1"/>
          <w:sz w:val="28"/>
          <w:szCs w:val="28"/>
        </w:rPr>
        <w:t>уповноважена Національним банком на здійснення інспекційної перевірки</w:t>
      </w:r>
      <w:r w:rsidR="006846F8">
        <w:rPr>
          <w:rFonts w:ascii="Times New Roman" w:hAnsi="Times New Roman"/>
          <w:color w:val="000000" w:themeColor="text1"/>
          <w:sz w:val="28"/>
          <w:szCs w:val="28"/>
        </w:rPr>
        <w:t xml:space="preserve"> </w:t>
      </w:r>
      <w:r w:rsidR="006846F8" w:rsidRPr="004E1E51">
        <w:rPr>
          <w:rFonts w:ascii="Times New Roman" w:hAnsi="Times New Roman"/>
          <w:color w:val="000000" w:themeColor="text1"/>
          <w:sz w:val="28"/>
          <w:szCs w:val="28"/>
        </w:rPr>
        <w:t>відповідно до розпорядчого акта</w:t>
      </w:r>
      <w:r w:rsidR="006846F8" w:rsidRPr="002F1503">
        <w:rPr>
          <w:rFonts w:ascii="Times New Roman" w:hAnsi="Times New Roman"/>
          <w:color w:val="000000" w:themeColor="text1"/>
          <w:sz w:val="28"/>
          <w:szCs w:val="28"/>
        </w:rPr>
        <w:t xml:space="preserve"> Національного банку про проведення інспекційної перевірки</w:t>
      </w:r>
      <w:r w:rsidRPr="002F1503">
        <w:rPr>
          <w:rFonts w:ascii="Times New Roman" w:hAnsi="Times New Roman"/>
          <w:color w:val="000000" w:themeColor="text1"/>
          <w:sz w:val="28"/>
          <w:szCs w:val="28"/>
        </w:rPr>
        <w:t>;</w:t>
      </w:r>
      <w:bookmarkStart w:id="13" w:name="n192"/>
      <w:bookmarkEnd w:id="13"/>
    </w:p>
    <w:p w14:paraId="19D487E3" w14:textId="77777777" w:rsidR="00BD0315" w:rsidRPr="002F1503" w:rsidRDefault="00BD0315" w:rsidP="00BD0315">
      <w:pPr>
        <w:pStyle w:val="af4"/>
        <w:rPr>
          <w:color w:val="000000" w:themeColor="text1"/>
        </w:rPr>
      </w:pPr>
    </w:p>
    <w:p w14:paraId="096DCFFB" w14:textId="76F2C1CB" w:rsidR="00241386" w:rsidRPr="002F1503" w:rsidRDefault="006130B4" w:rsidP="0049722C">
      <w:pPr>
        <w:pStyle w:val="Textbody"/>
        <w:numPr>
          <w:ilvl w:val="2"/>
          <w:numId w:val="5"/>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планова/позапланова </w:t>
      </w:r>
      <w:r w:rsidR="001D054F" w:rsidRPr="002F1503">
        <w:rPr>
          <w:rFonts w:ascii="Times New Roman" w:hAnsi="Times New Roman"/>
          <w:color w:val="000000" w:themeColor="text1"/>
          <w:sz w:val="28"/>
          <w:szCs w:val="28"/>
        </w:rPr>
        <w:t xml:space="preserve">інспекційна перевірка – </w:t>
      </w:r>
      <w:r w:rsidRPr="00AE3AC7">
        <w:rPr>
          <w:rFonts w:ascii="Times New Roman" w:hAnsi="Times New Roman"/>
          <w:color w:val="000000" w:themeColor="text1"/>
          <w:sz w:val="28"/>
          <w:szCs w:val="28"/>
        </w:rPr>
        <w:t xml:space="preserve"> форма здійснення нагляду за здійсненням діяльності з надання фінансових та/або супровідних послуг </w:t>
      </w:r>
      <w:r w:rsidR="001D054F" w:rsidRPr="002F1503">
        <w:rPr>
          <w:rFonts w:ascii="Times New Roman" w:hAnsi="Times New Roman"/>
          <w:color w:val="000000" w:themeColor="text1"/>
          <w:sz w:val="28"/>
          <w:szCs w:val="28"/>
        </w:rPr>
        <w:t>за місцезнаходженням</w:t>
      </w:r>
      <w:r w:rsidR="00260013">
        <w:rPr>
          <w:rFonts w:ascii="Times New Roman" w:hAnsi="Times New Roman"/>
          <w:color w:val="000000" w:themeColor="text1"/>
          <w:sz w:val="28"/>
          <w:szCs w:val="28"/>
        </w:rPr>
        <w:t xml:space="preserve"> </w:t>
      </w:r>
      <w:r w:rsidR="00217FE9" w:rsidRPr="002F1503">
        <w:rPr>
          <w:rFonts w:ascii="Times New Roman" w:hAnsi="Times New Roman"/>
          <w:color w:val="000000" w:themeColor="text1"/>
          <w:sz w:val="28"/>
          <w:szCs w:val="28"/>
        </w:rPr>
        <w:t>об’єкта перевірки</w:t>
      </w:r>
      <w:r w:rsidR="00927BBE">
        <w:rPr>
          <w:rFonts w:ascii="Times New Roman" w:hAnsi="Times New Roman"/>
          <w:color w:val="000000" w:themeColor="text1"/>
          <w:sz w:val="28"/>
          <w:szCs w:val="28"/>
        </w:rPr>
        <w:t xml:space="preserve"> за адресою, визначеною</w:t>
      </w:r>
      <w:r w:rsidR="00585E4D">
        <w:rPr>
          <w:rFonts w:ascii="Times New Roman" w:hAnsi="Times New Roman"/>
          <w:color w:val="000000" w:themeColor="text1"/>
          <w:sz w:val="28"/>
          <w:szCs w:val="28"/>
        </w:rPr>
        <w:t xml:space="preserve"> відповідно до пункту 14 розділу </w:t>
      </w:r>
      <w:r w:rsidR="00585E4D">
        <w:rPr>
          <w:rFonts w:ascii="Times New Roman" w:hAnsi="Times New Roman"/>
          <w:color w:val="000000" w:themeColor="text1"/>
          <w:sz w:val="28"/>
          <w:szCs w:val="28"/>
          <w:lang w:val="en-US"/>
        </w:rPr>
        <w:t>I</w:t>
      </w:r>
      <w:r w:rsidR="00585E4D">
        <w:rPr>
          <w:rFonts w:ascii="Times New Roman" w:hAnsi="Times New Roman"/>
          <w:color w:val="000000" w:themeColor="text1"/>
          <w:sz w:val="28"/>
          <w:szCs w:val="28"/>
        </w:rPr>
        <w:t xml:space="preserve"> цього Положення,</w:t>
      </w:r>
      <w:r w:rsidR="00217FE9">
        <w:rPr>
          <w:rFonts w:ascii="Times New Roman" w:hAnsi="Times New Roman"/>
          <w:color w:val="000000" w:themeColor="text1"/>
          <w:sz w:val="28"/>
          <w:szCs w:val="28"/>
        </w:rPr>
        <w:t xml:space="preserve"> </w:t>
      </w:r>
      <w:r w:rsidR="00260013">
        <w:rPr>
          <w:rFonts w:ascii="Times New Roman" w:hAnsi="Times New Roman"/>
          <w:color w:val="000000" w:themeColor="text1"/>
          <w:sz w:val="28"/>
          <w:szCs w:val="28"/>
        </w:rPr>
        <w:t xml:space="preserve">та/або </w:t>
      </w:r>
      <w:r w:rsidR="001D054F" w:rsidRPr="002F1503">
        <w:rPr>
          <w:rFonts w:ascii="Times New Roman" w:hAnsi="Times New Roman"/>
          <w:color w:val="000000" w:themeColor="text1"/>
          <w:sz w:val="28"/>
          <w:szCs w:val="28"/>
        </w:rPr>
        <w:t xml:space="preserve">за </w:t>
      </w:r>
      <w:r w:rsidR="00C0245D">
        <w:rPr>
          <w:rFonts w:ascii="Times New Roman" w:hAnsi="Times New Roman"/>
          <w:color w:val="000000" w:themeColor="text1"/>
          <w:sz w:val="28"/>
          <w:szCs w:val="28"/>
        </w:rPr>
        <w:t>іншою адресою, визначеною</w:t>
      </w:r>
      <w:r w:rsidR="00117034">
        <w:rPr>
          <w:rFonts w:ascii="Times New Roman" w:hAnsi="Times New Roman"/>
          <w:color w:val="000000" w:themeColor="text1"/>
          <w:sz w:val="28"/>
          <w:szCs w:val="28"/>
        </w:rPr>
        <w:t xml:space="preserve"> відповідно до </w:t>
      </w:r>
      <w:r w:rsidR="00BE6B15">
        <w:rPr>
          <w:rFonts w:ascii="Times New Roman" w:hAnsi="Times New Roman"/>
          <w:color w:val="000000" w:themeColor="text1"/>
          <w:sz w:val="28"/>
          <w:szCs w:val="28"/>
        </w:rPr>
        <w:t xml:space="preserve">вимог </w:t>
      </w:r>
      <w:r w:rsidR="00117034">
        <w:rPr>
          <w:rFonts w:ascii="Times New Roman" w:hAnsi="Times New Roman"/>
          <w:color w:val="000000" w:themeColor="text1"/>
          <w:sz w:val="28"/>
          <w:szCs w:val="28"/>
        </w:rPr>
        <w:t>цього Положення</w:t>
      </w:r>
      <w:r w:rsidR="001D054F" w:rsidRPr="002F1503">
        <w:rPr>
          <w:rFonts w:ascii="Times New Roman" w:hAnsi="Times New Roman"/>
          <w:color w:val="000000" w:themeColor="text1"/>
          <w:sz w:val="28"/>
          <w:szCs w:val="28"/>
        </w:rPr>
        <w:t>, що проводиться уповноваженими</w:t>
      </w:r>
      <w:r w:rsidR="004E1E51">
        <w:rPr>
          <w:rFonts w:ascii="Times New Roman" w:hAnsi="Times New Roman"/>
          <w:color w:val="000000" w:themeColor="text1"/>
          <w:sz w:val="28"/>
          <w:szCs w:val="28"/>
        </w:rPr>
        <w:t>,</w:t>
      </w:r>
      <w:r w:rsidR="001D054F" w:rsidRPr="002F1503">
        <w:rPr>
          <w:rFonts w:ascii="Times New Roman" w:hAnsi="Times New Roman"/>
          <w:color w:val="000000" w:themeColor="text1"/>
          <w:sz w:val="28"/>
          <w:szCs w:val="28"/>
        </w:rPr>
        <w:t xml:space="preserve"> </w:t>
      </w:r>
      <w:r w:rsidR="004E1E51" w:rsidRPr="004E1E51">
        <w:rPr>
          <w:rFonts w:ascii="Times New Roman" w:hAnsi="Times New Roman"/>
          <w:color w:val="000000" w:themeColor="text1"/>
          <w:sz w:val="28"/>
          <w:szCs w:val="28"/>
        </w:rPr>
        <w:t>відповідно до розпорядчого акта</w:t>
      </w:r>
      <w:r w:rsidR="004E1E51" w:rsidRPr="002F1503">
        <w:rPr>
          <w:rFonts w:ascii="Times New Roman" w:hAnsi="Times New Roman"/>
          <w:color w:val="000000" w:themeColor="text1"/>
          <w:sz w:val="28"/>
          <w:szCs w:val="28"/>
        </w:rPr>
        <w:t xml:space="preserve"> Національного банку про проведення інспекційної перевірки</w:t>
      </w:r>
      <w:r w:rsidR="004E1E51">
        <w:rPr>
          <w:rFonts w:ascii="Times New Roman" w:hAnsi="Times New Roman"/>
          <w:color w:val="000000" w:themeColor="text1"/>
          <w:sz w:val="28"/>
          <w:szCs w:val="28"/>
        </w:rPr>
        <w:t>,</w:t>
      </w:r>
      <w:r w:rsidR="001D054F" w:rsidRPr="002F1503">
        <w:rPr>
          <w:rFonts w:ascii="Times New Roman" w:hAnsi="Times New Roman"/>
          <w:color w:val="000000" w:themeColor="text1"/>
          <w:sz w:val="28"/>
          <w:szCs w:val="28"/>
        </w:rPr>
        <w:t xml:space="preserve"> особами</w:t>
      </w:r>
      <w:r>
        <w:rPr>
          <w:rFonts w:ascii="Times New Roman" w:hAnsi="Times New Roman"/>
          <w:color w:val="000000" w:themeColor="text1"/>
          <w:sz w:val="28"/>
          <w:szCs w:val="28"/>
        </w:rPr>
        <w:t xml:space="preserve"> (далі – інспекційна перевірка)</w:t>
      </w:r>
      <w:r w:rsidR="00241386" w:rsidRPr="002F1503">
        <w:rPr>
          <w:rFonts w:ascii="Times New Roman" w:hAnsi="Times New Roman"/>
          <w:color w:val="000000" w:themeColor="text1"/>
          <w:sz w:val="28"/>
          <w:szCs w:val="28"/>
        </w:rPr>
        <w:t>;</w:t>
      </w:r>
      <w:r w:rsidR="00687DAC" w:rsidRPr="002F1503">
        <w:rPr>
          <w:rFonts w:ascii="Times New Roman" w:hAnsi="Times New Roman"/>
          <w:color w:val="000000" w:themeColor="text1"/>
          <w:sz w:val="28"/>
          <w:szCs w:val="28"/>
        </w:rPr>
        <w:t xml:space="preserve"> </w:t>
      </w:r>
      <w:r w:rsidR="00123207" w:rsidRPr="002F1503">
        <w:rPr>
          <w:rFonts w:ascii="Times New Roman" w:hAnsi="Times New Roman"/>
          <w:color w:val="000000" w:themeColor="text1"/>
          <w:sz w:val="28"/>
          <w:szCs w:val="28"/>
        </w:rPr>
        <w:t xml:space="preserve"> </w:t>
      </w:r>
    </w:p>
    <w:p w14:paraId="54D092B8" w14:textId="77777777" w:rsidR="00866B43" w:rsidRPr="002F1503" w:rsidRDefault="00866B43" w:rsidP="00E90C40">
      <w:pPr>
        <w:pStyle w:val="Textbody"/>
        <w:spacing w:after="0" w:line="240" w:lineRule="auto"/>
        <w:ind w:firstLine="709"/>
        <w:jc w:val="both"/>
        <w:rPr>
          <w:rFonts w:ascii="Times New Roman" w:hAnsi="Times New Roman"/>
          <w:color w:val="000000" w:themeColor="text1"/>
          <w:sz w:val="28"/>
          <w:szCs w:val="28"/>
        </w:rPr>
      </w:pPr>
    </w:p>
    <w:p w14:paraId="60998212" w14:textId="77777777" w:rsidR="00241386" w:rsidRPr="002F1503" w:rsidRDefault="00D118E4" w:rsidP="0049722C">
      <w:pPr>
        <w:pStyle w:val="Textbody"/>
        <w:numPr>
          <w:ilvl w:val="2"/>
          <w:numId w:val="5"/>
        </w:numPr>
        <w:spacing w:after="0" w:line="240" w:lineRule="auto"/>
        <w:ind w:left="0" w:firstLine="709"/>
        <w:jc w:val="both"/>
        <w:rPr>
          <w:rFonts w:ascii="Times New Roman" w:hAnsi="Times New Roman"/>
          <w:color w:val="000000" w:themeColor="text1"/>
          <w:sz w:val="28"/>
          <w:szCs w:val="28"/>
        </w:rPr>
      </w:pPr>
      <w:bookmarkStart w:id="14" w:name="n193"/>
      <w:bookmarkEnd w:id="14"/>
      <w:r w:rsidRPr="002F1503">
        <w:rPr>
          <w:rFonts w:ascii="Times New Roman" w:hAnsi="Times New Roman"/>
          <w:color w:val="000000"/>
          <w:sz w:val="28"/>
          <w:szCs w:val="28"/>
        </w:rPr>
        <w:t xml:space="preserve">інтерв’ю – </w:t>
      </w:r>
      <w:r w:rsidR="007C6940" w:rsidRPr="002F1503">
        <w:rPr>
          <w:rFonts w:ascii="Times New Roman" w:hAnsi="Times New Roman"/>
          <w:color w:val="000000" w:themeColor="text1"/>
          <w:sz w:val="28"/>
          <w:szCs w:val="28"/>
        </w:rPr>
        <w:t xml:space="preserve">метод збору інформації під час здійснення інспекційної перевірки у формі бесіди (розмови) з фіксацією питань, що стосуються програми </w:t>
      </w:r>
      <w:r w:rsidR="00477706" w:rsidRPr="002F1503">
        <w:rPr>
          <w:rFonts w:ascii="Times New Roman" w:hAnsi="Times New Roman"/>
          <w:color w:val="000000" w:themeColor="text1"/>
          <w:sz w:val="28"/>
          <w:szCs w:val="28"/>
        </w:rPr>
        <w:t xml:space="preserve">планової інспекційної </w:t>
      </w:r>
      <w:r w:rsidR="007C6940" w:rsidRPr="002F1503">
        <w:rPr>
          <w:rFonts w:ascii="Times New Roman" w:hAnsi="Times New Roman"/>
          <w:color w:val="000000" w:themeColor="text1"/>
          <w:sz w:val="28"/>
          <w:szCs w:val="28"/>
        </w:rPr>
        <w:t xml:space="preserve">перевірки та питань позапланової </w:t>
      </w:r>
      <w:r w:rsidR="00477706" w:rsidRPr="002F1503">
        <w:rPr>
          <w:rFonts w:ascii="Times New Roman" w:hAnsi="Times New Roman"/>
          <w:color w:val="000000" w:themeColor="text1"/>
          <w:sz w:val="28"/>
          <w:szCs w:val="28"/>
        </w:rPr>
        <w:t xml:space="preserve">інспекційної </w:t>
      </w:r>
      <w:r w:rsidR="007C6940" w:rsidRPr="002F1503">
        <w:rPr>
          <w:rFonts w:ascii="Times New Roman" w:hAnsi="Times New Roman"/>
          <w:color w:val="000000" w:themeColor="text1"/>
          <w:sz w:val="28"/>
          <w:szCs w:val="28"/>
        </w:rPr>
        <w:t>переві</w:t>
      </w:r>
      <w:bookmarkStart w:id="15" w:name="_Hlk84605541"/>
      <w:bookmarkEnd w:id="15"/>
      <w:r w:rsidR="007C6940" w:rsidRPr="002F1503">
        <w:rPr>
          <w:rFonts w:ascii="Times New Roman" w:hAnsi="Times New Roman"/>
          <w:color w:val="000000" w:themeColor="text1"/>
          <w:sz w:val="28"/>
          <w:szCs w:val="28"/>
        </w:rPr>
        <w:t>рки, і відповідей на них</w:t>
      </w:r>
      <w:r w:rsidR="00241386" w:rsidRPr="002F1503">
        <w:rPr>
          <w:rFonts w:ascii="Times New Roman" w:hAnsi="Times New Roman"/>
          <w:color w:val="000000" w:themeColor="text1"/>
          <w:sz w:val="28"/>
          <w:szCs w:val="28"/>
        </w:rPr>
        <w:t>;</w:t>
      </w:r>
    </w:p>
    <w:p w14:paraId="7C1FD596" w14:textId="77777777" w:rsidR="00E13583" w:rsidRPr="002F1503" w:rsidRDefault="00E13583" w:rsidP="00E90C40">
      <w:pPr>
        <w:pStyle w:val="Textbody"/>
        <w:spacing w:after="0" w:line="240" w:lineRule="auto"/>
        <w:ind w:firstLine="709"/>
        <w:jc w:val="both"/>
        <w:rPr>
          <w:rFonts w:ascii="Times New Roman" w:hAnsi="Times New Roman"/>
          <w:color w:val="000000" w:themeColor="text1"/>
          <w:sz w:val="28"/>
          <w:szCs w:val="28"/>
        </w:rPr>
      </w:pPr>
      <w:bookmarkStart w:id="16" w:name="n194"/>
      <w:bookmarkEnd w:id="16"/>
    </w:p>
    <w:p w14:paraId="6C51CEA8" w14:textId="13D50FB8" w:rsidR="00241386" w:rsidRPr="002F1503" w:rsidRDefault="00241386" w:rsidP="0049722C">
      <w:pPr>
        <w:pStyle w:val="Textbody"/>
        <w:numPr>
          <w:ilvl w:val="2"/>
          <w:numId w:val="5"/>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керівник інспекційної групи </w:t>
      </w:r>
      <w:r w:rsidR="00475C02" w:rsidRPr="002F1503">
        <w:rPr>
          <w:rFonts w:ascii="Times New Roman" w:hAnsi="Times New Roman"/>
          <w:color w:val="000000" w:themeColor="text1"/>
          <w:sz w:val="28"/>
          <w:szCs w:val="28"/>
        </w:rPr>
        <w:t>–</w:t>
      </w:r>
      <w:r w:rsidRPr="002F1503">
        <w:rPr>
          <w:rFonts w:ascii="Times New Roman" w:hAnsi="Times New Roman"/>
          <w:color w:val="000000" w:themeColor="text1"/>
          <w:sz w:val="28"/>
          <w:szCs w:val="28"/>
        </w:rPr>
        <w:t xml:space="preserve"> </w:t>
      </w:r>
      <w:r w:rsidR="00CE0862" w:rsidRPr="002F1503">
        <w:rPr>
          <w:rFonts w:ascii="Times New Roman" w:hAnsi="Times New Roman"/>
          <w:color w:val="000000" w:themeColor="text1"/>
          <w:sz w:val="28"/>
          <w:szCs w:val="28"/>
        </w:rPr>
        <w:t xml:space="preserve">посадова особа </w:t>
      </w:r>
      <w:r w:rsidRPr="002F1503">
        <w:rPr>
          <w:rFonts w:ascii="Times New Roman" w:hAnsi="Times New Roman"/>
          <w:color w:val="000000" w:themeColor="text1"/>
          <w:sz w:val="28"/>
          <w:szCs w:val="28"/>
        </w:rPr>
        <w:t>Національного банку, на як</w:t>
      </w:r>
      <w:r w:rsidR="00AA752B">
        <w:rPr>
          <w:rFonts w:ascii="Times New Roman" w:hAnsi="Times New Roman"/>
          <w:color w:val="000000" w:themeColor="text1"/>
          <w:sz w:val="28"/>
          <w:szCs w:val="28"/>
        </w:rPr>
        <w:t>у</w:t>
      </w:r>
      <w:r w:rsidRPr="002F1503">
        <w:rPr>
          <w:rFonts w:ascii="Times New Roman" w:hAnsi="Times New Roman"/>
          <w:color w:val="000000" w:themeColor="text1"/>
          <w:sz w:val="28"/>
          <w:szCs w:val="28"/>
        </w:rPr>
        <w:t xml:space="preserve"> покладено </w:t>
      </w:r>
      <w:r w:rsidR="00580425" w:rsidRPr="002F1503">
        <w:rPr>
          <w:rFonts w:ascii="Times New Roman" w:hAnsi="Times New Roman"/>
          <w:color w:val="000000" w:themeColor="text1"/>
          <w:sz w:val="28"/>
          <w:szCs w:val="28"/>
        </w:rPr>
        <w:t>обов’язок</w:t>
      </w:r>
      <w:r w:rsidRPr="002F1503">
        <w:rPr>
          <w:rFonts w:ascii="Times New Roman" w:hAnsi="Times New Roman"/>
          <w:color w:val="000000" w:themeColor="text1"/>
          <w:sz w:val="28"/>
          <w:szCs w:val="28"/>
        </w:rPr>
        <w:t xml:space="preserve"> проведення інспекційних перевірок, визначен</w:t>
      </w:r>
      <w:r w:rsidR="00235286">
        <w:rPr>
          <w:rFonts w:ascii="Times New Roman" w:hAnsi="Times New Roman"/>
          <w:color w:val="000000" w:themeColor="text1"/>
          <w:sz w:val="28"/>
          <w:szCs w:val="28"/>
        </w:rPr>
        <w:t>а</w:t>
      </w:r>
      <w:r w:rsidRPr="002F1503">
        <w:rPr>
          <w:rFonts w:ascii="Times New Roman" w:hAnsi="Times New Roman"/>
          <w:color w:val="000000" w:themeColor="text1"/>
          <w:sz w:val="28"/>
          <w:szCs w:val="28"/>
        </w:rPr>
        <w:t xml:space="preserve"> у розпорядчому акті </w:t>
      </w:r>
      <w:r w:rsidR="00E7304B" w:rsidRPr="002F1503">
        <w:rPr>
          <w:rFonts w:ascii="Times New Roman" w:hAnsi="Times New Roman"/>
          <w:color w:val="000000" w:themeColor="text1"/>
          <w:sz w:val="28"/>
          <w:szCs w:val="28"/>
        </w:rPr>
        <w:t xml:space="preserve">Національного банку </w:t>
      </w:r>
      <w:r w:rsidRPr="002F1503">
        <w:rPr>
          <w:rFonts w:ascii="Times New Roman" w:hAnsi="Times New Roman"/>
          <w:color w:val="000000" w:themeColor="text1"/>
          <w:sz w:val="28"/>
          <w:szCs w:val="28"/>
        </w:rPr>
        <w:t>про проведення інспекційної перевірки, як</w:t>
      </w:r>
      <w:r w:rsidR="00235286">
        <w:rPr>
          <w:rFonts w:ascii="Times New Roman" w:hAnsi="Times New Roman"/>
          <w:color w:val="000000" w:themeColor="text1"/>
          <w:sz w:val="28"/>
          <w:szCs w:val="28"/>
        </w:rPr>
        <w:t>а</w:t>
      </w:r>
      <w:r w:rsidRPr="002F1503">
        <w:rPr>
          <w:rFonts w:ascii="Times New Roman" w:hAnsi="Times New Roman"/>
          <w:color w:val="000000" w:themeColor="text1"/>
          <w:sz w:val="28"/>
          <w:szCs w:val="28"/>
        </w:rPr>
        <w:t xml:space="preserve"> здійснює безпосереднє керівництво процесом </w:t>
      </w:r>
      <w:r w:rsidR="00F139EF" w:rsidRPr="002F1503">
        <w:rPr>
          <w:rFonts w:ascii="Times New Roman" w:hAnsi="Times New Roman"/>
          <w:color w:val="000000" w:themeColor="text1"/>
          <w:sz w:val="28"/>
          <w:szCs w:val="28"/>
        </w:rPr>
        <w:t xml:space="preserve">інспекційної </w:t>
      </w:r>
      <w:r w:rsidRPr="002F1503">
        <w:rPr>
          <w:rFonts w:ascii="Times New Roman" w:hAnsi="Times New Roman"/>
          <w:color w:val="000000" w:themeColor="text1"/>
          <w:sz w:val="28"/>
          <w:szCs w:val="28"/>
        </w:rPr>
        <w:t>перевірки інспекторами, підписує звіт про інспекційну перевірку</w:t>
      </w:r>
      <w:r w:rsidR="006E757F" w:rsidRPr="002F1503">
        <w:rPr>
          <w:rFonts w:ascii="Times New Roman" w:hAnsi="Times New Roman"/>
          <w:color w:val="000000" w:themeColor="text1"/>
          <w:sz w:val="28"/>
          <w:szCs w:val="28"/>
        </w:rPr>
        <w:t>, запити</w:t>
      </w:r>
      <w:r w:rsidR="00DB0E26" w:rsidRPr="002F1503">
        <w:rPr>
          <w:rFonts w:ascii="Times New Roman" w:hAnsi="Times New Roman"/>
          <w:color w:val="000000" w:themeColor="text1"/>
          <w:sz w:val="28"/>
          <w:szCs w:val="28"/>
        </w:rPr>
        <w:t xml:space="preserve"> </w:t>
      </w:r>
      <w:r w:rsidR="006E757F" w:rsidRPr="002F1503">
        <w:rPr>
          <w:rFonts w:ascii="Times New Roman" w:hAnsi="Times New Roman"/>
          <w:color w:val="000000" w:themeColor="text1"/>
          <w:sz w:val="28"/>
          <w:szCs w:val="28"/>
        </w:rPr>
        <w:t>та інші док</w:t>
      </w:r>
      <w:r w:rsidR="009259A0" w:rsidRPr="002F1503">
        <w:rPr>
          <w:rFonts w:ascii="Times New Roman" w:hAnsi="Times New Roman"/>
          <w:color w:val="000000" w:themeColor="text1"/>
          <w:sz w:val="28"/>
          <w:szCs w:val="28"/>
        </w:rPr>
        <w:t>ументи, які складаються під час</w:t>
      </w:r>
      <w:r w:rsidR="006E757F" w:rsidRPr="002F1503">
        <w:rPr>
          <w:rFonts w:ascii="Times New Roman" w:hAnsi="Times New Roman"/>
          <w:color w:val="000000" w:themeColor="text1"/>
          <w:sz w:val="28"/>
          <w:szCs w:val="28"/>
        </w:rPr>
        <w:t xml:space="preserve"> </w:t>
      </w:r>
      <w:r w:rsidR="00F139EF" w:rsidRPr="002F1503">
        <w:rPr>
          <w:rFonts w:ascii="Times New Roman" w:hAnsi="Times New Roman"/>
          <w:color w:val="000000" w:themeColor="text1"/>
          <w:sz w:val="28"/>
          <w:szCs w:val="28"/>
        </w:rPr>
        <w:t xml:space="preserve">інспекційної </w:t>
      </w:r>
      <w:r w:rsidR="006E757F" w:rsidRPr="002F1503">
        <w:rPr>
          <w:rFonts w:ascii="Times New Roman" w:hAnsi="Times New Roman"/>
          <w:color w:val="000000" w:themeColor="text1"/>
          <w:sz w:val="28"/>
          <w:szCs w:val="28"/>
        </w:rPr>
        <w:t>перевірки (за потреби)</w:t>
      </w:r>
      <w:r w:rsidRPr="002F1503">
        <w:rPr>
          <w:rFonts w:ascii="Times New Roman" w:hAnsi="Times New Roman"/>
          <w:color w:val="000000" w:themeColor="text1"/>
          <w:sz w:val="28"/>
          <w:szCs w:val="28"/>
        </w:rPr>
        <w:t>;</w:t>
      </w:r>
    </w:p>
    <w:p w14:paraId="1971E3EB" w14:textId="77777777" w:rsidR="00CA01AE" w:rsidRPr="002F1503" w:rsidRDefault="00CA01AE" w:rsidP="00E90C40">
      <w:pPr>
        <w:pStyle w:val="Textbody"/>
        <w:spacing w:after="0" w:line="240" w:lineRule="auto"/>
        <w:ind w:firstLine="709"/>
        <w:jc w:val="both"/>
        <w:rPr>
          <w:rFonts w:ascii="Times New Roman" w:hAnsi="Times New Roman"/>
          <w:color w:val="000000" w:themeColor="text1"/>
          <w:sz w:val="28"/>
          <w:szCs w:val="28"/>
        </w:rPr>
      </w:pPr>
    </w:p>
    <w:p w14:paraId="41415C9A" w14:textId="77777777" w:rsidR="00CA01AE" w:rsidRPr="002F1503" w:rsidRDefault="00CA01AE" w:rsidP="0049722C">
      <w:pPr>
        <w:pStyle w:val="Textbody"/>
        <w:numPr>
          <w:ilvl w:val="2"/>
          <w:numId w:val="5"/>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керівник об’єкта перевірки</w:t>
      </w:r>
      <w:r w:rsidR="00947119"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 xml:space="preserve"> –</w:t>
      </w:r>
      <w:r w:rsidR="00CC1095" w:rsidRPr="002F1503">
        <w:rPr>
          <w:rFonts w:ascii="Times New Roman" w:hAnsi="Times New Roman"/>
          <w:color w:val="000000" w:themeColor="text1"/>
          <w:sz w:val="28"/>
          <w:szCs w:val="28"/>
        </w:rPr>
        <w:t xml:space="preserve"> одноосібний виконавчий орган або голова колегіального виконавчого органу об’єкт</w:t>
      </w:r>
      <w:r w:rsidR="00982FB1" w:rsidRPr="002F1503">
        <w:rPr>
          <w:rFonts w:ascii="Times New Roman" w:hAnsi="Times New Roman"/>
          <w:color w:val="000000" w:themeColor="text1"/>
          <w:sz w:val="28"/>
          <w:szCs w:val="28"/>
        </w:rPr>
        <w:t>а</w:t>
      </w:r>
      <w:r w:rsidR="00CC1095" w:rsidRPr="002F1503">
        <w:rPr>
          <w:rFonts w:ascii="Times New Roman" w:hAnsi="Times New Roman"/>
          <w:color w:val="000000" w:themeColor="text1"/>
          <w:sz w:val="28"/>
          <w:szCs w:val="28"/>
        </w:rPr>
        <w:t xml:space="preserve"> перевірки, а у разі його відсутності – член колегіального виконавчого органу або член ради (наглядової, спостережної – за наявності) об’єкта перевірки або інша посадова особа об'єкта перевірки, яка виконує обов’язки керівника об’єкта перевірки на період його тимчасової відсутності</w:t>
      </w:r>
      <w:r w:rsidRPr="002F1503">
        <w:rPr>
          <w:rFonts w:ascii="Times New Roman" w:hAnsi="Times New Roman"/>
          <w:color w:val="000000" w:themeColor="text1"/>
          <w:sz w:val="28"/>
          <w:szCs w:val="28"/>
        </w:rPr>
        <w:t>;</w:t>
      </w:r>
      <w:r w:rsidR="00CF6036" w:rsidRPr="002F1503">
        <w:rPr>
          <w:rFonts w:ascii="Times New Roman" w:hAnsi="Times New Roman"/>
          <w:color w:val="000000" w:themeColor="text1"/>
          <w:sz w:val="28"/>
          <w:szCs w:val="28"/>
        </w:rPr>
        <w:t xml:space="preserve"> </w:t>
      </w:r>
    </w:p>
    <w:p w14:paraId="038A5C90" w14:textId="77777777" w:rsidR="006C17EE" w:rsidRPr="002F1503" w:rsidRDefault="006C17EE" w:rsidP="006C17EE">
      <w:pPr>
        <w:pStyle w:val="af4"/>
        <w:rPr>
          <w:rFonts w:eastAsia="NSimSun" w:cs="Mangal"/>
          <w:color w:val="000000" w:themeColor="text1"/>
          <w:kern w:val="3"/>
          <w:lang w:eastAsia="zh-CN" w:bidi="hi-IN"/>
        </w:rPr>
      </w:pPr>
    </w:p>
    <w:p w14:paraId="64B89C2D" w14:textId="795DC4B5" w:rsidR="00241386" w:rsidRPr="002F1503" w:rsidRDefault="00685CE7" w:rsidP="0049722C">
      <w:pPr>
        <w:pStyle w:val="Textbody"/>
        <w:numPr>
          <w:ilvl w:val="2"/>
          <w:numId w:val="5"/>
        </w:numPr>
        <w:spacing w:after="0" w:line="240" w:lineRule="auto"/>
        <w:ind w:left="0" w:firstLine="709"/>
        <w:jc w:val="both"/>
        <w:rPr>
          <w:rFonts w:ascii="Times New Roman" w:hAnsi="Times New Roman"/>
          <w:color w:val="000000" w:themeColor="text1"/>
          <w:sz w:val="28"/>
          <w:szCs w:val="28"/>
        </w:rPr>
      </w:pPr>
      <w:bookmarkStart w:id="17" w:name="n195"/>
      <w:bookmarkEnd w:id="17"/>
      <w:r w:rsidRPr="002F1503">
        <w:rPr>
          <w:rFonts w:ascii="Times New Roman" w:hAnsi="Times New Roman"/>
          <w:color w:val="000000" w:themeColor="text1"/>
          <w:sz w:val="28"/>
          <w:szCs w:val="28"/>
        </w:rPr>
        <w:t>контактна особа об’єкта</w:t>
      </w:r>
      <w:r w:rsidR="00744F9E" w:rsidRPr="002F1503">
        <w:rPr>
          <w:rFonts w:ascii="Times New Roman" w:hAnsi="Times New Roman"/>
          <w:color w:val="000000" w:themeColor="text1"/>
          <w:sz w:val="28"/>
          <w:szCs w:val="28"/>
        </w:rPr>
        <w:t xml:space="preserve"> перевірки –</w:t>
      </w:r>
      <w:r w:rsidRPr="002F1503">
        <w:rPr>
          <w:rFonts w:ascii="Times New Roman" w:hAnsi="Times New Roman"/>
          <w:color w:val="000000" w:themeColor="text1"/>
          <w:sz w:val="28"/>
          <w:szCs w:val="28"/>
        </w:rPr>
        <w:t xml:space="preserve"> посадова особа об’єкта</w:t>
      </w:r>
      <w:r w:rsidR="00744F9E" w:rsidRPr="002F1503">
        <w:rPr>
          <w:rFonts w:ascii="Times New Roman" w:hAnsi="Times New Roman"/>
          <w:color w:val="000000" w:themeColor="text1"/>
          <w:sz w:val="28"/>
          <w:szCs w:val="28"/>
        </w:rPr>
        <w:t xml:space="preserve"> перевірки,</w:t>
      </w:r>
      <w:r w:rsidR="00671FF9" w:rsidRPr="002F1503">
        <w:rPr>
          <w:rFonts w:ascii="Times New Roman" w:hAnsi="Times New Roman"/>
          <w:color w:val="000000" w:themeColor="text1"/>
          <w:sz w:val="28"/>
          <w:szCs w:val="28"/>
        </w:rPr>
        <w:t xml:space="preserve"> </w:t>
      </w:r>
      <w:r w:rsidR="00744F9E" w:rsidRPr="002F1503">
        <w:rPr>
          <w:rFonts w:ascii="Times New Roman" w:hAnsi="Times New Roman"/>
          <w:color w:val="000000" w:themeColor="text1"/>
          <w:sz w:val="28"/>
          <w:szCs w:val="28"/>
        </w:rPr>
        <w:t>уповноважена</w:t>
      </w:r>
      <w:r w:rsidR="006977AF">
        <w:rPr>
          <w:rFonts w:ascii="Times New Roman" w:hAnsi="Times New Roman"/>
          <w:color w:val="000000" w:themeColor="text1"/>
          <w:sz w:val="28"/>
          <w:szCs w:val="28"/>
        </w:rPr>
        <w:t xml:space="preserve"> керівником</w:t>
      </w:r>
      <w:r w:rsidR="00580425" w:rsidRPr="002F1503">
        <w:rPr>
          <w:rFonts w:ascii="Times New Roman" w:hAnsi="Times New Roman"/>
          <w:color w:val="000000" w:themeColor="text1"/>
          <w:sz w:val="28"/>
          <w:szCs w:val="28"/>
        </w:rPr>
        <w:t>/</w:t>
      </w:r>
      <w:r w:rsidR="00744F9E" w:rsidRPr="002F1503">
        <w:rPr>
          <w:rFonts w:ascii="Times New Roman" w:hAnsi="Times New Roman"/>
          <w:color w:val="000000" w:themeColor="text1"/>
          <w:sz w:val="28"/>
          <w:szCs w:val="28"/>
        </w:rPr>
        <w:t xml:space="preserve">призначена </w:t>
      </w:r>
      <w:r w:rsidR="006310A9" w:rsidRPr="002952D0">
        <w:rPr>
          <w:rFonts w:ascii="Times New Roman" w:hAnsi="Times New Roman"/>
          <w:color w:val="000000" w:themeColor="text1"/>
          <w:sz w:val="28"/>
          <w:szCs w:val="28"/>
        </w:rPr>
        <w:t xml:space="preserve">розпорядчим документом </w:t>
      </w:r>
      <w:r w:rsidR="00807107" w:rsidRPr="002F1503">
        <w:rPr>
          <w:rFonts w:ascii="Times New Roman" w:hAnsi="Times New Roman"/>
          <w:color w:val="000000" w:themeColor="text1"/>
          <w:sz w:val="28"/>
          <w:szCs w:val="28"/>
        </w:rPr>
        <w:t>керівник</w:t>
      </w:r>
      <w:r w:rsidR="006310A9">
        <w:rPr>
          <w:rFonts w:ascii="Times New Roman" w:hAnsi="Times New Roman"/>
          <w:color w:val="000000" w:themeColor="text1"/>
          <w:sz w:val="28"/>
          <w:szCs w:val="28"/>
        </w:rPr>
        <w:t>а</w:t>
      </w:r>
      <w:r w:rsidR="00744F9E" w:rsidRPr="002F1503">
        <w:rPr>
          <w:rFonts w:ascii="Times New Roman" w:hAnsi="Times New Roman"/>
          <w:color w:val="000000" w:themeColor="text1"/>
          <w:sz w:val="28"/>
          <w:szCs w:val="28"/>
        </w:rPr>
        <w:t xml:space="preserve"> </w:t>
      </w:r>
      <w:r w:rsidR="00744F9E" w:rsidRPr="002F1503">
        <w:rPr>
          <w:rFonts w:ascii="Times New Roman" w:hAnsi="Times New Roman"/>
          <w:color w:val="000000" w:themeColor="text1"/>
          <w:sz w:val="28"/>
          <w:szCs w:val="28"/>
        </w:rPr>
        <w:lastRenderedPageBreak/>
        <w:t>об’єкта перевірки</w:t>
      </w:r>
      <w:r w:rsidR="00671FF9" w:rsidRPr="002F1503">
        <w:rPr>
          <w:rFonts w:ascii="Times New Roman" w:hAnsi="Times New Roman"/>
          <w:color w:val="000000" w:themeColor="text1"/>
          <w:sz w:val="28"/>
          <w:szCs w:val="28"/>
        </w:rPr>
        <w:t xml:space="preserve"> </w:t>
      </w:r>
      <w:r w:rsidR="00744F9E" w:rsidRPr="002F1503">
        <w:rPr>
          <w:rFonts w:ascii="Times New Roman" w:hAnsi="Times New Roman"/>
          <w:color w:val="000000" w:themeColor="text1"/>
          <w:sz w:val="28"/>
          <w:szCs w:val="28"/>
        </w:rPr>
        <w:t>на забезпечення взаємодії з інспекційною групою під час проведення інспекційної перевірки;</w:t>
      </w:r>
    </w:p>
    <w:p w14:paraId="0F4E8300" w14:textId="77777777" w:rsidR="00185187" w:rsidRPr="002F1503" w:rsidRDefault="00185187" w:rsidP="00E90C40">
      <w:pPr>
        <w:pStyle w:val="Textbody"/>
        <w:spacing w:after="0" w:line="240" w:lineRule="auto"/>
        <w:ind w:firstLine="709"/>
        <w:jc w:val="both"/>
        <w:rPr>
          <w:rFonts w:ascii="Times New Roman" w:hAnsi="Times New Roman"/>
          <w:color w:val="000000" w:themeColor="text1"/>
          <w:sz w:val="28"/>
          <w:szCs w:val="28"/>
        </w:rPr>
      </w:pPr>
    </w:p>
    <w:p w14:paraId="52043EC9" w14:textId="77777777" w:rsidR="00241386" w:rsidRPr="002F1503" w:rsidRDefault="00241386" w:rsidP="0049722C">
      <w:pPr>
        <w:pStyle w:val="Textbody"/>
        <w:numPr>
          <w:ilvl w:val="2"/>
          <w:numId w:val="5"/>
        </w:numPr>
        <w:spacing w:after="0" w:line="240" w:lineRule="auto"/>
        <w:ind w:left="0" w:firstLine="709"/>
        <w:jc w:val="both"/>
        <w:rPr>
          <w:rFonts w:ascii="Times New Roman" w:hAnsi="Times New Roman"/>
          <w:color w:val="000000" w:themeColor="text1"/>
          <w:sz w:val="28"/>
          <w:szCs w:val="28"/>
        </w:rPr>
      </w:pPr>
      <w:bookmarkStart w:id="18" w:name="n196"/>
      <w:bookmarkEnd w:id="18"/>
      <w:r w:rsidRPr="002F1503">
        <w:rPr>
          <w:rFonts w:ascii="Times New Roman" w:hAnsi="Times New Roman"/>
          <w:color w:val="000000" w:themeColor="text1"/>
          <w:sz w:val="28"/>
          <w:szCs w:val="28"/>
        </w:rPr>
        <w:t xml:space="preserve">куратор </w:t>
      </w:r>
      <w:r w:rsidR="00F139EF" w:rsidRPr="002F1503">
        <w:rPr>
          <w:rFonts w:ascii="Times New Roman" w:hAnsi="Times New Roman"/>
          <w:color w:val="000000" w:themeColor="text1"/>
          <w:sz w:val="28"/>
          <w:szCs w:val="28"/>
        </w:rPr>
        <w:t xml:space="preserve">інспекційної </w:t>
      </w:r>
      <w:r w:rsidRPr="002F1503">
        <w:rPr>
          <w:rFonts w:ascii="Times New Roman" w:hAnsi="Times New Roman"/>
          <w:color w:val="000000" w:themeColor="text1"/>
          <w:sz w:val="28"/>
          <w:szCs w:val="28"/>
        </w:rPr>
        <w:t xml:space="preserve">перевірки </w:t>
      </w:r>
      <w:r w:rsidR="00475C02" w:rsidRPr="002F1503">
        <w:rPr>
          <w:rFonts w:ascii="Times New Roman" w:hAnsi="Times New Roman"/>
          <w:color w:val="000000" w:themeColor="text1"/>
          <w:sz w:val="28"/>
          <w:szCs w:val="28"/>
        </w:rPr>
        <w:t>–</w:t>
      </w:r>
      <w:r w:rsidRPr="002F1503">
        <w:rPr>
          <w:rFonts w:ascii="Times New Roman" w:hAnsi="Times New Roman"/>
          <w:color w:val="000000" w:themeColor="text1"/>
          <w:sz w:val="28"/>
          <w:szCs w:val="28"/>
        </w:rPr>
        <w:t xml:space="preserve"> посадова особа Національного банку</w:t>
      </w:r>
      <w:r w:rsidRPr="002F1503">
        <w:rPr>
          <w:rFonts w:ascii="Times New Roman" w:hAnsi="Times New Roman"/>
          <w:color w:val="000000" w:themeColor="text1"/>
          <w:sz w:val="28"/>
        </w:rPr>
        <w:t>,</w:t>
      </w:r>
      <w:r w:rsidRPr="002F1503">
        <w:rPr>
          <w:rFonts w:ascii="Times New Roman" w:hAnsi="Times New Roman"/>
          <w:color w:val="000000" w:themeColor="text1"/>
          <w:sz w:val="28"/>
          <w:szCs w:val="28"/>
        </w:rPr>
        <w:t xml:space="preserve"> визначена в розпорядчому акті</w:t>
      </w:r>
      <w:r w:rsidR="00EA4EFE" w:rsidRPr="002F1503">
        <w:rPr>
          <w:rFonts w:ascii="Times New Roman" w:hAnsi="Times New Roman"/>
          <w:color w:val="000000" w:themeColor="text1"/>
          <w:sz w:val="28"/>
          <w:szCs w:val="28"/>
        </w:rPr>
        <w:t xml:space="preserve"> </w:t>
      </w:r>
      <w:r w:rsidR="00BA41F8" w:rsidRPr="002F1503">
        <w:rPr>
          <w:rFonts w:ascii="Times New Roman" w:hAnsi="Times New Roman"/>
          <w:color w:val="000000" w:themeColor="text1"/>
          <w:sz w:val="28"/>
          <w:szCs w:val="28"/>
        </w:rPr>
        <w:t xml:space="preserve">Національного банку </w:t>
      </w:r>
      <w:r w:rsidR="00461584" w:rsidRPr="002F1503">
        <w:rPr>
          <w:rFonts w:ascii="Times New Roman" w:hAnsi="Times New Roman"/>
          <w:color w:val="000000" w:themeColor="text1"/>
          <w:sz w:val="28"/>
          <w:szCs w:val="28"/>
        </w:rPr>
        <w:t>про</w:t>
      </w:r>
      <w:r w:rsidR="00EA4EFE" w:rsidRPr="002F1503">
        <w:rPr>
          <w:rFonts w:ascii="Times New Roman" w:hAnsi="Times New Roman"/>
          <w:color w:val="000000" w:themeColor="text1"/>
          <w:sz w:val="28"/>
          <w:szCs w:val="28"/>
        </w:rPr>
        <w:t xml:space="preserve"> проведення інспекційної перевірки</w:t>
      </w:r>
      <w:r w:rsidRPr="002F1503">
        <w:rPr>
          <w:rFonts w:ascii="Times New Roman" w:hAnsi="Times New Roman"/>
          <w:color w:val="000000" w:themeColor="text1"/>
          <w:sz w:val="28"/>
          <w:szCs w:val="28"/>
        </w:rPr>
        <w:t>, яка здійснює загальне ке</w:t>
      </w:r>
      <w:r w:rsidR="00685CE7" w:rsidRPr="002F1503">
        <w:rPr>
          <w:rFonts w:ascii="Times New Roman" w:hAnsi="Times New Roman"/>
          <w:color w:val="000000" w:themeColor="text1"/>
          <w:sz w:val="28"/>
          <w:szCs w:val="28"/>
        </w:rPr>
        <w:t xml:space="preserve">рівництво процесом </w:t>
      </w:r>
      <w:r w:rsidR="00F139EF" w:rsidRPr="002F1503">
        <w:rPr>
          <w:rFonts w:ascii="Times New Roman" w:hAnsi="Times New Roman"/>
          <w:color w:val="000000" w:themeColor="text1"/>
          <w:sz w:val="28"/>
          <w:szCs w:val="28"/>
        </w:rPr>
        <w:t xml:space="preserve">інспекційної </w:t>
      </w:r>
      <w:r w:rsidR="00685CE7" w:rsidRPr="002F1503">
        <w:rPr>
          <w:rFonts w:ascii="Times New Roman" w:hAnsi="Times New Roman"/>
          <w:color w:val="000000" w:themeColor="text1"/>
          <w:sz w:val="28"/>
          <w:szCs w:val="28"/>
        </w:rPr>
        <w:t>перевірки об’єкта</w:t>
      </w:r>
      <w:r w:rsidRPr="002F1503">
        <w:rPr>
          <w:rFonts w:ascii="Times New Roman" w:hAnsi="Times New Roman"/>
          <w:color w:val="000000" w:themeColor="text1"/>
          <w:sz w:val="28"/>
          <w:szCs w:val="28"/>
        </w:rPr>
        <w:t xml:space="preserve"> перевірки, координує вирішення </w:t>
      </w:r>
      <w:r w:rsidR="00EA4EFE" w:rsidRPr="002F1503">
        <w:rPr>
          <w:rFonts w:ascii="Times New Roman" w:hAnsi="Times New Roman"/>
          <w:color w:val="000000" w:themeColor="text1"/>
          <w:sz w:val="28"/>
          <w:szCs w:val="28"/>
        </w:rPr>
        <w:t xml:space="preserve">внутрішніх </w:t>
      </w:r>
      <w:r w:rsidRPr="002F1503">
        <w:rPr>
          <w:rFonts w:ascii="Times New Roman" w:hAnsi="Times New Roman"/>
          <w:color w:val="000000" w:themeColor="text1"/>
          <w:sz w:val="28"/>
          <w:szCs w:val="28"/>
        </w:rPr>
        <w:t>питань</w:t>
      </w:r>
      <w:r w:rsidR="00180B55" w:rsidRPr="002F1503">
        <w:rPr>
          <w:rFonts w:ascii="Times New Roman" w:hAnsi="Times New Roman"/>
          <w:color w:val="000000" w:themeColor="text1"/>
          <w:sz w:val="28"/>
          <w:szCs w:val="28"/>
        </w:rPr>
        <w:t xml:space="preserve"> </w:t>
      </w:r>
      <w:r w:rsidR="00180B55" w:rsidRPr="002F1503">
        <w:rPr>
          <w:rFonts w:ascii="Times New Roman" w:hAnsi="Times New Roman" w:cs="Times New Roman"/>
          <w:color w:val="000000" w:themeColor="text1"/>
          <w:sz w:val="28"/>
          <w:szCs w:val="28"/>
        </w:rPr>
        <w:t>та зовнішніх комунікацій з об’єктом перевірки</w:t>
      </w:r>
      <w:r w:rsidRPr="002F1503">
        <w:rPr>
          <w:rFonts w:ascii="Times New Roman" w:hAnsi="Times New Roman" w:cs="Times New Roman"/>
          <w:color w:val="000000" w:themeColor="text1"/>
          <w:sz w:val="28"/>
          <w:szCs w:val="28"/>
        </w:rPr>
        <w:t>,</w:t>
      </w:r>
      <w:r w:rsidRPr="002F1503">
        <w:rPr>
          <w:rFonts w:ascii="Times New Roman" w:hAnsi="Times New Roman"/>
          <w:color w:val="000000" w:themeColor="text1"/>
          <w:sz w:val="28"/>
          <w:szCs w:val="28"/>
        </w:rPr>
        <w:t xml:space="preserve"> що виникають під час </w:t>
      </w:r>
      <w:r w:rsidR="00EC389E" w:rsidRPr="002F1503">
        <w:rPr>
          <w:rFonts w:ascii="Times New Roman" w:hAnsi="Times New Roman"/>
          <w:color w:val="000000" w:themeColor="text1"/>
          <w:sz w:val="28"/>
          <w:szCs w:val="28"/>
        </w:rPr>
        <w:t>інспектування</w:t>
      </w:r>
      <w:r w:rsidR="00580425" w:rsidRPr="002F1503">
        <w:rPr>
          <w:rFonts w:ascii="Times New Roman" w:hAnsi="Times New Roman"/>
          <w:color w:val="000000" w:themeColor="text1"/>
          <w:sz w:val="28"/>
          <w:szCs w:val="28"/>
        </w:rPr>
        <w:t>,</w:t>
      </w:r>
      <w:r w:rsidR="00EC389E"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та підписує звіт про інспекційну перевірку;</w:t>
      </w:r>
    </w:p>
    <w:p w14:paraId="07E9902C" w14:textId="77777777" w:rsidR="00E13583" w:rsidRPr="002F1503" w:rsidRDefault="00E13583" w:rsidP="00E90C40">
      <w:pPr>
        <w:pStyle w:val="Textbody"/>
        <w:shd w:val="clear" w:color="auto" w:fill="FFFFFF"/>
        <w:spacing w:after="0" w:line="240" w:lineRule="auto"/>
        <w:ind w:firstLine="709"/>
        <w:jc w:val="both"/>
        <w:rPr>
          <w:rFonts w:ascii="Times New Roman" w:hAnsi="Times New Roman"/>
          <w:color w:val="00B050"/>
          <w:sz w:val="28"/>
          <w:szCs w:val="28"/>
        </w:rPr>
      </w:pPr>
      <w:bookmarkStart w:id="19" w:name="n197"/>
      <w:bookmarkEnd w:id="19"/>
    </w:p>
    <w:p w14:paraId="4208F4BC" w14:textId="4A29F993" w:rsidR="00AE4361" w:rsidRPr="002F1503" w:rsidRDefault="00C75227" w:rsidP="0049722C">
      <w:pPr>
        <w:pStyle w:val="Textbody"/>
        <w:numPr>
          <w:ilvl w:val="2"/>
          <w:numId w:val="5"/>
        </w:numPr>
        <w:shd w:val="clear" w:color="auto" w:fill="FFFFFF"/>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небанківський</w:t>
      </w:r>
      <w:r w:rsidR="00BA3E2E" w:rsidRPr="002F1503">
        <w:rPr>
          <w:rFonts w:ascii="Times New Roman" w:hAnsi="Times New Roman"/>
          <w:color w:val="000000" w:themeColor="text1"/>
          <w:sz w:val="28"/>
          <w:szCs w:val="28"/>
        </w:rPr>
        <w:t xml:space="preserve"> надавач фінансових послуг – небанківська фінансова установа, а у випадках, прямо визначених спеціальними законами, – інша юридична особа або філія іноземної юридичної особи, яка має право надавати фінансові послуги відповідно до </w:t>
      </w:r>
      <w:r w:rsidR="00F47DAD">
        <w:rPr>
          <w:rFonts w:ascii="Times New Roman" w:hAnsi="Times New Roman"/>
          <w:color w:val="000000" w:themeColor="text1"/>
          <w:sz w:val="28"/>
          <w:szCs w:val="28"/>
        </w:rPr>
        <w:t xml:space="preserve">Закону України </w:t>
      </w:r>
      <w:r w:rsidR="00F252E5" w:rsidRPr="002F1503">
        <w:rPr>
          <w:rFonts w:ascii="Times New Roman" w:hAnsi="Times New Roman"/>
          <w:iCs/>
          <w:color w:val="000000" w:themeColor="text1"/>
          <w:sz w:val="28"/>
          <w:szCs w:val="28"/>
        </w:rPr>
        <w:t>“Про фінансові послуги та фінансові компанії” (далі – Закон про фінансові компанії)</w:t>
      </w:r>
      <w:r w:rsidR="00F252E5">
        <w:rPr>
          <w:rFonts w:ascii="Times New Roman" w:hAnsi="Times New Roman"/>
          <w:iCs/>
          <w:color w:val="000000" w:themeColor="text1"/>
          <w:sz w:val="28"/>
          <w:szCs w:val="28"/>
        </w:rPr>
        <w:t xml:space="preserve"> </w:t>
      </w:r>
      <w:r w:rsidR="00BA3E2E" w:rsidRPr="002F1503">
        <w:rPr>
          <w:rFonts w:ascii="Times New Roman" w:hAnsi="Times New Roman"/>
          <w:color w:val="000000" w:themeColor="text1"/>
          <w:sz w:val="28"/>
          <w:szCs w:val="28"/>
        </w:rPr>
        <w:t xml:space="preserve">та спеціальних законів; </w:t>
      </w:r>
      <w:r w:rsidR="006F07F1" w:rsidRPr="002F1503">
        <w:rPr>
          <w:rFonts w:ascii="Times New Roman" w:hAnsi="Times New Roman"/>
          <w:color w:val="000000" w:themeColor="text1"/>
          <w:sz w:val="28"/>
          <w:szCs w:val="28"/>
        </w:rPr>
        <w:t xml:space="preserve"> </w:t>
      </w:r>
    </w:p>
    <w:p w14:paraId="6CA1BA8B" w14:textId="77777777" w:rsidR="00E46E15" w:rsidRPr="002F1503" w:rsidRDefault="00E46E15" w:rsidP="00431853">
      <w:pPr>
        <w:pStyle w:val="af4"/>
        <w:rPr>
          <w:rFonts w:eastAsia="NSimSun" w:cs="Mangal"/>
          <w:color w:val="000000" w:themeColor="text1"/>
          <w:kern w:val="3"/>
          <w:lang w:eastAsia="zh-CN" w:bidi="hi-IN"/>
        </w:rPr>
      </w:pPr>
    </w:p>
    <w:p w14:paraId="7365628F" w14:textId="77777777" w:rsidR="00DA68E6" w:rsidRPr="002F1503" w:rsidRDefault="00DA68E6" w:rsidP="0049722C">
      <w:pPr>
        <w:pStyle w:val="Textbody"/>
        <w:numPr>
          <w:ilvl w:val="2"/>
          <w:numId w:val="5"/>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особа, уповноважена представляти інтереси об’єкта перевірки</w:t>
      </w:r>
      <w:r w:rsidR="00FA2C4C" w:rsidRPr="002F1503">
        <w:rPr>
          <w:rFonts w:ascii="Times New Roman" w:hAnsi="Times New Roman"/>
          <w:color w:val="000000" w:themeColor="text1"/>
          <w:sz w:val="28"/>
          <w:szCs w:val="28"/>
        </w:rPr>
        <w:t xml:space="preserve"> –</w:t>
      </w:r>
      <w:r w:rsidR="006714BD"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керівник об’єкта перевірки</w:t>
      </w:r>
      <w:r w:rsidR="00FA2C4C" w:rsidRPr="002F1503">
        <w:rPr>
          <w:rFonts w:ascii="Times New Roman" w:hAnsi="Times New Roman"/>
          <w:color w:val="000000" w:themeColor="text1"/>
          <w:sz w:val="28"/>
          <w:szCs w:val="28"/>
        </w:rPr>
        <w:t xml:space="preserve"> </w:t>
      </w:r>
      <w:r w:rsidR="00F71252" w:rsidRPr="002F1503">
        <w:rPr>
          <w:rFonts w:ascii="Times New Roman" w:hAnsi="Times New Roman"/>
          <w:color w:val="000000" w:themeColor="text1"/>
          <w:sz w:val="28"/>
          <w:szCs w:val="28"/>
        </w:rPr>
        <w:t>або в разі його відсутності</w:t>
      </w:r>
      <w:r w:rsidR="00F71252" w:rsidRPr="002F1503">
        <w:rPr>
          <w:rFonts w:ascii="Times New Roman" w:hAnsi="Times New Roman" w:cs="Times New Roman"/>
          <w:sz w:val="28"/>
          <w:szCs w:val="28"/>
        </w:rPr>
        <w:t xml:space="preserve"> особа, уповноважена керівником об’єкта перевірки</w:t>
      </w:r>
      <w:r w:rsidR="00FA2C4C" w:rsidRPr="002F1503">
        <w:rPr>
          <w:rFonts w:ascii="Times New Roman" w:hAnsi="Times New Roman" w:cs="Times New Roman"/>
          <w:sz w:val="28"/>
          <w:szCs w:val="28"/>
        </w:rPr>
        <w:t xml:space="preserve"> </w:t>
      </w:r>
      <w:r w:rsidR="00F71252" w:rsidRPr="002F1503">
        <w:rPr>
          <w:rFonts w:ascii="Times New Roman" w:hAnsi="Times New Roman" w:cs="Times New Roman"/>
          <w:sz w:val="28"/>
          <w:szCs w:val="28"/>
        </w:rPr>
        <w:t>або відповідним органом управління об’єкта перевірки представляти інтереси об’єкта перевірки</w:t>
      </w:r>
      <w:r w:rsidR="00FA2C4C" w:rsidRPr="002F1503">
        <w:rPr>
          <w:rFonts w:ascii="Times New Roman" w:hAnsi="Times New Roman" w:cs="Times New Roman"/>
          <w:sz w:val="28"/>
          <w:szCs w:val="28"/>
        </w:rPr>
        <w:t xml:space="preserve"> </w:t>
      </w:r>
      <w:r w:rsidR="00F71252" w:rsidRPr="002F1503">
        <w:rPr>
          <w:rFonts w:ascii="Times New Roman" w:hAnsi="Times New Roman" w:cs="Times New Roman"/>
          <w:sz w:val="28"/>
          <w:szCs w:val="28"/>
        </w:rPr>
        <w:t xml:space="preserve">на час проведення </w:t>
      </w:r>
      <w:r w:rsidR="00F139EF" w:rsidRPr="002F1503">
        <w:rPr>
          <w:rFonts w:ascii="Times New Roman" w:hAnsi="Times New Roman" w:cs="Times New Roman"/>
          <w:sz w:val="28"/>
          <w:szCs w:val="28"/>
        </w:rPr>
        <w:t xml:space="preserve">інспекційної </w:t>
      </w:r>
      <w:r w:rsidR="00F71252" w:rsidRPr="002F1503">
        <w:rPr>
          <w:rFonts w:ascii="Times New Roman" w:hAnsi="Times New Roman" w:cs="Times New Roman"/>
          <w:sz w:val="28"/>
          <w:szCs w:val="28"/>
        </w:rPr>
        <w:t>перевірки</w:t>
      </w:r>
      <w:r w:rsidRPr="002F1503">
        <w:rPr>
          <w:rFonts w:ascii="Times New Roman" w:hAnsi="Times New Roman"/>
          <w:color w:val="000000" w:themeColor="text1"/>
          <w:sz w:val="28"/>
          <w:szCs w:val="28"/>
        </w:rPr>
        <w:t>;</w:t>
      </w:r>
    </w:p>
    <w:p w14:paraId="1382F1FA" w14:textId="77777777" w:rsidR="00DA68E6" w:rsidRPr="002F1503" w:rsidRDefault="00DA68E6" w:rsidP="00440F17">
      <w:pPr>
        <w:pStyle w:val="Textbody"/>
        <w:spacing w:after="0" w:line="240" w:lineRule="auto"/>
        <w:ind w:left="709"/>
        <w:jc w:val="both"/>
        <w:rPr>
          <w:rFonts w:ascii="Times New Roman" w:hAnsi="Times New Roman"/>
          <w:color w:val="000000" w:themeColor="text1"/>
          <w:sz w:val="28"/>
          <w:szCs w:val="28"/>
        </w:rPr>
      </w:pPr>
    </w:p>
    <w:p w14:paraId="2189B833" w14:textId="223CEAE1" w:rsidR="00241386" w:rsidRPr="002F1503" w:rsidRDefault="00241386" w:rsidP="0049722C">
      <w:pPr>
        <w:pStyle w:val="Textbody"/>
        <w:numPr>
          <w:ilvl w:val="2"/>
          <w:numId w:val="5"/>
        </w:numPr>
        <w:spacing w:after="0" w:line="240" w:lineRule="auto"/>
        <w:ind w:left="0" w:firstLine="709"/>
        <w:jc w:val="both"/>
        <w:rPr>
          <w:rFonts w:ascii="Times New Roman" w:hAnsi="Times New Roman"/>
          <w:color w:val="000000" w:themeColor="text1"/>
          <w:sz w:val="28"/>
          <w:szCs w:val="28"/>
        </w:rPr>
      </w:pPr>
      <w:bookmarkStart w:id="20" w:name="n198"/>
      <w:bookmarkEnd w:id="20"/>
      <w:r w:rsidRPr="002F1503">
        <w:rPr>
          <w:rFonts w:ascii="Times New Roman" w:hAnsi="Times New Roman"/>
          <w:color w:val="000000" w:themeColor="text1"/>
          <w:sz w:val="28"/>
          <w:szCs w:val="28"/>
        </w:rPr>
        <w:t>період інспекційної перевірки</w:t>
      </w:r>
      <w:r w:rsidR="00190408">
        <w:rPr>
          <w:rFonts w:ascii="Times New Roman" w:hAnsi="Times New Roman"/>
          <w:color w:val="000000" w:themeColor="text1"/>
          <w:sz w:val="28"/>
          <w:szCs w:val="28"/>
        </w:rPr>
        <w:t xml:space="preserve"> (період </w:t>
      </w:r>
      <w:r w:rsidRPr="002F1503">
        <w:rPr>
          <w:rFonts w:ascii="Times New Roman" w:hAnsi="Times New Roman"/>
          <w:color w:val="000000" w:themeColor="text1"/>
          <w:sz w:val="28"/>
          <w:szCs w:val="28"/>
        </w:rPr>
        <w:t>інспектування</w:t>
      </w:r>
      <w:r w:rsidR="00190408">
        <w:rPr>
          <w:rFonts w:ascii="Times New Roman" w:hAnsi="Times New Roman"/>
          <w:color w:val="000000" w:themeColor="text1"/>
          <w:sz w:val="28"/>
          <w:szCs w:val="28"/>
        </w:rPr>
        <w:t>)</w:t>
      </w:r>
      <w:r w:rsidRPr="002F1503">
        <w:rPr>
          <w:rFonts w:ascii="Times New Roman" w:hAnsi="Times New Roman"/>
          <w:color w:val="000000" w:themeColor="text1"/>
          <w:sz w:val="28"/>
          <w:szCs w:val="28"/>
        </w:rPr>
        <w:t xml:space="preserve"> </w:t>
      </w:r>
      <w:r w:rsidR="00475C02" w:rsidRPr="002F1503">
        <w:rPr>
          <w:rFonts w:ascii="Times New Roman" w:hAnsi="Times New Roman"/>
          <w:color w:val="000000" w:themeColor="text1"/>
          <w:sz w:val="28"/>
          <w:szCs w:val="28"/>
        </w:rPr>
        <w:t>–</w:t>
      </w:r>
      <w:r w:rsidRPr="002F1503">
        <w:rPr>
          <w:rFonts w:ascii="Times New Roman" w:hAnsi="Times New Roman"/>
          <w:color w:val="000000" w:themeColor="text1"/>
          <w:sz w:val="28"/>
          <w:szCs w:val="28"/>
        </w:rPr>
        <w:t xml:space="preserve"> період, за який перевіряються, аналізуються та розглядаються документи, інформація про діяльність </w:t>
      </w:r>
      <w:r w:rsidR="007D032A" w:rsidRPr="002F1503">
        <w:rPr>
          <w:rFonts w:ascii="Times New Roman" w:hAnsi="Times New Roman"/>
          <w:color w:val="000000" w:themeColor="text1"/>
          <w:sz w:val="28"/>
          <w:szCs w:val="28"/>
        </w:rPr>
        <w:t>об’єкта</w:t>
      </w:r>
      <w:r w:rsidRPr="002F1503">
        <w:rPr>
          <w:rFonts w:ascii="Times New Roman" w:hAnsi="Times New Roman"/>
          <w:color w:val="000000" w:themeColor="text1"/>
          <w:sz w:val="28"/>
          <w:szCs w:val="28"/>
        </w:rPr>
        <w:t xml:space="preserve"> перевірки;</w:t>
      </w:r>
    </w:p>
    <w:p w14:paraId="3B6C2EBB" w14:textId="77777777" w:rsidR="00A274FC" w:rsidRPr="002F1503" w:rsidRDefault="00A274FC" w:rsidP="00E90C40">
      <w:pPr>
        <w:pStyle w:val="Textbody"/>
        <w:spacing w:after="0" w:line="240" w:lineRule="auto"/>
        <w:ind w:firstLine="709"/>
        <w:jc w:val="both"/>
        <w:rPr>
          <w:rFonts w:ascii="Times New Roman" w:hAnsi="Times New Roman"/>
          <w:color w:val="000000" w:themeColor="text1"/>
          <w:sz w:val="28"/>
          <w:szCs w:val="28"/>
        </w:rPr>
      </w:pPr>
    </w:p>
    <w:p w14:paraId="40498A3C" w14:textId="24BE43CC" w:rsidR="00241386" w:rsidRPr="002F1503" w:rsidRDefault="00241386" w:rsidP="0049722C">
      <w:pPr>
        <w:pStyle w:val="Textbody"/>
        <w:numPr>
          <w:ilvl w:val="2"/>
          <w:numId w:val="5"/>
        </w:numPr>
        <w:spacing w:after="0" w:line="240" w:lineRule="auto"/>
        <w:ind w:left="0" w:firstLine="709"/>
        <w:jc w:val="both"/>
        <w:rPr>
          <w:rFonts w:ascii="Times New Roman" w:hAnsi="Times New Roman"/>
          <w:color w:val="000000" w:themeColor="text1"/>
          <w:sz w:val="28"/>
          <w:szCs w:val="28"/>
        </w:rPr>
      </w:pPr>
      <w:bookmarkStart w:id="21" w:name="n199"/>
      <w:bookmarkEnd w:id="21"/>
      <w:r w:rsidRPr="002F1503">
        <w:rPr>
          <w:rFonts w:ascii="Times New Roman" w:hAnsi="Times New Roman"/>
          <w:color w:val="000000" w:themeColor="text1"/>
          <w:sz w:val="28"/>
          <w:szCs w:val="28"/>
        </w:rPr>
        <w:t xml:space="preserve">планова інспекційна перевірка </w:t>
      </w:r>
      <w:r w:rsidR="00475C02" w:rsidRPr="002F1503">
        <w:rPr>
          <w:rFonts w:ascii="Times New Roman" w:hAnsi="Times New Roman"/>
          <w:color w:val="000000" w:themeColor="text1"/>
          <w:sz w:val="28"/>
          <w:szCs w:val="28"/>
        </w:rPr>
        <w:t>–</w:t>
      </w:r>
      <w:r w:rsidRPr="002F1503">
        <w:rPr>
          <w:rFonts w:ascii="Times New Roman" w:hAnsi="Times New Roman"/>
          <w:color w:val="000000" w:themeColor="text1"/>
          <w:sz w:val="28"/>
          <w:szCs w:val="28"/>
        </w:rPr>
        <w:t xml:space="preserve"> інспекційна перевірка, що здійснюється відповідно </w:t>
      </w:r>
      <w:r w:rsidR="005C2763" w:rsidRPr="002F1503">
        <w:rPr>
          <w:rFonts w:ascii="Times New Roman" w:hAnsi="Times New Roman"/>
          <w:color w:val="000000" w:themeColor="text1"/>
          <w:sz w:val="28"/>
          <w:szCs w:val="28"/>
        </w:rPr>
        <w:t>до</w:t>
      </w:r>
      <w:r w:rsidR="005C2763">
        <w:rPr>
          <w:rFonts w:ascii="Times New Roman" w:hAnsi="Times New Roman"/>
          <w:color w:val="000000" w:themeColor="text1"/>
          <w:sz w:val="28"/>
          <w:szCs w:val="28"/>
        </w:rPr>
        <w:t xml:space="preserve"> затвердженого Національним </w:t>
      </w:r>
      <w:r w:rsidR="00663549">
        <w:rPr>
          <w:rFonts w:ascii="Times New Roman" w:hAnsi="Times New Roman"/>
          <w:color w:val="000000" w:themeColor="text1"/>
          <w:sz w:val="28"/>
          <w:szCs w:val="28"/>
        </w:rPr>
        <w:t>банком</w:t>
      </w:r>
      <w:r w:rsidRPr="002F1503">
        <w:rPr>
          <w:rFonts w:ascii="Times New Roman" w:hAnsi="Times New Roman"/>
          <w:color w:val="000000" w:themeColor="text1"/>
          <w:sz w:val="28"/>
          <w:szCs w:val="28"/>
        </w:rPr>
        <w:t xml:space="preserve"> плану </w:t>
      </w:r>
      <w:r w:rsidR="00EC389E" w:rsidRPr="002F1503">
        <w:rPr>
          <w:rFonts w:ascii="Times New Roman" w:hAnsi="Times New Roman"/>
          <w:color w:val="000000" w:themeColor="text1"/>
          <w:sz w:val="28"/>
          <w:szCs w:val="28"/>
        </w:rPr>
        <w:t xml:space="preserve">проведення </w:t>
      </w:r>
      <w:r w:rsidRPr="002F1503">
        <w:rPr>
          <w:rFonts w:ascii="Times New Roman" w:hAnsi="Times New Roman"/>
          <w:color w:val="000000" w:themeColor="text1"/>
          <w:sz w:val="28"/>
          <w:szCs w:val="28"/>
        </w:rPr>
        <w:t xml:space="preserve">інспекційних перевірок на підставі </w:t>
      </w:r>
      <w:r w:rsidR="00EA4EFE" w:rsidRPr="002F1503">
        <w:rPr>
          <w:rFonts w:ascii="Times New Roman" w:hAnsi="Times New Roman"/>
          <w:color w:val="000000" w:themeColor="text1"/>
          <w:sz w:val="28"/>
          <w:szCs w:val="28"/>
        </w:rPr>
        <w:t>розпорядчого акт</w:t>
      </w:r>
      <w:r w:rsidR="00580425" w:rsidRPr="002F1503">
        <w:rPr>
          <w:rFonts w:ascii="Times New Roman" w:hAnsi="Times New Roman"/>
          <w:color w:val="000000" w:themeColor="text1"/>
          <w:sz w:val="28"/>
          <w:szCs w:val="28"/>
        </w:rPr>
        <w:t>а</w:t>
      </w:r>
      <w:r w:rsidR="00EA4EFE"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 xml:space="preserve">Національного банку </w:t>
      </w:r>
      <w:r w:rsidR="00461584" w:rsidRPr="002F1503">
        <w:rPr>
          <w:rFonts w:ascii="Times New Roman" w:hAnsi="Times New Roman"/>
          <w:color w:val="000000" w:themeColor="text1"/>
          <w:sz w:val="28"/>
          <w:szCs w:val="28"/>
        </w:rPr>
        <w:t>про</w:t>
      </w:r>
      <w:r w:rsidRPr="002F1503">
        <w:rPr>
          <w:rFonts w:ascii="Times New Roman" w:hAnsi="Times New Roman"/>
          <w:color w:val="000000" w:themeColor="text1"/>
          <w:sz w:val="28"/>
          <w:szCs w:val="28"/>
        </w:rPr>
        <w:t xml:space="preserve"> проведення </w:t>
      </w:r>
      <w:r w:rsidR="00D2407E" w:rsidRPr="002F1503">
        <w:rPr>
          <w:rFonts w:ascii="Times New Roman" w:hAnsi="Times New Roman"/>
          <w:color w:val="000000" w:themeColor="text1"/>
          <w:sz w:val="28"/>
          <w:szCs w:val="28"/>
        </w:rPr>
        <w:t xml:space="preserve">планової </w:t>
      </w:r>
      <w:r w:rsidRPr="002F1503">
        <w:rPr>
          <w:rFonts w:ascii="Times New Roman" w:hAnsi="Times New Roman"/>
          <w:color w:val="000000" w:themeColor="text1"/>
          <w:sz w:val="28"/>
          <w:szCs w:val="28"/>
        </w:rPr>
        <w:t>інспекційної перевірки;</w:t>
      </w:r>
    </w:p>
    <w:p w14:paraId="6048F284" w14:textId="77777777" w:rsidR="00A274FC" w:rsidRPr="002F1503" w:rsidRDefault="00A274FC" w:rsidP="00E90C40">
      <w:pPr>
        <w:pStyle w:val="Textbody"/>
        <w:spacing w:after="0" w:line="240" w:lineRule="auto"/>
        <w:ind w:firstLine="709"/>
        <w:jc w:val="both"/>
        <w:rPr>
          <w:rFonts w:ascii="Times New Roman" w:hAnsi="Times New Roman"/>
          <w:color w:val="000000" w:themeColor="text1"/>
          <w:sz w:val="28"/>
          <w:szCs w:val="28"/>
        </w:rPr>
      </w:pPr>
    </w:p>
    <w:p w14:paraId="698CA02C" w14:textId="4C7F23BB" w:rsidR="00241386" w:rsidRPr="002F1503" w:rsidRDefault="00241386" w:rsidP="0049722C">
      <w:pPr>
        <w:pStyle w:val="Textbody"/>
        <w:numPr>
          <w:ilvl w:val="2"/>
          <w:numId w:val="5"/>
        </w:numPr>
        <w:spacing w:after="0" w:line="240" w:lineRule="auto"/>
        <w:ind w:left="0" w:firstLine="709"/>
        <w:jc w:val="both"/>
        <w:rPr>
          <w:rFonts w:ascii="Times New Roman" w:hAnsi="Times New Roman"/>
          <w:color w:val="000000" w:themeColor="text1"/>
          <w:sz w:val="28"/>
          <w:szCs w:val="28"/>
        </w:rPr>
      </w:pPr>
      <w:bookmarkStart w:id="22" w:name="n200"/>
      <w:bookmarkEnd w:id="22"/>
      <w:r w:rsidRPr="002F1503">
        <w:rPr>
          <w:rFonts w:ascii="Times New Roman" w:hAnsi="Times New Roman"/>
          <w:color w:val="000000" w:themeColor="text1"/>
          <w:sz w:val="28"/>
          <w:szCs w:val="28"/>
        </w:rPr>
        <w:t xml:space="preserve">позапланова інспекційна перевірка </w:t>
      </w:r>
      <w:r w:rsidR="00475C02" w:rsidRPr="002F1503">
        <w:rPr>
          <w:rFonts w:ascii="Times New Roman" w:hAnsi="Times New Roman"/>
          <w:color w:val="000000" w:themeColor="text1"/>
          <w:sz w:val="28"/>
          <w:szCs w:val="28"/>
        </w:rPr>
        <w:t>–</w:t>
      </w:r>
      <w:r w:rsidRPr="002F1503">
        <w:rPr>
          <w:rFonts w:ascii="Times New Roman" w:hAnsi="Times New Roman"/>
          <w:color w:val="000000" w:themeColor="text1"/>
          <w:sz w:val="28"/>
          <w:szCs w:val="28"/>
        </w:rPr>
        <w:t xml:space="preserve"> інспекційна перевірка, що проводиться за наявності підстав</w:t>
      </w:r>
      <w:r w:rsidR="00184B8A" w:rsidRPr="002F1503">
        <w:rPr>
          <w:rFonts w:ascii="Times New Roman" w:hAnsi="Times New Roman"/>
          <w:color w:val="000000" w:themeColor="text1"/>
          <w:sz w:val="28"/>
          <w:szCs w:val="28"/>
        </w:rPr>
        <w:t>, передбачених З</w:t>
      </w:r>
      <w:r w:rsidR="00CB3579" w:rsidRPr="002F1503">
        <w:rPr>
          <w:rFonts w:ascii="Times New Roman" w:hAnsi="Times New Roman"/>
          <w:color w:val="000000" w:themeColor="text1"/>
          <w:sz w:val="28"/>
          <w:szCs w:val="28"/>
        </w:rPr>
        <w:t>аконом</w:t>
      </w:r>
      <w:r w:rsidR="00BE2F51" w:rsidRPr="002F1503">
        <w:rPr>
          <w:rFonts w:ascii="Times New Roman" w:hAnsi="Times New Roman"/>
          <w:color w:val="000000" w:themeColor="text1"/>
          <w:sz w:val="28"/>
          <w:szCs w:val="28"/>
        </w:rPr>
        <w:t xml:space="preserve"> про фін</w:t>
      </w:r>
      <w:r w:rsidR="00A33929" w:rsidRPr="002F1503">
        <w:rPr>
          <w:rFonts w:ascii="Times New Roman" w:hAnsi="Times New Roman"/>
          <w:color w:val="000000" w:themeColor="text1"/>
          <w:sz w:val="28"/>
          <w:szCs w:val="28"/>
        </w:rPr>
        <w:t xml:space="preserve">ансові </w:t>
      </w:r>
      <w:r w:rsidR="00543C43" w:rsidRPr="002F1503">
        <w:rPr>
          <w:rFonts w:ascii="Times New Roman" w:hAnsi="Times New Roman"/>
          <w:color w:val="000000" w:themeColor="text1"/>
          <w:sz w:val="28"/>
          <w:szCs w:val="28"/>
        </w:rPr>
        <w:t>компанії</w:t>
      </w:r>
      <w:r w:rsidR="00A33929" w:rsidRPr="002F1503">
        <w:rPr>
          <w:rFonts w:ascii="Times New Roman" w:hAnsi="Times New Roman"/>
          <w:color w:val="000000" w:themeColor="text1"/>
          <w:sz w:val="28"/>
          <w:szCs w:val="28"/>
        </w:rPr>
        <w:t xml:space="preserve">, </w:t>
      </w:r>
      <w:r w:rsidR="0085793B" w:rsidRPr="002F1503">
        <w:rPr>
          <w:rFonts w:ascii="Times New Roman" w:hAnsi="Times New Roman"/>
          <w:color w:val="000000" w:themeColor="text1"/>
          <w:sz w:val="28"/>
          <w:szCs w:val="28"/>
        </w:rPr>
        <w:t>З</w:t>
      </w:r>
      <w:r w:rsidR="00A33929" w:rsidRPr="002F1503">
        <w:rPr>
          <w:rFonts w:ascii="Times New Roman" w:hAnsi="Times New Roman"/>
          <w:color w:val="000000" w:themeColor="text1"/>
          <w:sz w:val="28"/>
          <w:szCs w:val="28"/>
        </w:rPr>
        <w:t>аконом</w:t>
      </w:r>
      <w:r w:rsidR="0085793B" w:rsidRPr="002F1503">
        <w:rPr>
          <w:rFonts w:ascii="Times New Roman" w:hAnsi="Times New Roman"/>
          <w:color w:val="000000" w:themeColor="text1"/>
          <w:sz w:val="28"/>
          <w:szCs w:val="28"/>
        </w:rPr>
        <w:t xml:space="preserve"> </w:t>
      </w:r>
      <w:r w:rsidR="00EC20E9">
        <w:rPr>
          <w:rFonts w:ascii="Times New Roman" w:hAnsi="Times New Roman"/>
          <w:color w:val="000000" w:themeColor="text1"/>
          <w:sz w:val="28"/>
          <w:szCs w:val="28"/>
        </w:rPr>
        <w:t xml:space="preserve">України </w:t>
      </w:r>
      <w:r w:rsidR="00EC20E9" w:rsidRPr="002F1503">
        <w:rPr>
          <w:rFonts w:ascii="Times New Roman" w:hAnsi="Times New Roman"/>
          <w:iCs/>
          <w:color w:val="000000" w:themeColor="text1"/>
          <w:sz w:val="28"/>
          <w:szCs w:val="28"/>
        </w:rPr>
        <w:t>“Про страхування” (далі – Закон про страхування)</w:t>
      </w:r>
      <w:r w:rsidR="00362882" w:rsidRPr="002F1503">
        <w:rPr>
          <w:rFonts w:ascii="Times New Roman" w:hAnsi="Times New Roman" w:cs="Times New Roman"/>
          <w:color w:val="000000" w:themeColor="text1"/>
          <w:sz w:val="28"/>
          <w:szCs w:val="28"/>
        </w:rPr>
        <w:t xml:space="preserve">, Законом </w:t>
      </w:r>
      <w:r w:rsidR="005155D3">
        <w:rPr>
          <w:rFonts w:ascii="Times New Roman" w:hAnsi="Times New Roman" w:cs="Times New Roman"/>
          <w:color w:val="000000" w:themeColor="text1"/>
          <w:sz w:val="28"/>
          <w:szCs w:val="28"/>
        </w:rPr>
        <w:t xml:space="preserve">України </w:t>
      </w:r>
      <w:r w:rsidR="005155D3" w:rsidRPr="002F1503">
        <w:rPr>
          <w:rFonts w:ascii="Times New Roman" w:hAnsi="Times New Roman"/>
          <w:iCs/>
          <w:color w:val="000000" w:themeColor="text1"/>
          <w:sz w:val="28"/>
          <w:szCs w:val="28"/>
        </w:rPr>
        <w:t>“Про кредитні спілки” (далі – Закон про кредитні спілки)</w:t>
      </w:r>
      <w:r w:rsidR="00AF26F3" w:rsidRPr="002F1503">
        <w:rPr>
          <w:rFonts w:ascii="Times New Roman" w:hAnsi="Times New Roman" w:cs="Times New Roman"/>
          <w:color w:val="000000" w:themeColor="text1"/>
          <w:sz w:val="28"/>
          <w:szCs w:val="28"/>
        </w:rPr>
        <w:t>, цим Положенням</w:t>
      </w:r>
      <w:r w:rsidR="00B53885" w:rsidRPr="002F1503">
        <w:rPr>
          <w:color w:val="000000" w:themeColor="text1"/>
        </w:rPr>
        <w:t xml:space="preserve"> </w:t>
      </w:r>
      <w:r w:rsidR="00362882" w:rsidRPr="002F1503">
        <w:rPr>
          <w:color w:val="000000" w:themeColor="text1"/>
          <w:sz w:val="28"/>
          <w:szCs w:val="28"/>
        </w:rPr>
        <w:t>та</w:t>
      </w:r>
      <w:r w:rsidR="006F55C1" w:rsidRPr="002F1503">
        <w:rPr>
          <w:color w:val="000000" w:themeColor="text1"/>
          <w:sz w:val="28"/>
          <w:szCs w:val="28"/>
        </w:rPr>
        <w:t xml:space="preserve"> іншими</w:t>
      </w:r>
      <w:r w:rsidR="00362882" w:rsidRPr="002F1503">
        <w:rPr>
          <w:color w:val="000000" w:themeColor="text1"/>
          <w:sz w:val="28"/>
          <w:szCs w:val="28"/>
        </w:rPr>
        <w:t xml:space="preserve"> нормативно-правовими актами Національного банку</w:t>
      </w:r>
      <w:r w:rsidRPr="002F1503">
        <w:rPr>
          <w:rFonts w:ascii="Times New Roman" w:hAnsi="Times New Roman"/>
          <w:color w:val="000000" w:themeColor="text1"/>
          <w:sz w:val="28"/>
          <w:szCs w:val="28"/>
        </w:rPr>
        <w:t>;</w:t>
      </w:r>
    </w:p>
    <w:p w14:paraId="52E9993E" w14:textId="77777777" w:rsidR="002E460C" w:rsidRPr="002F1503" w:rsidRDefault="002E460C" w:rsidP="002E460C">
      <w:pPr>
        <w:pStyle w:val="af4"/>
        <w:rPr>
          <w:rFonts w:eastAsia="NSimSun" w:cs="Mangal"/>
          <w:color w:val="000000" w:themeColor="text1"/>
          <w:kern w:val="3"/>
          <w:lang w:eastAsia="zh-CN" w:bidi="hi-IN"/>
        </w:rPr>
      </w:pPr>
    </w:p>
    <w:p w14:paraId="66A8B085" w14:textId="160B7EAD" w:rsidR="00241386" w:rsidRPr="002F1503" w:rsidRDefault="00241386" w:rsidP="0049722C">
      <w:pPr>
        <w:pStyle w:val="Textbody"/>
        <w:numPr>
          <w:ilvl w:val="2"/>
          <w:numId w:val="5"/>
        </w:numPr>
        <w:spacing w:after="0" w:line="240" w:lineRule="auto"/>
        <w:ind w:left="0" w:firstLine="709"/>
        <w:jc w:val="both"/>
        <w:rPr>
          <w:rFonts w:ascii="Times New Roman" w:hAnsi="Times New Roman"/>
          <w:color w:val="000000" w:themeColor="text1"/>
          <w:sz w:val="28"/>
          <w:szCs w:val="28"/>
        </w:rPr>
      </w:pPr>
      <w:bookmarkStart w:id="23" w:name="n201"/>
      <w:bookmarkEnd w:id="23"/>
      <w:r w:rsidRPr="002F1503">
        <w:rPr>
          <w:rFonts w:ascii="Times New Roman" w:hAnsi="Times New Roman"/>
          <w:color w:val="000000" w:themeColor="text1"/>
          <w:sz w:val="28"/>
          <w:szCs w:val="28"/>
        </w:rPr>
        <w:t xml:space="preserve">програма </w:t>
      </w:r>
      <w:r w:rsidR="00F139EF" w:rsidRPr="002F1503">
        <w:rPr>
          <w:rFonts w:ascii="Times New Roman" w:hAnsi="Times New Roman"/>
          <w:color w:val="000000" w:themeColor="text1"/>
          <w:sz w:val="28"/>
          <w:szCs w:val="28"/>
        </w:rPr>
        <w:t xml:space="preserve">планової </w:t>
      </w:r>
      <w:r w:rsidRPr="002F1503">
        <w:rPr>
          <w:rFonts w:ascii="Times New Roman" w:hAnsi="Times New Roman"/>
          <w:color w:val="000000" w:themeColor="text1"/>
          <w:sz w:val="28"/>
          <w:szCs w:val="28"/>
        </w:rPr>
        <w:t xml:space="preserve">інспекційної перевірки </w:t>
      </w:r>
      <w:r w:rsidR="00475C02" w:rsidRPr="002F1503">
        <w:rPr>
          <w:rFonts w:ascii="Times New Roman" w:hAnsi="Times New Roman"/>
          <w:color w:val="000000" w:themeColor="text1"/>
          <w:sz w:val="28"/>
          <w:szCs w:val="28"/>
        </w:rPr>
        <w:t>–</w:t>
      </w:r>
      <w:r w:rsidRPr="002F1503">
        <w:rPr>
          <w:rFonts w:ascii="Times New Roman" w:hAnsi="Times New Roman"/>
          <w:color w:val="000000" w:themeColor="text1"/>
          <w:sz w:val="28"/>
          <w:szCs w:val="28"/>
        </w:rPr>
        <w:t xml:space="preserve"> перелік питань, які підлягають </w:t>
      </w:r>
      <w:r w:rsidR="00645663" w:rsidRPr="002F1503">
        <w:rPr>
          <w:rFonts w:ascii="Times New Roman" w:hAnsi="Times New Roman"/>
          <w:color w:val="000000" w:themeColor="text1"/>
          <w:sz w:val="28"/>
          <w:szCs w:val="28"/>
        </w:rPr>
        <w:t xml:space="preserve">плановій інспекційній </w:t>
      </w:r>
      <w:r w:rsidRPr="002F1503">
        <w:rPr>
          <w:rFonts w:ascii="Times New Roman" w:hAnsi="Times New Roman"/>
          <w:color w:val="000000" w:themeColor="text1"/>
          <w:sz w:val="28"/>
          <w:szCs w:val="28"/>
        </w:rPr>
        <w:t xml:space="preserve">перевірці, </w:t>
      </w:r>
      <w:r w:rsidR="00D45296">
        <w:rPr>
          <w:rFonts w:ascii="Times New Roman" w:hAnsi="Times New Roman"/>
          <w:color w:val="000000" w:themeColor="text1"/>
          <w:sz w:val="28"/>
          <w:szCs w:val="28"/>
        </w:rPr>
        <w:t xml:space="preserve">що </w:t>
      </w:r>
      <w:r w:rsidRPr="002F1503">
        <w:rPr>
          <w:rFonts w:ascii="Times New Roman" w:hAnsi="Times New Roman"/>
          <w:color w:val="000000" w:themeColor="text1"/>
          <w:sz w:val="28"/>
          <w:szCs w:val="28"/>
        </w:rPr>
        <w:t>оформл</w:t>
      </w:r>
      <w:r w:rsidR="00580425" w:rsidRPr="002F1503">
        <w:rPr>
          <w:rFonts w:ascii="Times New Roman" w:hAnsi="Times New Roman"/>
          <w:color w:val="000000" w:themeColor="text1"/>
          <w:sz w:val="28"/>
          <w:szCs w:val="28"/>
        </w:rPr>
        <w:t>я</w:t>
      </w:r>
      <w:r w:rsidR="00D45296">
        <w:rPr>
          <w:rFonts w:ascii="Times New Roman" w:hAnsi="Times New Roman"/>
          <w:color w:val="000000" w:themeColor="text1"/>
          <w:sz w:val="28"/>
          <w:szCs w:val="28"/>
        </w:rPr>
        <w:t>ю</w:t>
      </w:r>
      <w:r w:rsidRPr="002F1503">
        <w:rPr>
          <w:rFonts w:ascii="Times New Roman" w:hAnsi="Times New Roman"/>
          <w:color w:val="000000" w:themeColor="text1"/>
          <w:sz w:val="28"/>
          <w:szCs w:val="28"/>
        </w:rPr>
        <w:t xml:space="preserve">ться як додаток до </w:t>
      </w:r>
      <w:r w:rsidR="00EA4EFE" w:rsidRPr="002F1503">
        <w:rPr>
          <w:rFonts w:ascii="Times New Roman" w:hAnsi="Times New Roman"/>
          <w:color w:val="000000" w:themeColor="text1"/>
          <w:sz w:val="28"/>
          <w:szCs w:val="28"/>
        </w:rPr>
        <w:t>розпорядчого акт</w:t>
      </w:r>
      <w:r w:rsidR="00580425" w:rsidRPr="002F1503">
        <w:rPr>
          <w:rFonts w:ascii="Times New Roman" w:hAnsi="Times New Roman"/>
          <w:color w:val="000000" w:themeColor="text1"/>
          <w:sz w:val="28"/>
          <w:szCs w:val="28"/>
        </w:rPr>
        <w:t>а</w:t>
      </w:r>
      <w:r w:rsidR="00EA4EFE" w:rsidRPr="002F1503">
        <w:rPr>
          <w:rFonts w:ascii="Times New Roman" w:hAnsi="Times New Roman"/>
          <w:color w:val="000000" w:themeColor="text1"/>
          <w:sz w:val="28"/>
          <w:szCs w:val="28"/>
        </w:rPr>
        <w:t xml:space="preserve"> </w:t>
      </w:r>
      <w:r w:rsidR="007B0D53" w:rsidRPr="002F1503">
        <w:rPr>
          <w:rFonts w:ascii="Times New Roman" w:hAnsi="Times New Roman"/>
          <w:color w:val="000000" w:themeColor="text1"/>
          <w:sz w:val="28"/>
          <w:szCs w:val="28"/>
        </w:rPr>
        <w:t xml:space="preserve">Національного банку </w:t>
      </w:r>
      <w:r w:rsidR="00461584" w:rsidRPr="002F1503">
        <w:rPr>
          <w:rFonts w:ascii="Times New Roman" w:hAnsi="Times New Roman"/>
          <w:color w:val="000000" w:themeColor="text1"/>
          <w:sz w:val="28"/>
          <w:szCs w:val="28"/>
        </w:rPr>
        <w:t>про</w:t>
      </w:r>
      <w:r w:rsidR="00EA4EFE" w:rsidRPr="002F1503">
        <w:rPr>
          <w:rFonts w:ascii="Times New Roman" w:hAnsi="Times New Roman"/>
          <w:color w:val="000000" w:themeColor="text1"/>
          <w:sz w:val="28"/>
          <w:szCs w:val="28"/>
        </w:rPr>
        <w:t xml:space="preserve"> проведення планової інспекційної перевірки </w:t>
      </w:r>
      <w:r w:rsidRPr="002F1503">
        <w:rPr>
          <w:rFonts w:ascii="Times New Roman" w:hAnsi="Times New Roman"/>
          <w:color w:val="000000" w:themeColor="text1"/>
          <w:sz w:val="28"/>
          <w:szCs w:val="28"/>
        </w:rPr>
        <w:t xml:space="preserve">та є його </w:t>
      </w:r>
      <w:r w:rsidR="00580425" w:rsidRPr="002F1503">
        <w:rPr>
          <w:rFonts w:ascii="Times New Roman" w:hAnsi="Times New Roman"/>
          <w:color w:val="000000" w:themeColor="text1"/>
          <w:sz w:val="28"/>
          <w:szCs w:val="28"/>
        </w:rPr>
        <w:t>невід’ємною</w:t>
      </w:r>
      <w:r w:rsidRPr="002F1503">
        <w:rPr>
          <w:rFonts w:ascii="Times New Roman" w:hAnsi="Times New Roman"/>
          <w:color w:val="000000" w:themeColor="text1"/>
          <w:sz w:val="28"/>
          <w:szCs w:val="28"/>
        </w:rPr>
        <w:t xml:space="preserve"> частиною;</w:t>
      </w:r>
    </w:p>
    <w:p w14:paraId="7088C5B7" w14:textId="77777777" w:rsidR="004F2F94" w:rsidRPr="002F1503" w:rsidRDefault="004F2F94" w:rsidP="004F2F94">
      <w:pPr>
        <w:pStyle w:val="af4"/>
        <w:rPr>
          <w:rFonts w:eastAsia="NSimSun" w:cs="Mangal"/>
          <w:color w:val="000000" w:themeColor="text1"/>
          <w:kern w:val="3"/>
          <w:lang w:eastAsia="zh-CN" w:bidi="hi-IN"/>
        </w:rPr>
      </w:pPr>
    </w:p>
    <w:p w14:paraId="4A15F0CB" w14:textId="0B92251D" w:rsidR="00241386" w:rsidRPr="002F1503" w:rsidRDefault="00241386" w:rsidP="0049722C">
      <w:pPr>
        <w:pStyle w:val="Textbody"/>
        <w:numPr>
          <w:ilvl w:val="2"/>
          <w:numId w:val="5"/>
        </w:numPr>
        <w:spacing w:after="0" w:line="240" w:lineRule="auto"/>
        <w:ind w:left="0" w:firstLine="709"/>
        <w:jc w:val="both"/>
        <w:rPr>
          <w:rFonts w:ascii="Times New Roman" w:hAnsi="Times New Roman"/>
          <w:color w:val="000000" w:themeColor="text1"/>
          <w:sz w:val="28"/>
          <w:szCs w:val="28"/>
        </w:rPr>
      </w:pPr>
      <w:bookmarkStart w:id="24" w:name="n202"/>
      <w:bookmarkEnd w:id="24"/>
      <w:r w:rsidRPr="002F1503">
        <w:rPr>
          <w:rFonts w:ascii="Times New Roman" w:hAnsi="Times New Roman"/>
          <w:color w:val="000000" w:themeColor="text1"/>
          <w:sz w:val="28"/>
          <w:szCs w:val="28"/>
        </w:rPr>
        <w:lastRenderedPageBreak/>
        <w:t xml:space="preserve">уповноважена посадова особа Національного банку </w:t>
      </w:r>
      <w:r w:rsidR="00475C02" w:rsidRPr="002F1503">
        <w:rPr>
          <w:rFonts w:ascii="Times New Roman" w:hAnsi="Times New Roman"/>
          <w:color w:val="000000" w:themeColor="text1"/>
          <w:sz w:val="28"/>
          <w:szCs w:val="28"/>
        </w:rPr>
        <w:t>–</w:t>
      </w:r>
      <w:r w:rsidRPr="002F1503">
        <w:rPr>
          <w:rFonts w:ascii="Times New Roman" w:hAnsi="Times New Roman"/>
          <w:color w:val="000000" w:themeColor="text1"/>
          <w:sz w:val="28"/>
          <w:szCs w:val="28"/>
        </w:rPr>
        <w:t xml:space="preserve"> </w:t>
      </w:r>
      <w:r w:rsidR="00E456AA" w:rsidRPr="002F1503">
        <w:rPr>
          <w:rFonts w:ascii="Times New Roman" w:hAnsi="Times New Roman" w:cs="Times New Roman"/>
          <w:color w:val="000000" w:themeColor="text1"/>
          <w:sz w:val="28"/>
          <w:szCs w:val="28"/>
          <w:lang w:eastAsia="ru-RU"/>
        </w:rPr>
        <w:t xml:space="preserve">Голова Національного банку, його перший заступник та заступники Голови Національного банку, керівник/заступник керівника структурного підрозділу Національного банку, до функцій якого належить здійснення </w:t>
      </w:r>
      <w:r w:rsidR="00E456AA" w:rsidRPr="002F1503">
        <w:rPr>
          <w:rFonts w:ascii="Times New Roman" w:hAnsi="Times New Roman" w:cs="Times New Roman"/>
          <w:color w:val="000000" w:themeColor="text1"/>
          <w:sz w:val="28"/>
          <w:szCs w:val="28"/>
        </w:rPr>
        <w:t xml:space="preserve">інспекційних перевірок </w:t>
      </w:r>
      <w:r w:rsidR="0027773D">
        <w:rPr>
          <w:rFonts w:ascii="Times New Roman" w:hAnsi="Times New Roman" w:cs="Times New Roman"/>
          <w:color w:val="000000" w:themeColor="text1"/>
          <w:sz w:val="28"/>
          <w:szCs w:val="28"/>
        </w:rPr>
        <w:t xml:space="preserve">осіб, які охоплюються наглядовою діяльністю Національного банку відповідно до частини сьомої статті 23 Закону про фінансові </w:t>
      </w:r>
      <w:r w:rsidR="006C75F3">
        <w:rPr>
          <w:rFonts w:ascii="Times New Roman" w:hAnsi="Times New Roman" w:cs="Times New Roman"/>
          <w:color w:val="000000" w:themeColor="text1"/>
          <w:sz w:val="28"/>
          <w:szCs w:val="28"/>
        </w:rPr>
        <w:t>компанії</w:t>
      </w:r>
      <w:r w:rsidR="0027773D">
        <w:rPr>
          <w:rFonts w:ascii="Times New Roman" w:hAnsi="Times New Roman" w:cs="Times New Roman"/>
          <w:color w:val="000000" w:themeColor="text1"/>
          <w:sz w:val="28"/>
          <w:szCs w:val="28"/>
        </w:rPr>
        <w:t>,</w:t>
      </w:r>
      <w:r w:rsidR="00E456AA" w:rsidRPr="002F1503">
        <w:rPr>
          <w:rFonts w:ascii="Times New Roman" w:hAnsi="Times New Roman" w:cs="Times New Roman"/>
          <w:color w:val="000000" w:themeColor="text1"/>
          <w:sz w:val="28"/>
          <w:szCs w:val="28"/>
          <w:lang w:eastAsia="ru-RU"/>
        </w:rPr>
        <w:t xml:space="preserve"> </w:t>
      </w:r>
      <w:r w:rsidR="00E456AA" w:rsidRPr="002F1503">
        <w:rPr>
          <w:rFonts w:ascii="Times New Roman" w:hAnsi="Times New Roman" w:cs="Times New Roman"/>
          <w:color w:val="000000" w:themeColor="text1"/>
          <w:sz w:val="28"/>
          <w:szCs w:val="28"/>
          <w:shd w:val="clear" w:color="auto" w:fill="FFFFFF"/>
        </w:rPr>
        <w:t>або особа, яка виконує обов</w:t>
      </w:r>
      <w:r w:rsidR="008E041F" w:rsidRPr="002F1503">
        <w:rPr>
          <w:rFonts w:ascii="Times New Roman" w:hAnsi="Times New Roman" w:cs="Times New Roman"/>
          <w:color w:val="000000" w:themeColor="text1"/>
          <w:sz w:val="28"/>
          <w:szCs w:val="28"/>
          <w:shd w:val="clear" w:color="auto" w:fill="FFFFFF"/>
        </w:rPr>
        <w:t>’</w:t>
      </w:r>
      <w:r w:rsidR="00E456AA" w:rsidRPr="002F1503">
        <w:rPr>
          <w:rFonts w:ascii="Times New Roman" w:hAnsi="Times New Roman" w:cs="Times New Roman"/>
          <w:color w:val="000000" w:themeColor="text1"/>
          <w:sz w:val="28"/>
          <w:szCs w:val="28"/>
          <w:shd w:val="clear" w:color="auto" w:fill="FFFFFF"/>
        </w:rPr>
        <w:t>язки однієї із зазначених осіб</w:t>
      </w:r>
      <w:r w:rsidR="002777BE" w:rsidRPr="002F1503">
        <w:rPr>
          <w:rFonts w:ascii="Times New Roman" w:hAnsi="Times New Roman"/>
          <w:color w:val="000000" w:themeColor="text1"/>
          <w:sz w:val="28"/>
          <w:szCs w:val="28"/>
        </w:rPr>
        <w:t>;</w:t>
      </w:r>
      <w:r w:rsidR="005F6C18">
        <w:rPr>
          <w:rFonts w:ascii="Times New Roman" w:hAnsi="Times New Roman"/>
          <w:color w:val="000000" w:themeColor="text1"/>
          <w:sz w:val="28"/>
          <w:szCs w:val="28"/>
        </w:rPr>
        <w:t xml:space="preserve"> </w:t>
      </w:r>
    </w:p>
    <w:p w14:paraId="46C38A91" w14:textId="77777777" w:rsidR="008F46E0" w:rsidRPr="002F1503" w:rsidRDefault="008F46E0" w:rsidP="008F46E0">
      <w:pPr>
        <w:pStyle w:val="af4"/>
        <w:rPr>
          <w:color w:val="000000" w:themeColor="text1"/>
        </w:rPr>
      </w:pPr>
    </w:p>
    <w:p w14:paraId="56A7A8F4" w14:textId="66E209E6" w:rsidR="008F46E0" w:rsidRPr="002F1503" w:rsidRDefault="00CF6AB6" w:rsidP="0049722C">
      <w:pPr>
        <w:pStyle w:val="Textbody"/>
        <w:numPr>
          <w:ilvl w:val="2"/>
          <w:numId w:val="5"/>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учасники</w:t>
      </w:r>
      <w:r w:rsidR="008F46E0" w:rsidRPr="002F1503">
        <w:rPr>
          <w:rFonts w:ascii="Times New Roman" w:hAnsi="Times New Roman"/>
          <w:color w:val="000000" w:themeColor="text1"/>
          <w:sz w:val="28"/>
          <w:szCs w:val="28"/>
        </w:rPr>
        <w:t xml:space="preserve"> ринку небанківських фінансових послуг – небанківські надавачі фінансових послуг та надавачі супровідних послуг</w:t>
      </w:r>
      <w:r w:rsidR="0042763F">
        <w:rPr>
          <w:rFonts w:ascii="Times New Roman" w:hAnsi="Times New Roman"/>
          <w:color w:val="000000" w:themeColor="text1"/>
          <w:sz w:val="28"/>
          <w:szCs w:val="28"/>
        </w:rPr>
        <w:t>.</w:t>
      </w:r>
    </w:p>
    <w:p w14:paraId="79F5704D" w14:textId="764D2582" w:rsidR="00241386" w:rsidRPr="002F1503" w:rsidRDefault="00241386" w:rsidP="00E90C40">
      <w:pPr>
        <w:pStyle w:val="Textbody"/>
        <w:spacing w:after="0" w:line="240" w:lineRule="auto"/>
        <w:ind w:firstLine="709"/>
        <w:jc w:val="both"/>
        <w:rPr>
          <w:rFonts w:ascii="Times New Roman" w:eastAsia="Times New Roman" w:hAnsi="Times New Roman" w:cs="Times New Roman"/>
          <w:color w:val="000000" w:themeColor="text1"/>
          <w:kern w:val="0"/>
          <w:sz w:val="28"/>
          <w:szCs w:val="28"/>
          <w:lang w:eastAsia="uk-UA" w:bidi="ar-SA"/>
        </w:rPr>
      </w:pPr>
      <w:bookmarkStart w:id="25" w:name="n203"/>
      <w:bookmarkEnd w:id="25"/>
      <w:r w:rsidRPr="002F1503">
        <w:rPr>
          <w:rFonts w:ascii="Times New Roman" w:hAnsi="Times New Roman"/>
          <w:color w:val="000000" w:themeColor="text1"/>
          <w:sz w:val="28"/>
          <w:szCs w:val="28"/>
        </w:rPr>
        <w:t xml:space="preserve">Інші терміни, </w:t>
      </w:r>
      <w:r w:rsidR="00FF2DDD" w:rsidRPr="002F1503">
        <w:rPr>
          <w:rFonts w:ascii="Times New Roman" w:hAnsi="Times New Roman"/>
          <w:color w:val="000000" w:themeColor="text1"/>
          <w:sz w:val="28"/>
          <w:szCs w:val="28"/>
        </w:rPr>
        <w:t xml:space="preserve">що </w:t>
      </w:r>
      <w:r w:rsidRPr="002F1503">
        <w:rPr>
          <w:rFonts w:ascii="Times New Roman" w:hAnsi="Times New Roman"/>
          <w:color w:val="000000" w:themeColor="text1"/>
          <w:sz w:val="28"/>
          <w:szCs w:val="28"/>
        </w:rPr>
        <w:t xml:space="preserve">використовуються в цьому Положенні, уживаються в значеннях, визначених </w:t>
      </w:r>
      <w:r w:rsidR="008E041F" w:rsidRPr="002F1503">
        <w:rPr>
          <w:rFonts w:ascii="Times New Roman" w:hAnsi="Times New Roman"/>
          <w:color w:val="000000" w:themeColor="text1"/>
          <w:sz w:val="28"/>
          <w:szCs w:val="28"/>
        </w:rPr>
        <w:t>З</w:t>
      </w:r>
      <w:r w:rsidR="00A274FC" w:rsidRPr="002F1503">
        <w:rPr>
          <w:rFonts w:ascii="Times New Roman" w:hAnsi="Times New Roman"/>
          <w:color w:val="000000" w:themeColor="text1"/>
          <w:sz w:val="28"/>
          <w:szCs w:val="28"/>
        </w:rPr>
        <w:t>акон</w:t>
      </w:r>
      <w:r w:rsidR="00FF2DDD" w:rsidRPr="002F1503">
        <w:rPr>
          <w:rFonts w:ascii="Times New Roman" w:hAnsi="Times New Roman"/>
          <w:color w:val="000000" w:themeColor="text1"/>
          <w:sz w:val="28"/>
          <w:szCs w:val="28"/>
        </w:rPr>
        <w:t>ом</w:t>
      </w:r>
      <w:r w:rsidR="00A274FC" w:rsidRPr="002F1503">
        <w:rPr>
          <w:rFonts w:ascii="Times New Roman" w:hAnsi="Times New Roman"/>
          <w:iCs/>
          <w:color w:val="000000" w:themeColor="text1"/>
          <w:sz w:val="28"/>
          <w:szCs w:val="28"/>
        </w:rPr>
        <w:t xml:space="preserve"> </w:t>
      </w:r>
      <w:r w:rsidRPr="002F1503">
        <w:rPr>
          <w:rFonts w:ascii="Times New Roman" w:hAnsi="Times New Roman"/>
          <w:iCs/>
          <w:color w:val="000000" w:themeColor="text1"/>
          <w:sz w:val="28"/>
          <w:szCs w:val="28"/>
        </w:rPr>
        <w:t xml:space="preserve">про фінансові </w:t>
      </w:r>
      <w:r w:rsidR="00543C43" w:rsidRPr="002F1503">
        <w:rPr>
          <w:rFonts w:ascii="Times New Roman" w:hAnsi="Times New Roman"/>
          <w:iCs/>
          <w:color w:val="000000" w:themeColor="text1"/>
          <w:sz w:val="28"/>
          <w:szCs w:val="28"/>
        </w:rPr>
        <w:t>компанії</w:t>
      </w:r>
      <w:r w:rsidR="001C681B" w:rsidRPr="002F1503">
        <w:rPr>
          <w:rFonts w:ascii="Times New Roman" w:hAnsi="Times New Roman"/>
          <w:iCs/>
          <w:color w:val="000000" w:themeColor="text1"/>
          <w:sz w:val="28"/>
          <w:szCs w:val="28"/>
        </w:rPr>
        <w:t>,</w:t>
      </w:r>
      <w:r w:rsidR="0044425C" w:rsidRPr="002F1503">
        <w:rPr>
          <w:rFonts w:ascii="Times New Roman" w:hAnsi="Times New Roman"/>
          <w:iCs/>
          <w:color w:val="000000" w:themeColor="text1"/>
          <w:sz w:val="28"/>
          <w:szCs w:val="28"/>
        </w:rPr>
        <w:t xml:space="preserve"> Законом </w:t>
      </w:r>
      <w:r w:rsidR="00F53EC3" w:rsidRPr="002F1503">
        <w:rPr>
          <w:rFonts w:ascii="Times New Roman" w:hAnsi="Times New Roman"/>
          <w:iCs/>
          <w:color w:val="000000" w:themeColor="text1"/>
          <w:sz w:val="28"/>
          <w:szCs w:val="28"/>
        </w:rPr>
        <w:t>про</w:t>
      </w:r>
      <w:r w:rsidR="0044425C" w:rsidRPr="002F1503">
        <w:rPr>
          <w:rFonts w:ascii="Times New Roman" w:hAnsi="Times New Roman"/>
          <w:iCs/>
          <w:color w:val="000000" w:themeColor="text1"/>
          <w:sz w:val="28"/>
          <w:szCs w:val="28"/>
        </w:rPr>
        <w:t xml:space="preserve"> страхування, </w:t>
      </w:r>
      <w:r w:rsidR="00007DD6" w:rsidRPr="002F1503">
        <w:rPr>
          <w:rFonts w:ascii="Times New Roman" w:hAnsi="Times New Roman"/>
          <w:iCs/>
          <w:color w:val="000000" w:themeColor="text1"/>
          <w:sz w:val="28"/>
          <w:szCs w:val="28"/>
        </w:rPr>
        <w:t xml:space="preserve">Законом </w:t>
      </w:r>
      <w:r w:rsidR="00F53EC3" w:rsidRPr="002F1503">
        <w:rPr>
          <w:rFonts w:ascii="Times New Roman" w:hAnsi="Times New Roman"/>
          <w:iCs/>
          <w:color w:val="000000" w:themeColor="text1"/>
          <w:sz w:val="28"/>
          <w:szCs w:val="28"/>
        </w:rPr>
        <w:t>про</w:t>
      </w:r>
      <w:r w:rsidR="0044425C" w:rsidRPr="002F1503">
        <w:rPr>
          <w:rFonts w:ascii="Times New Roman" w:hAnsi="Times New Roman"/>
          <w:iCs/>
          <w:color w:val="000000" w:themeColor="text1"/>
          <w:sz w:val="28"/>
          <w:szCs w:val="28"/>
        </w:rPr>
        <w:t xml:space="preserve"> кредитні спілки,</w:t>
      </w:r>
      <w:r w:rsidRPr="002F1503">
        <w:rPr>
          <w:rFonts w:ascii="Times New Roman" w:hAnsi="Times New Roman"/>
          <w:color w:val="000000" w:themeColor="text1"/>
          <w:sz w:val="28"/>
          <w:szCs w:val="28"/>
        </w:rPr>
        <w:t xml:space="preserve"> </w:t>
      </w:r>
      <w:r w:rsidRPr="002F1503">
        <w:rPr>
          <w:rFonts w:ascii="Times New Roman" w:eastAsia="Times New Roman" w:hAnsi="Times New Roman" w:cs="Times New Roman"/>
          <w:color w:val="000000" w:themeColor="text1"/>
          <w:kern w:val="0"/>
          <w:sz w:val="28"/>
          <w:szCs w:val="28"/>
          <w:lang w:eastAsia="uk-UA" w:bidi="ar-SA"/>
        </w:rPr>
        <w:t>інши</w:t>
      </w:r>
      <w:r w:rsidR="00FF2DDD" w:rsidRPr="002F1503">
        <w:rPr>
          <w:rFonts w:ascii="Times New Roman" w:eastAsia="Times New Roman" w:hAnsi="Times New Roman" w:cs="Times New Roman"/>
          <w:color w:val="000000" w:themeColor="text1"/>
          <w:kern w:val="0"/>
          <w:sz w:val="28"/>
          <w:szCs w:val="28"/>
          <w:lang w:eastAsia="uk-UA" w:bidi="ar-SA"/>
        </w:rPr>
        <w:t>ми</w:t>
      </w:r>
      <w:r w:rsidRPr="002F1503">
        <w:rPr>
          <w:rFonts w:ascii="Times New Roman" w:eastAsia="Times New Roman" w:hAnsi="Times New Roman" w:cs="Times New Roman"/>
          <w:color w:val="000000" w:themeColor="text1"/>
          <w:kern w:val="0"/>
          <w:sz w:val="28"/>
          <w:szCs w:val="28"/>
          <w:lang w:eastAsia="uk-UA" w:bidi="ar-SA"/>
        </w:rPr>
        <w:t xml:space="preserve"> закона</w:t>
      </w:r>
      <w:r w:rsidR="00FF2DDD" w:rsidRPr="002F1503">
        <w:rPr>
          <w:rFonts w:ascii="Times New Roman" w:eastAsia="Times New Roman" w:hAnsi="Times New Roman" w:cs="Times New Roman"/>
          <w:color w:val="000000" w:themeColor="text1"/>
          <w:kern w:val="0"/>
          <w:sz w:val="28"/>
          <w:szCs w:val="28"/>
          <w:lang w:eastAsia="uk-UA" w:bidi="ar-SA"/>
        </w:rPr>
        <w:t>ми</w:t>
      </w:r>
      <w:r w:rsidRPr="002F1503">
        <w:rPr>
          <w:rFonts w:ascii="Times New Roman" w:eastAsia="Times New Roman" w:hAnsi="Times New Roman" w:cs="Times New Roman"/>
          <w:color w:val="000000" w:themeColor="text1"/>
          <w:kern w:val="0"/>
          <w:sz w:val="28"/>
          <w:szCs w:val="28"/>
          <w:lang w:eastAsia="uk-UA" w:bidi="ar-SA"/>
        </w:rPr>
        <w:t xml:space="preserve"> </w:t>
      </w:r>
      <w:r w:rsidR="00107D34" w:rsidRPr="002F1503">
        <w:rPr>
          <w:rFonts w:ascii="Times New Roman" w:eastAsia="Times New Roman" w:hAnsi="Times New Roman" w:cs="Times New Roman"/>
          <w:color w:val="000000" w:themeColor="text1"/>
          <w:kern w:val="0"/>
          <w:sz w:val="28"/>
          <w:szCs w:val="28"/>
          <w:lang w:eastAsia="uk-UA" w:bidi="ar-SA"/>
        </w:rPr>
        <w:t xml:space="preserve">України </w:t>
      </w:r>
      <w:r w:rsidRPr="002F1503">
        <w:rPr>
          <w:rFonts w:ascii="Times New Roman" w:eastAsia="Times New Roman" w:hAnsi="Times New Roman" w:cs="Times New Roman"/>
          <w:color w:val="000000" w:themeColor="text1"/>
          <w:kern w:val="0"/>
          <w:sz w:val="28"/>
          <w:szCs w:val="28"/>
          <w:lang w:eastAsia="uk-UA" w:bidi="ar-SA"/>
        </w:rPr>
        <w:t>та нормативно-правови</w:t>
      </w:r>
      <w:r w:rsidR="00FF2DDD" w:rsidRPr="002F1503">
        <w:rPr>
          <w:rFonts w:ascii="Times New Roman" w:eastAsia="Times New Roman" w:hAnsi="Times New Roman" w:cs="Times New Roman"/>
          <w:color w:val="000000" w:themeColor="text1"/>
          <w:kern w:val="0"/>
          <w:sz w:val="28"/>
          <w:szCs w:val="28"/>
          <w:lang w:eastAsia="uk-UA" w:bidi="ar-SA"/>
        </w:rPr>
        <w:t>ми</w:t>
      </w:r>
      <w:r w:rsidRPr="002F1503">
        <w:rPr>
          <w:rFonts w:ascii="Times New Roman" w:eastAsia="Times New Roman" w:hAnsi="Times New Roman" w:cs="Times New Roman"/>
          <w:color w:val="000000" w:themeColor="text1"/>
          <w:kern w:val="0"/>
          <w:sz w:val="28"/>
          <w:szCs w:val="28"/>
          <w:lang w:eastAsia="uk-UA" w:bidi="ar-SA"/>
        </w:rPr>
        <w:t xml:space="preserve"> акт</w:t>
      </w:r>
      <w:r w:rsidR="00FF2DDD" w:rsidRPr="002F1503">
        <w:rPr>
          <w:rFonts w:ascii="Times New Roman" w:eastAsia="Times New Roman" w:hAnsi="Times New Roman" w:cs="Times New Roman"/>
          <w:color w:val="000000" w:themeColor="text1"/>
          <w:kern w:val="0"/>
          <w:sz w:val="28"/>
          <w:szCs w:val="28"/>
          <w:lang w:eastAsia="uk-UA" w:bidi="ar-SA"/>
        </w:rPr>
        <w:t>ами</w:t>
      </w:r>
      <w:r w:rsidRPr="002F1503">
        <w:rPr>
          <w:rFonts w:ascii="Times New Roman" w:eastAsia="Times New Roman" w:hAnsi="Times New Roman" w:cs="Times New Roman"/>
          <w:color w:val="000000" w:themeColor="text1"/>
          <w:kern w:val="0"/>
          <w:sz w:val="28"/>
          <w:szCs w:val="28"/>
          <w:lang w:eastAsia="uk-UA" w:bidi="ar-SA"/>
        </w:rPr>
        <w:t xml:space="preserve"> Національного банку.</w:t>
      </w:r>
      <w:r w:rsidR="007823D6" w:rsidRPr="002F1503">
        <w:rPr>
          <w:rFonts w:ascii="Times New Roman" w:eastAsia="Times New Roman" w:hAnsi="Times New Roman" w:cs="Times New Roman"/>
          <w:color w:val="000000" w:themeColor="text1"/>
          <w:kern w:val="0"/>
          <w:sz w:val="28"/>
          <w:szCs w:val="28"/>
          <w:lang w:eastAsia="uk-UA" w:bidi="ar-SA"/>
        </w:rPr>
        <w:t xml:space="preserve"> </w:t>
      </w:r>
    </w:p>
    <w:p w14:paraId="57E2377A" w14:textId="77777777" w:rsidR="00BD25A1" w:rsidRPr="002F1503" w:rsidRDefault="00BD25A1" w:rsidP="00D37EFC">
      <w:pPr>
        <w:pStyle w:val="Textbody"/>
        <w:spacing w:after="0" w:line="240" w:lineRule="auto"/>
        <w:ind w:firstLine="709"/>
        <w:jc w:val="both"/>
        <w:rPr>
          <w:rFonts w:ascii="Times New Roman" w:eastAsia="Times New Roman" w:hAnsi="Times New Roman" w:cs="Times New Roman"/>
          <w:color w:val="000000" w:themeColor="text1"/>
          <w:kern w:val="0"/>
          <w:sz w:val="28"/>
          <w:szCs w:val="28"/>
          <w:lang w:eastAsia="uk-UA" w:bidi="ar-SA"/>
        </w:rPr>
      </w:pPr>
    </w:p>
    <w:p w14:paraId="1C7726C1" w14:textId="5C2F76A2" w:rsidR="00D37EFC" w:rsidRPr="002F1503" w:rsidRDefault="006C07E5" w:rsidP="00A7797E">
      <w:pPr>
        <w:pStyle w:val="af4"/>
        <w:numPr>
          <w:ilvl w:val="0"/>
          <w:numId w:val="2"/>
        </w:numPr>
        <w:tabs>
          <w:tab w:val="left" w:pos="1134"/>
        </w:tabs>
        <w:ind w:left="0" w:firstLine="709"/>
        <w:contextualSpacing w:val="0"/>
        <w:rPr>
          <w:color w:val="000000" w:themeColor="text1"/>
        </w:rPr>
      </w:pPr>
      <w:bookmarkStart w:id="26" w:name="n204"/>
      <w:bookmarkEnd w:id="26"/>
      <w:r w:rsidRPr="002F1503">
        <w:rPr>
          <w:color w:val="000000" w:themeColor="text1"/>
        </w:rPr>
        <w:t>Це Положення визначає порядок проведення інспекційної перевірки</w:t>
      </w:r>
      <w:r w:rsidR="00A728B8">
        <w:rPr>
          <w:color w:val="000000" w:themeColor="text1"/>
        </w:rPr>
        <w:t xml:space="preserve"> діяльності</w:t>
      </w:r>
      <w:r w:rsidRPr="002F1503">
        <w:rPr>
          <w:color w:val="000000" w:themeColor="text1"/>
        </w:rPr>
        <w:t xml:space="preserve"> таких </w:t>
      </w:r>
      <w:r w:rsidR="00F03DF1" w:rsidRPr="002F1503">
        <w:rPr>
          <w:color w:val="000000" w:themeColor="text1"/>
        </w:rPr>
        <w:t>о</w:t>
      </w:r>
      <w:r w:rsidR="00F03DF1">
        <w:rPr>
          <w:color w:val="000000" w:themeColor="text1"/>
        </w:rPr>
        <w:t>сіб</w:t>
      </w:r>
      <w:r w:rsidRPr="002F1503">
        <w:rPr>
          <w:color w:val="000000" w:themeColor="text1"/>
        </w:rPr>
        <w:t>:</w:t>
      </w:r>
    </w:p>
    <w:p w14:paraId="22166F04" w14:textId="77777777" w:rsidR="00D37EFC" w:rsidRPr="002F1503" w:rsidRDefault="00D37EFC" w:rsidP="00D37EFC">
      <w:pPr>
        <w:pStyle w:val="af4"/>
        <w:tabs>
          <w:tab w:val="left" w:pos="1134"/>
        </w:tabs>
        <w:ind w:left="709"/>
        <w:contextualSpacing w:val="0"/>
        <w:rPr>
          <w:color w:val="000000" w:themeColor="text1"/>
        </w:rPr>
      </w:pPr>
    </w:p>
    <w:p w14:paraId="51ADA912" w14:textId="77777777" w:rsidR="00D37EFC" w:rsidRPr="002F1503" w:rsidRDefault="00D37EFC" w:rsidP="0049722C">
      <w:pPr>
        <w:pStyle w:val="af4"/>
        <w:numPr>
          <w:ilvl w:val="0"/>
          <w:numId w:val="8"/>
        </w:numPr>
        <w:tabs>
          <w:tab w:val="left" w:pos="1134"/>
        </w:tabs>
        <w:ind w:left="0" w:firstLine="709"/>
        <w:contextualSpacing w:val="0"/>
        <w:rPr>
          <w:iCs/>
          <w:color w:val="000000" w:themeColor="text1"/>
          <w:shd w:val="clear" w:color="auto" w:fill="FFFFFF"/>
        </w:rPr>
      </w:pPr>
      <w:r w:rsidRPr="002F1503">
        <w:rPr>
          <w:color w:val="000000" w:themeColor="text1"/>
        </w:rPr>
        <w:t xml:space="preserve">небанківських надавачів фінансових послуг </w:t>
      </w:r>
      <w:r w:rsidRPr="002F1503">
        <w:rPr>
          <w:iCs/>
          <w:color w:val="000000" w:themeColor="text1"/>
          <w:shd w:val="clear" w:color="auto" w:fill="FFFFFF"/>
        </w:rPr>
        <w:t>та їх відокремлених підрозділів;</w:t>
      </w:r>
    </w:p>
    <w:p w14:paraId="0E3BEF5C" w14:textId="77777777" w:rsidR="00291985" w:rsidRPr="002F1503" w:rsidRDefault="00291985" w:rsidP="00291985">
      <w:pPr>
        <w:pStyle w:val="af4"/>
        <w:tabs>
          <w:tab w:val="left" w:pos="1134"/>
        </w:tabs>
        <w:ind w:left="709"/>
        <w:contextualSpacing w:val="0"/>
        <w:rPr>
          <w:iCs/>
          <w:color w:val="000000" w:themeColor="text1"/>
          <w:shd w:val="clear" w:color="auto" w:fill="FFFFFF"/>
        </w:rPr>
      </w:pPr>
    </w:p>
    <w:p w14:paraId="2C5A4B67" w14:textId="77777777" w:rsidR="00D37EFC" w:rsidRPr="002F1503" w:rsidRDefault="00D37EFC" w:rsidP="0049722C">
      <w:pPr>
        <w:pStyle w:val="af4"/>
        <w:numPr>
          <w:ilvl w:val="0"/>
          <w:numId w:val="8"/>
        </w:numPr>
        <w:tabs>
          <w:tab w:val="left" w:pos="1134"/>
        </w:tabs>
        <w:ind w:left="0" w:firstLine="709"/>
        <w:contextualSpacing w:val="0"/>
        <w:rPr>
          <w:iCs/>
          <w:color w:val="000000" w:themeColor="text1"/>
          <w:shd w:val="clear" w:color="auto" w:fill="FFFFFF"/>
        </w:rPr>
      </w:pPr>
      <w:r w:rsidRPr="002F1503">
        <w:rPr>
          <w:iCs/>
          <w:color w:val="000000" w:themeColor="text1"/>
          <w:shd w:val="clear" w:color="auto" w:fill="FFFFFF"/>
        </w:rPr>
        <w:t>небанківських фінансових груп</w:t>
      </w:r>
      <w:r w:rsidR="0074200A" w:rsidRPr="002F1503">
        <w:rPr>
          <w:iCs/>
          <w:color w:val="000000" w:themeColor="text1"/>
          <w:shd w:val="clear" w:color="auto" w:fill="FFFFFF"/>
        </w:rPr>
        <w:t xml:space="preserve"> та</w:t>
      </w:r>
      <w:r w:rsidRPr="002F1503">
        <w:rPr>
          <w:iCs/>
          <w:color w:val="000000" w:themeColor="text1"/>
          <w:shd w:val="clear" w:color="auto" w:fill="FFFFFF"/>
        </w:rPr>
        <w:t xml:space="preserve"> їх учасників</w:t>
      </w:r>
      <w:r w:rsidR="005E60F0" w:rsidRPr="002F1503">
        <w:rPr>
          <w:iCs/>
          <w:color w:val="000000" w:themeColor="text1"/>
          <w:shd w:val="clear" w:color="auto" w:fill="FFFFFF"/>
        </w:rPr>
        <w:t>;</w:t>
      </w:r>
    </w:p>
    <w:p w14:paraId="1F0B83FD" w14:textId="77777777" w:rsidR="00291985" w:rsidRPr="002F1503" w:rsidRDefault="00291985" w:rsidP="00291985">
      <w:pPr>
        <w:pStyle w:val="af4"/>
        <w:rPr>
          <w:iCs/>
          <w:color w:val="000000" w:themeColor="text1"/>
          <w:shd w:val="clear" w:color="auto" w:fill="FFFFFF"/>
        </w:rPr>
      </w:pPr>
    </w:p>
    <w:p w14:paraId="17D34506" w14:textId="30EE5E88" w:rsidR="00D37EFC" w:rsidRPr="002F1503" w:rsidRDefault="00D37EFC" w:rsidP="0049722C">
      <w:pPr>
        <w:pStyle w:val="af4"/>
        <w:numPr>
          <w:ilvl w:val="0"/>
          <w:numId w:val="8"/>
        </w:numPr>
        <w:tabs>
          <w:tab w:val="left" w:pos="1134"/>
        </w:tabs>
        <w:ind w:left="0" w:firstLine="709"/>
        <w:contextualSpacing w:val="0"/>
        <w:rPr>
          <w:iCs/>
          <w:color w:val="000000" w:themeColor="text1"/>
          <w:shd w:val="clear" w:color="auto" w:fill="FFFFFF"/>
        </w:rPr>
      </w:pPr>
      <w:r w:rsidRPr="002F1503">
        <w:rPr>
          <w:iCs/>
          <w:color w:val="000000" w:themeColor="text1"/>
          <w:shd w:val="clear" w:color="auto" w:fill="FFFFFF"/>
        </w:rPr>
        <w:t>надавачів супровідних послуг та їх відокремлених підрозділів</w:t>
      </w:r>
      <w:r w:rsidR="00A728B8">
        <w:rPr>
          <w:iCs/>
          <w:color w:val="000000" w:themeColor="text1"/>
          <w:shd w:val="clear" w:color="auto" w:fill="FFFFFF"/>
        </w:rPr>
        <w:t xml:space="preserve"> (</w:t>
      </w:r>
      <w:r w:rsidR="00796859">
        <w:rPr>
          <w:iCs/>
          <w:color w:val="000000" w:themeColor="text1"/>
          <w:shd w:val="clear" w:color="auto" w:fill="FFFFFF"/>
        </w:rPr>
        <w:t xml:space="preserve">інспекційні перевірки </w:t>
      </w:r>
      <w:r w:rsidR="007E2EE9">
        <w:rPr>
          <w:iCs/>
          <w:color w:val="000000" w:themeColor="text1"/>
          <w:shd w:val="clear" w:color="auto" w:fill="FFFFFF"/>
        </w:rPr>
        <w:t xml:space="preserve">діяльності </w:t>
      </w:r>
      <w:r w:rsidR="00796859">
        <w:rPr>
          <w:iCs/>
          <w:color w:val="000000" w:themeColor="text1"/>
          <w:shd w:val="clear" w:color="auto" w:fill="FFFFFF"/>
        </w:rPr>
        <w:t xml:space="preserve">надавачів допоміжних послуг проводяться </w:t>
      </w:r>
      <w:r w:rsidR="007E2EE9">
        <w:rPr>
          <w:iCs/>
          <w:color w:val="000000" w:themeColor="text1"/>
          <w:shd w:val="clear" w:color="auto" w:fill="FFFFFF"/>
        </w:rPr>
        <w:t xml:space="preserve">з урахуванням частини сьомої статті 2 Закону про фінансові </w:t>
      </w:r>
      <w:r w:rsidR="006C75F3">
        <w:rPr>
          <w:iCs/>
          <w:color w:val="000000" w:themeColor="text1"/>
          <w:shd w:val="clear" w:color="auto" w:fill="FFFFFF"/>
        </w:rPr>
        <w:t>компанії</w:t>
      </w:r>
      <w:r w:rsidR="00A728B8">
        <w:rPr>
          <w:iCs/>
          <w:color w:val="000000" w:themeColor="text1"/>
          <w:shd w:val="clear" w:color="auto" w:fill="FFFFFF"/>
        </w:rPr>
        <w:t>)</w:t>
      </w:r>
      <w:r w:rsidRPr="002F1503">
        <w:rPr>
          <w:iCs/>
          <w:color w:val="000000" w:themeColor="text1"/>
          <w:shd w:val="clear" w:color="auto" w:fill="FFFFFF"/>
        </w:rPr>
        <w:t>;</w:t>
      </w:r>
    </w:p>
    <w:p w14:paraId="1F0BAEEE" w14:textId="77777777" w:rsidR="007703F5" w:rsidRPr="002F1503" w:rsidRDefault="007703F5" w:rsidP="007703F5">
      <w:pPr>
        <w:pStyle w:val="af4"/>
        <w:rPr>
          <w:iCs/>
          <w:color w:val="000000" w:themeColor="text1"/>
          <w:shd w:val="clear" w:color="auto" w:fill="FFFFFF"/>
        </w:rPr>
      </w:pPr>
    </w:p>
    <w:p w14:paraId="1E429955" w14:textId="4D44AF72" w:rsidR="007703F5" w:rsidRPr="002F1503" w:rsidRDefault="007703F5" w:rsidP="0049722C">
      <w:pPr>
        <w:pStyle w:val="af4"/>
        <w:numPr>
          <w:ilvl w:val="0"/>
          <w:numId w:val="8"/>
        </w:numPr>
        <w:tabs>
          <w:tab w:val="left" w:pos="1134"/>
        </w:tabs>
        <w:ind w:left="0" w:firstLine="709"/>
        <w:contextualSpacing w:val="0"/>
        <w:rPr>
          <w:iCs/>
          <w:color w:val="000000" w:themeColor="text1"/>
          <w:shd w:val="clear" w:color="auto" w:fill="FFFFFF"/>
        </w:rPr>
      </w:pPr>
      <w:r w:rsidRPr="002F1503">
        <w:rPr>
          <w:iCs/>
          <w:color w:val="000000" w:themeColor="text1"/>
          <w:shd w:val="clear" w:color="auto" w:fill="FFFFFF"/>
        </w:rPr>
        <w:t>інших осіб, які охоплюються діяльністю з нагляду Національного банку відповідно до частини сьомої статті 23 Закону про фінансові</w:t>
      </w:r>
      <w:r w:rsidR="00BA4CFB" w:rsidRPr="002F1503">
        <w:rPr>
          <w:iCs/>
          <w:color w:val="000000" w:themeColor="text1"/>
          <w:shd w:val="clear" w:color="auto" w:fill="FFFFFF"/>
        </w:rPr>
        <w:t xml:space="preserve"> </w:t>
      </w:r>
      <w:r w:rsidR="001D268F" w:rsidRPr="002F1503">
        <w:rPr>
          <w:iCs/>
          <w:color w:val="000000" w:themeColor="text1"/>
          <w:shd w:val="clear" w:color="auto" w:fill="FFFFFF"/>
        </w:rPr>
        <w:t>компанії</w:t>
      </w:r>
      <w:r w:rsidR="00EE6BD0" w:rsidRPr="002F1503">
        <w:rPr>
          <w:iCs/>
          <w:color w:val="000000" w:themeColor="text1"/>
          <w:shd w:val="clear" w:color="auto" w:fill="FFFFFF"/>
        </w:rPr>
        <w:t>.</w:t>
      </w:r>
      <w:r w:rsidR="00EB7C25" w:rsidRPr="002F1503">
        <w:rPr>
          <w:iCs/>
          <w:color w:val="000000" w:themeColor="text1"/>
          <w:shd w:val="clear" w:color="auto" w:fill="FFFFFF"/>
        </w:rPr>
        <w:t xml:space="preserve"> </w:t>
      </w:r>
    </w:p>
    <w:p w14:paraId="7C01268B" w14:textId="77777777" w:rsidR="00D37EFC" w:rsidRPr="002F1503" w:rsidRDefault="00D37EFC" w:rsidP="00D37EFC">
      <w:pPr>
        <w:pStyle w:val="af4"/>
        <w:tabs>
          <w:tab w:val="left" w:pos="1134"/>
        </w:tabs>
        <w:ind w:left="709"/>
        <w:contextualSpacing w:val="0"/>
        <w:rPr>
          <w:color w:val="000000" w:themeColor="text1"/>
        </w:rPr>
      </w:pPr>
    </w:p>
    <w:p w14:paraId="750C0D93" w14:textId="1AEAB142" w:rsidR="00D673E6" w:rsidRDefault="004B102A" w:rsidP="00A7797E">
      <w:pPr>
        <w:pStyle w:val="Textbody"/>
        <w:numPr>
          <w:ilvl w:val="0"/>
          <w:numId w:val="2"/>
        </w:numPr>
        <w:tabs>
          <w:tab w:val="left" w:pos="851"/>
        </w:tabs>
        <w:spacing w:after="240" w:line="240" w:lineRule="auto"/>
        <w:ind w:left="0" w:firstLine="709"/>
        <w:jc w:val="both"/>
        <w:rPr>
          <w:rFonts w:ascii="Times New Roman" w:eastAsia="Times New Roman" w:hAnsi="Times New Roman" w:cs="Times New Roman"/>
          <w:color w:val="000000" w:themeColor="text1"/>
          <w:kern w:val="0"/>
          <w:sz w:val="28"/>
          <w:szCs w:val="28"/>
          <w:lang w:eastAsia="uk-UA" w:bidi="ar-SA"/>
        </w:rPr>
      </w:pPr>
      <w:r w:rsidRPr="002F1503">
        <w:rPr>
          <w:rFonts w:ascii="Times New Roman" w:eastAsia="Times New Roman" w:hAnsi="Times New Roman" w:cs="Times New Roman"/>
          <w:color w:val="000000" w:themeColor="text1"/>
          <w:kern w:val="0"/>
          <w:sz w:val="28"/>
          <w:szCs w:val="28"/>
          <w:lang w:eastAsia="uk-UA" w:bidi="ar-SA"/>
        </w:rPr>
        <w:t>Вимоги цього П</w:t>
      </w:r>
      <w:r w:rsidR="00E173F2" w:rsidRPr="002F1503">
        <w:rPr>
          <w:rFonts w:ascii="Times New Roman" w:eastAsia="Times New Roman" w:hAnsi="Times New Roman" w:cs="Times New Roman"/>
          <w:color w:val="000000" w:themeColor="text1"/>
          <w:kern w:val="0"/>
          <w:sz w:val="28"/>
          <w:szCs w:val="28"/>
          <w:lang w:eastAsia="uk-UA" w:bidi="ar-SA"/>
        </w:rPr>
        <w:t>оложення не поширюються на</w:t>
      </w:r>
      <w:r w:rsidR="006F0635">
        <w:rPr>
          <w:rFonts w:ascii="Times New Roman" w:eastAsia="Times New Roman" w:hAnsi="Times New Roman" w:cs="Times New Roman"/>
          <w:color w:val="000000" w:themeColor="text1"/>
          <w:kern w:val="0"/>
          <w:sz w:val="28"/>
          <w:szCs w:val="28"/>
          <w:lang w:eastAsia="uk-UA" w:bidi="ar-SA"/>
        </w:rPr>
        <w:t>:</w:t>
      </w:r>
      <w:r w:rsidR="00E173F2" w:rsidRPr="002F1503">
        <w:rPr>
          <w:rFonts w:ascii="Times New Roman" w:eastAsia="Times New Roman" w:hAnsi="Times New Roman" w:cs="Times New Roman"/>
          <w:color w:val="000000" w:themeColor="text1"/>
          <w:kern w:val="0"/>
          <w:sz w:val="28"/>
          <w:szCs w:val="28"/>
          <w:lang w:eastAsia="uk-UA" w:bidi="ar-SA"/>
        </w:rPr>
        <w:t xml:space="preserve"> </w:t>
      </w:r>
    </w:p>
    <w:p w14:paraId="764FD5D4" w14:textId="09DF1BBF" w:rsidR="00D673E6" w:rsidRDefault="00A86227" w:rsidP="00A7797E">
      <w:pPr>
        <w:pStyle w:val="Textbody"/>
        <w:numPr>
          <w:ilvl w:val="2"/>
          <w:numId w:val="2"/>
        </w:numPr>
        <w:tabs>
          <w:tab w:val="left" w:pos="851"/>
        </w:tabs>
        <w:spacing w:after="240" w:line="240" w:lineRule="auto"/>
        <w:ind w:left="0" w:firstLine="709"/>
        <w:jc w:val="both"/>
        <w:rPr>
          <w:rFonts w:ascii="Times New Roman" w:eastAsia="Times New Roman" w:hAnsi="Times New Roman" w:cs="Times New Roman"/>
          <w:color w:val="000000" w:themeColor="text1"/>
          <w:kern w:val="0"/>
          <w:sz w:val="28"/>
          <w:szCs w:val="28"/>
          <w:lang w:eastAsia="uk-UA" w:bidi="ar-SA"/>
        </w:rPr>
      </w:pPr>
      <w:r w:rsidRPr="002F1503">
        <w:rPr>
          <w:rFonts w:ascii="Times New Roman" w:eastAsia="Times New Roman" w:hAnsi="Times New Roman" w:cs="Times New Roman"/>
          <w:color w:val="000000" w:themeColor="text1"/>
          <w:kern w:val="0"/>
          <w:sz w:val="28"/>
          <w:szCs w:val="28"/>
          <w:lang w:eastAsia="uk-UA" w:bidi="ar-SA"/>
        </w:rPr>
        <w:t>надавачів фінансов</w:t>
      </w:r>
      <w:r w:rsidR="00D673E6">
        <w:rPr>
          <w:rFonts w:ascii="Times New Roman" w:eastAsia="Times New Roman" w:hAnsi="Times New Roman" w:cs="Times New Roman"/>
          <w:color w:val="000000" w:themeColor="text1"/>
          <w:kern w:val="0"/>
          <w:sz w:val="28"/>
          <w:szCs w:val="28"/>
          <w:lang w:eastAsia="uk-UA" w:bidi="ar-SA"/>
        </w:rPr>
        <w:t>их платіжних послуг;</w:t>
      </w:r>
      <w:r w:rsidRPr="002F1503">
        <w:rPr>
          <w:rFonts w:ascii="Times New Roman" w:eastAsia="Times New Roman" w:hAnsi="Times New Roman" w:cs="Times New Roman"/>
          <w:color w:val="000000" w:themeColor="text1"/>
          <w:kern w:val="0"/>
          <w:sz w:val="28"/>
          <w:szCs w:val="28"/>
          <w:lang w:eastAsia="uk-UA" w:bidi="ar-SA"/>
        </w:rPr>
        <w:t xml:space="preserve"> </w:t>
      </w:r>
    </w:p>
    <w:p w14:paraId="63404BDC" w14:textId="77777777" w:rsidR="00D673E6" w:rsidRDefault="00A86227" w:rsidP="00A7797E">
      <w:pPr>
        <w:pStyle w:val="Textbody"/>
        <w:numPr>
          <w:ilvl w:val="2"/>
          <w:numId w:val="2"/>
        </w:numPr>
        <w:tabs>
          <w:tab w:val="left" w:pos="851"/>
        </w:tabs>
        <w:spacing w:after="240" w:line="240" w:lineRule="auto"/>
        <w:ind w:left="0" w:firstLine="709"/>
        <w:jc w:val="both"/>
        <w:rPr>
          <w:rFonts w:ascii="Times New Roman" w:eastAsia="Times New Roman" w:hAnsi="Times New Roman" w:cs="Times New Roman"/>
          <w:color w:val="000000" w:themeColor="text1"/>
          <w:kern w:val="0"/>
          <w:sz w:val="28"/>
          <w:szCs w:val="28"/>
          <w:lang w:eastAsia="uk-UA" w:bidi="ar-SA"/>
        </w:rPr>
      </w:pPr>
      <w:r w:rsidRPr="002F1503">
        <w:rPr>
          <w:rFonts w:ascii="Times New Roman" w:eastAsia="Times New Roman" w:hAnsi="Times New Roman" w:cs="Times New Roman"/>
          <w:color w:val="000000" w:themeColor="text1"/>
          <w:kern w:val="0"/>
          <w:sz w:val="28"/>
          <w:szCs w:val="28"/>
          <w:lang w:eastAsia="uk-UA" w:bidi="ar-SA"/>
        </w:rPr>
        <w:t>надавачів обмежених платіжних послуг</w:t>
      </w:r>
      <w:r w:rsidR="00D673E6">
        <w:rPr>
          <w:rFonts w:ascii="Times New Roman" w:eastAsia="Times New Roman" w:hAnsi="Times New Roman" w:cs="Times New Roman"/>
          <w:color w:val="000000" w:themeColor="text1"/>
          <w:kern w:val="0"/>
          <w:sz w:val="28"/>
          <w:szCs w:val="28"/>
          <w:lang w:eastAsia="uk-UA" w:bidi="ar-SA"/>
        </w:rPr>
        <w:t>;</w:t>
      </w:r>
    </w:p>
    <w:p w14:paraId="7CDE41D3" w14:textId="71DED614" w:rsidR="00D673E6" w:rsidRDefault="006F0635" w:rsidP="00A7797E">
      <w:pPr>
        <w:pStyle w:val="Textbody"/>
        <w:numPr>
          <w:ilvl w:val="2"/>
          <w:numId w:val="2"/>
        </w:numPr>
        <w:tabs>
          <w:tab w:val="left" w:pos="851"/>
        </w:tabs>
        <w:spacing w:after="240" w:line="240" w:lineRule="auto"/>
        <w:ind w:left="0" w:firstLine="709"/>
        <w:jc w:val="both"/>
        <w:rPr>
          <w:rFonts w:ascii="Times New Roman" w:eastAsia="Times New Roman" w:hAnsi="Times New Roman" w:cs="Times New Roman"/>
          <w:color w:val="000000" w:themeColor="text1"/>
          <w:kern w:val="0"/>
          <w:sz w:val="28"/>
          <w:szCs w:val="28"/>
          <w:lang w:eastAsia="uk-UA" w:bidi="ar-SA"/>
        </w:rPr>
      </w:pPr>
      <w:r>
        <w:rPr>
          <w:rFonts w:ascii="Times New Roman" w:eastAsia="Times New Roman" w:hAnsi="Times New Roman" w:cs="Times New Roman"/>
          <w:color w:val="000000" w:themeColor="text1"/>
          <w:kern w:val="0"/>
          <w:sz w:val="28"/>
          <w:szCs w:val="28"/>
          <w:lang w:eastAsia="uk-UA" w:bidi="ar-SA"/>
        </w:rPr>
        <w:t xml:space="preserve">нових кредиторів, кредитодавців, </w:t>
      </w:r>
      <w:r w:rsidR="00D673E6">
        <w:rPr>
          <w:rFonts w:ascii="Times New Roman" w:eastAsia="Times New Roman" w:hAnsi="Times New Roman" w:cs="Times New Roman"/>
          <w:color w:val="000000" w:themeColor="text1"/>
          <w:kern w:val="0"/>
          <w:sz w:val="28"/>
          <w:szCs w:val="28"/>
          <w:lang w:eastAsia="uk-UA" w:bidi="ar-SA"/>
        </w:rPr>
        <w:t>колекторськ</w:t>
      </w:r>
      <w:r>
        <w:rPr>
          <w:rFonts w:ascii="Times New Roman" w:eastAsia="Times New Roman" w:hAnsi="Times New Roman" w:cs="Times New Roman"/>
          <w:color w:val="000000" w:themeColor="text1"/>
          <w:kern w:val="0"/>
          <w:sz w:val="28"/>
          <w:szCs w:val="28"/>
          <w:lang w:eastAsia="uk-UA" w:bidi="ar-SA"/>
        </w:rPr>
        <w:t>і</w:t>
      </w:r>
      <w:r w:rsidR="00D673E6">
        <w:rPr>
          <w:rFonts w:ascii="Times New Roman" w:eastAsia="Times New Roman" w:hAnsi="Times New Roman" w:cs="Times New Roman"/>
          <w:color w:val="000000" w:themeColor="text1"/>
          <w:kern w:val="0"/>
          <w:sz w:val="28"/>
          <w:szCs w:val="28"/>
          <w:lang w:eastAsia="uk-UA" w:bidi="ar-SA"/>
        </w:rPr>
        <w:t xml:space="preserve"> компанії, </w:t>
      </w:r>
      <w:r w:rsidR="00D673E6" w:rsidRPr="002F1503">
        <w:rPr>
          <w:rFonts w:ascii="Times New Roman" w:eastAsia="Times New Roman" w:hAnsi="Times New Roman" w:cs="Times New Roman"/>
          <w:color w:val="000000" w:themeColor="text1"/>
          <w:kern w:val="0"/>
          <w:sz w:val="28"/>
          <w:szCs w:val="28"/>
          <w:lang w:eastAsia="uk-UA" w:bidi="ar-SA"/>
        </w:rPr>
        <w:t>які не є фінансовими установами</w:t>
      </w:r>
      <w:r w:rsidR="00D673E6">
        <w:rPr>
          <w:rFonts w:ascii="Times New Roman" w:eastAsia="Times New Roman" w:hAnsi="Times New Roman" w:cs="Times New Roman"/>
          <w:color w:val="000000" w:themeColor="text1"/>
          <w:kern w:val="0"/>
          <w:sz w:val="28"/>
          <w:szCs w:val="28"/>
          <w:lang w:eastAsia="uk-UA" w:bidi="ar-SA"/>
        </w:rPr>
        <w:t xml:space="preserve">. </w:t>
      </w:r>
      <w:r w:rsidR="00A86227" w:rsidRPr="002F1503">
        <w:rPr>
          <w:rFonts w:ascii="Times New Roman" w:eastAsia="Times New Roman" w:hAnsi="Times New Roman" w:cs="Times New Roman"/>
          <w:color w:val="000000" w:themeColor="text1"/>
          <w:kern w:val="0"/>
          <w:sz w:val="28"/>
          <w:szCs w:val="28"/>
          <w:lang w:eastAsia="uk-UA" w:bidi="ar-SA"/>
        </w:rPr>
        <w:t xml:space="preserve"> </w:t>
      </w:r>
    </w:p>
    <w:p w14:paraId="7B5844CD" w14:textId="257F818D" w:rsidR="007070B6" w:rsidRPr="009748E6" w:rsidRDefault="00241386" w:rsidP="007070B6">
      <w:pPr>
        <w:pStyle w:val="Textbody"/>
        <w:numPr>
          <w:ilvl w:val="0"/>
          <w:numId w:val="2"/>
        </w:numPr>
        <w:tabs>
          <w:tab w:val="left" w:pos="851"/>
        </w:tabs>
        <w:spacing w:after="240" w:line="240" w:lineRule="auto"/>
        <w:ind w:left="0" w:firstLine="567"/>
        <w:jc w:val="both"/>
        <w:rPr>
          <w:rFonts w:ascii="Times New Roman" w:eastAsia="Times New Roman" w:hAnsi="Times New Roman" w:cs="Times New Roman"/>
          <w:color w:val="000000" w:themeColor="text1"/>
          <w:kern w:val="0"/>
          <w:sz w:val="28"/>
          <w:szCs w:val="28"/>
          <w:lang w:eastAsia="uk-UA" w:bidi="ar-SA"/>
        </w:rPr>
      </w:pPr>
      <w:r w:rsidRPr="002F1503">
        <w:rPr>
          <w:rFonts w:ascii="Times New Roman" w:eastAsia="Times New Roman" w:hAnsi="Times New Roman" w:cs="Times New Roman"/>
          <w:color w:val="000000" w:themeColor="text1"/>
          <w:kern w:val="0"/>
          <w:sz w:val="28"/>
          <w:szCs w:val="28"/>
          <w:lang w:eastAsia="uk-UA" w:bidi="ar-SA"/>
        </w:rPr>
        <w:t xml:space="preserve">Інспекційна перевірка </w:t>
      </w:r>
      <w:r w:rsidR="00EA4EFE" w:rsidRPr="002F1503">
        <w:rPr>
          <w:rFonts w:ascii="Times New Roman" w:eastAsia="Times New Roman" w:hAnsi="Times New Roman" w:cs="Times New Roman"/>
          <w:color w:val="000000" w:themeColor="text1"/>
          <w:kern w:val="0"/>
          <w:sz w:val="28"/>
          <w:szCs w:val="28"/>
          <w:lang w:eastAsia="uk-UA" w:bidi="ar-SA"/>
        </w:rPr>
        <w:t xml:space="preserve">здійснюється </w:t>
      </w:r>
      <w:r w:rsidR="007070B6" w:rsidRPr="007070B6">
        <w:rPr>
          <w:rFonts w:ascii="Times New Roman" w:eastAsia="Times New Roman" w:hAnsi="Times New Roman" w:cs="Times New Roman"/>
          <w:color w:val="000000" w:themeColor="text1"/>
          <w:kern w:val="0"/>
          <w:sz w:val="28"/>
          <w:szCs w:val="28"/>
          <w:lang w:eastAsia="uk-UA" w:bidi="ar-SA"/>
        </w:rPr>
        <w:t xml:space="preserve">з метою, визначеною у статтях 24, 25, частині другій статті 47 Закону про фінансові </w:t>
      </w:r>
      <w:r w:rsidR="009C347D">
        <w:rPr>
          <w:rFonts w:ascii="Times New Roman" w:eastAsia="Times New Roman" w:hAnsi="Times New Roman" w:cs="Times New Roman"/>
          <w:color w:val="000000" w:themeColor="text1"/>
          <w:kern w:val="0"/>
          <w:sz w:val="28"/>
          <w:szCs w:val="28"/>
          <w:lang w:eastAsia="uk-UA" w:bidi="ar-SA"/>
        </w:rPr>
        <w:t>компанії</w:t>
      </w:r>
      <w:r w:rsidR="007070B6" w:rsidRPr="007070B6">
        <w:rPr>
          <w:rFonts w:ascii="Times New Roman" w:eastAsia="Times New Roman" w:hAnsi="Times New Roman" w:cs="Times New Roman"/>
          <w:color w:val="000000" w:themeColor="text1"/>
          <w:kern w:val="0"/>
          <w:sz w:val="28"/>
          <w:szCs w:val="28"/>
          <w:lang w:eastAsia="uk-UA" w:bidi="ar-SA"/>
        </w:rPr>
        <w:t>, частині другій статт</w:t>
      </w:r>
      <w:r w:rsidR="004F45A7">
        <w:rPr>
          <w:rFonts w:ascii="Times New Roman" w:eastAsia="Times New Roman" w:hAnsi="Times New Roman" w:cs="Times New Roman"/>
          <w:color w:val="000000" w:themeColor="text1"/>
          <w:kern w:val="0"/>
          <w:sz w:val="28"/>
          <w:szCs w:val="28"/>
          <w:lang w:eastAsia="uk-UA" w:bidi="ar-SA"/>
        </w:rPr>
        <w:t>і 44 Закону про кредитні спілки та</w:t>
      </w:r>
      <w:r w:rsidR="007070B6" w:rsidRPr="007070B6">
        <w:rPr>
          <w:rFonts w:ascii="Times New Roman" w:eastAsia="Times New Roman" w:hAnsi="Times New Roman" w:cs="Times New Roman"/>
          <w:color w:val="000000" w:themeColor="text1"/>
          <w:kern w:val="0"/>
          <w:sz w:val="28"/>
          <w:szCs w:val="28"/>
          <w:lang w:eastAsia="uk-UA" w:bidi="ar-SA"/>
        </w:rPr>
        <w:t xml:space="preserve"> частині другій статті 116 Закону про страхування.</w:t>
      </w:r>
      <w:r w:rsidR="007070B6">
        <w:rPr>
          <w:rFonts w:eastAsia="Times New Roman"/>
          <w:color w:val="000000" w:themeColor="text1"/>
        </w:rPr>
        <w:t xml:space="preserve"> </w:t>
      </w:r>
    </w:p>
    <w:p w14:paraId="23373D8A" w14:textId="4700D473" w:rsidR="00D624AB" w:rsidRPr="00D624AB" w:rsidRDefault="008B1AA3" w:rsidP="007070B6">
      <w:pPr>
        <w:pStyle w:val="Textbody"/>
        <w:numPr>
          <w:ilvl w:val="0"/>
          <w:numId w:val="2"/>
        </w:numPr>
        <w:tabs>
          <w:tab w:val="left" w:pos="851"/>
        </w:tabs>
        <w:spacing w:after="240" w:line="240" w:lineRule="auto"/>
        <w:ind w:left="0" w:firstLine="567"/>
        <w:jc w:val="both"/>
        <w:rPr>
          <w:rFonts w:ascii="Times New Roman" w:hAnsi="Times New Roman"/>
          <w:color w:val="000000" w:themeColor="text1"/>
          <w:sz w:val="28"/>
          <w:szCs w:val="28"/>
        </w:rPr>
      </w:pPr>
      <w:bookmarkStart w:id="27" w:name="n41"/>
      <w:bookmarkStart w:id="28" w:name="n42"/>
      <w:bookmarkStart w:id="29" w:name="n43"/>
      <w:bookmarkStart w:id="30" w:name="n209"/>
      <w:bookmarkStart w:id="31" w:name="n211"/>
      <w:bookmarkStart w:id="32" w:name="n205"/>
      <w:bookmarkEnd w:id="27"/>
      <w:bookmarkEnd w:id="28"/>
      <w:bookmarkEnd w:id="29"/>
      <w:bookmarkEnd w:id="30"/>
      <w:bookmarkEnd w:id="31"/>
      <w:bookmarkEnd w:id="32"/>
      <w:r w:rsidRPr="002F1503">
        <w:rPr>
          <w:rFonts w:ascii="Times New Roman" w:hAnsi="Times New Roman"/>
          <w:iCs/>
          <w:color w:val="000000" w:themeColor="text1"/>
          <w:sz w:val="28"/>
          <w:szCs w:val="28"/>
          <w:shd w:val="clear" w:color="auto" w:fill="FFFFFF"/>
        </w:rPr>
        <w:lastRenderedPageBreak/>
        <w:t>О</w:t>
      </w:r>
      <w:r w:rsidR="00DE1469" w:rsidRPr="002F1503">
        <w:rPr>
          <w:rFonts w:ascii="Times New Roman" w:hAnsi="Times New Roman"/>
          <w:iCs/>
          <w:color w:val="000000" w:themeColor="text1"/>
          <w:sz w:val="28"/>
          <w:szCs w:val="28"/>
          <w:shd w:val="clear" w:color="auto" w:fill="FFFFFF"/>
        </w:rPr>
        <w:t>б’єкти перевірки</w:t>
      </w:r>
      <w:r w:rsidR="00264C98" w:rsidRPr="002F1503">
        <w:rPr>
          <w:rFonts w:ascii="Times New Roman" w:hAnsi="Times New Roman"/>
          <w:iCs/>
          <w:color w:val="000000" w:themeColor="text1"/>
          <w:sz w:val="28"/>
          <w:szCs w:val="28"/>
          <w:shd w:val="clear" w:color="auto" w:fill="FFFFFF"/>
        </w:rPr>
        <w:t xml:space="preserve"> </w:t>
      </w:r>
      <w:r w:rsidR="00375069" w:rsidRPr="002F1503">
        <w:rPr>
          <w:rFonts w:ascii="Times New Roman" w:hAnsi="Times New Roman"/>
          <w:iCs/>
          <w:color w:val="000000" w:themeColor="text1"/>
          <w:sz w:val="28"/>
          <w:szCs w:val="28"/>
        </w:rPr>
        <w:t xml:space="preserve">можуть бути об’єктами </w:t>
      </w:r>
      <w:r w:rsidR="006F4002" w:rsidRPr="002F1503">
        <w:rPr>
          <w:rFonts w:ascii="Times New Roman" w:hAnsi="Times New Roman"/>
          <w:iCs/>
          <w:color w:val="000000" w:themeColor="text1"/>
          <w:sz w:val="28"/>
          <w:szCs w:val="28"/>
        </w:rPr>
        <w:t xml:space="preserve">інспектування </w:t>
      </w:r>
      <w:r w:rsidR="00FF2DDD" w:rsidRPr="002F1503">
        <w:rPr>
          <w:rFonts w:ascii="Times New Roman" w:hAnsi="Times New Roman"/>
          <w:iCs/>
          <w:color w:val="000000" w:themeColor="text1"/>
          <w:sz w:val="28"/>
          <w:szCs w:val="28"/>
        </w:rPr>
        <w:t xml:space="preserve">у межах </w:t>
      </w:r>
      <w:r w:rsidR="00375069" w:rsidRPr="002F1503">
        <w:rPr>
          <w:rFonts w:ascii="Times New Roman" w:hAnsi="Times New Roman"/>
          <w:iCs/>
          <w:color w:val="000000" w:themeColor="text1"/>
          <w:sz w:val="28"/>
          <w:szCs w:val="28"/>
        </w:rPr>
        <w:t xml:space="preserve">нагляду на </w:t>
      </w:r>
      <w:r w:rsidR="00375069" w:rsidRPr="002F1503">
        <w:rPr>
          <w:rFonts w:ascii="Times New Roman" w:hAnsi="Times New Roman"/>
          <w:iCs/>
          <w:color w:val="000000" w:themeColor="text1"/>
          <w:sz w:val="28"/>
          <w:szCs w:val="28"/>
          <w:shd w:val="clear" w:color="auto" w:fill="FFFFFF"/>
        </w:rPr>
        <w:t>індивідуальній і консолідованій основі.</w:t>
      </w:r>
    </w:p>
    <w:p w14:paraId="616F3F4E" w14:textId="77777777" w:rsidR="00D624AB" w:rsidRDefault="00D624AB" w:rsidP="00D624AB">
      <w:pPr>
        <w:pStyle w:val="af4"/>
        <w:rPr>
          <w:color w:val="000000" w:themeColor="text1"/>
        </w:rPr>
      </w:pPr>
    </w:p>
    <w:p w14:paraId="540E6D91" w14:textId="77777777" w:rsidR="00364677" w:rsidRPr="002F1503" w:rsidRDefault="00241386" w:rsidP="00A7797E">
      <w:pPr>
        <w:pStyle w:val="Textbody"/>
        <w:numPr>
          <w:ilvl w:val="0"/>
          <w:numId w:val="2"/>
        </w:numPr>
        <w:tabs>
          <w:tab w:val="left" w:pos="1134"/>
        </w:tabs>
        <w:spacing w:after="0" w:line="240" w:lineRule="auto"/>
        <w:ind w:left="0" w:firstLine="709"/>
        <w:jc w:val="both"/>
        <w:rPr>
          <w:rFonts w:ascii="Times New Roman" w:hAnsi="Times New Roman"/>
          <w:color w:val="000000" w:themeColor="text1"/>
          <w:sz w:val="28"/>
          <w:szCs w:val="28"/>
        </w:rPr>
      </w:pPr>
      <w:bookmarkStart w:id="33" w:name="n212"/>
      <w:bookmarkEnd w:id="33"/>
      <w:r w:rsidRPr="002F1503">
        <w:rPr>
          <w:rFonts w:ascii="Times New Roman" w:hAnsi="Times New Roman"/>
          <w:color w:val="000000" w:themeColor="text1"/>
          <w:sz w:val="28"/>
          <w:szCs w:val="28"/>
        </w:rPr>
        <w:t>Національний банк здійснює планові та позапланові інспекційні перевірки.</w:t>
      </w:r>
    </w:p>
    <w:p w14:paraId="488E3E73" w14:textId="77777777" w:rsidR="00364677" w:rsidRPr="002F1503" w:rsidRDefault="00364677" w:rsidP="00364677">
      <w:pPr>
        <w:pStyle w:val="Textbody"/>
        <w:tabs>
          <w:tab w:val="left" w:pos="1134"/>
        </w:tabs>
        <w:spacing w:after="0" w:line="240" w:lineRule="auto"/>
        <w:ind w:left="709"/>
        <w:jc w:val="both"/>
        <w:rPr>
          <w:rFonts w:ascii="Times New Roman" w:hAnsi="Times New Roman"/>
          <w:color w:val="000000" w:themeColor="text1"/>
          <w:sz w:val="28"/>
          <w:szCs w:val="28"/>
        </w:rPr>
      </w:pPr>
    </w:p>
    <w:p w14:paraId="13FE9566" w14:textId="1094B329" w:rsidR="00241386" w:rsidRDefault="001410DD" w:rsidP="00A7797E">
      <w:pPr>
        <w:pStyle w:val="Textbody"/>
        <w:numPr>
          <w:ilvl w:val="0"/>
          <w:numId w:val="2"/>
        </w:numPr>
        <w:tabs>
          <w:tab w:val="left" w:pos="1134"/>
        </w:tabs>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Строк проведення планов</w:t>
      </w:r>
      <w:r w:rsidR="00C6229A" w:rsidRPr="002F1503">
        <w:rPr>
          <w:rFonts w:ascii="Times New Roman" w:hAnsi="Times New Roman"/>
          <w:color w:val="000000" w:themeColor="text1"/>
          <w:sz w:val="28"/>
          <w:szCs w:val="28"/>
        </w:rPr>
        <w:t>ої</w:t>
      </w:r>
      <w:r w:rsidRPr="002F1503">
        <w:rPr>
          <w:rFonts w:ascii="Times New Roman" w:hAnsi="Times New Roman"/>
          <w:color w:val="000000" w:themeColor="text1"/>
          <w:sz w:val="28"/>
          <w:szCs w:val="28"/>
        </w:rPr>
        <w:t xml:space="preserve"> інспекційн</w:t>
      </w:r>
      <w:r w:rsidR="00C6229A" w:rsidRPr="002F1503">
        <w:rPr>
          <w:rFonts w:ascii="Times New Roman" w:hAnsi="Times New Roman"/>
          <w:color w:val="000000" w:themeColor="text1"/>
          <w:sz w:val="28"/>
          <w:szCs w:val="28"/>
        </w:rPr>
        <w:t>ої</w:t>
      </w:r>
      <w:r w:rsidRPr="002F1503">
        <w:rPr>
          <w:rFonts w:ascii="Times New Roman" w:hAnsi="Times New Roman"/>
          <w:color w:val="000000" w:themeColor="text1"/>
          <w:sz w:val="28"/>
          <w:szCs w:val="28"/>
        </w:rPr>
        <w:t xml:space="preserve"> перевір</w:t>
      </w:r>
      <w:r w:rsidR="00C6229A" w:rsidRPr="002F1503">
        <w:rPr>
          <w:rFonts w:ascii="Times New Roman" w:hAnsi="Times New Roman"/>
          <w:color w:val="000000" w:themeColor="text1"/>
          <w:sz w:val="28"/>
          <w:szCs w:val="28"/>
        </w:rPr>
        <w:t>ки</w:t>
      </w:r>
      <w:r w:rsidRPr="002F1503">
        <w:rPr>
          <w:rFonts w:ascii="Times New Roman" w:hAnsi="Times New Roman"/>
          <w:color w:val="000000" w:themeColor="text1"/>
          <w:sz w:val="28"/>
          <w:szCs w:val="28"/>
        </w:rPr>
        <w:t xml:space="preserve"> визнача</w:t>
      </w:r>
      <w:r w:rsidR="00F309BF" w:rsidRPr="002F1503">
        <w:rPr>
          <w:rFonts w:ascii="Times New Roman" w:hAnsi="Times New Roman"/>
          <w:color w:val="000000" w:themeColor="text1"/>
          <w:sz w:val="28"/>
          <w:szCs w:val="28"/>
        </w:rPr>
        <w:t>є</w:t>
      </w:r>
      <w:r w:rsidRPr="002F1503">
        <w:rPr>
          <w:rFonts w:ascii="Times New Roman" w:hAnsi="Times New Roman"/>
          <w:color w:val="000000" w:themeColor="text1"/>
          <w:sz w:val="28"/>
          <w:szCs w:val="28"/>
        </w:rPr>
        <w:t xml:space="preserve">ться </w:t>
      </w:r>
      <w:r w:rsidR="00D14568" w:rsidRPr="002F1503">
        <w:rPr>
          <w:rFonts w:ascii="Times New Roman" w:hAnsi="Times New Roman"/>
          <w:color w:val="000000" w:themeColor="text1"/>
          <w:sz w:val="28"/>
          <w:szCs w:val="28"/>
        </w:rPr>
        <w:t>відповідно до вимог</w:t>
      </w:r>
      <w:r w:rsidR="00E746BA" w:rsidRPr="002F1503">
        <w:rPr>
          <w:rFonts w:ascii="Times New Roman" w:hAnsi="Times New Roman"/>
          <w:color w:val="000000" w:themeColor="text1"/>
          <w:sz w:val="28"/>
          <w:szCs w:val="28"/>
        </w:rPr>
        <w:t xml:space="preserve"> частини п’ятої статті 23</w:t>
      </w:r>
      <w:r w:rsidR="0027159B" w:rsidRPr="002F1503">
        <w:rPr>
          <w:rFonts w:ascii="Times New Roman" w:hAnsi="Times New Roman"/>
          <w:color w:val="000000" w:themeColor="text1"/>
          <w:sz w:val="28"/>
          <w:szCs w:val="28"/>
        </w:rPr>
        <w:t xml:space="preserve"> </w:t>
      </w:r>
      <w:r w:rsidR="008E041F" w:rsidRPr="002F1503">
        <w:rPr>
          <w:rFonts w:ascii="Times New Roman" w:hAnsi="Times New Roman"/>
          <w:color w:val="000000" w:themeColor="text1"/>
          <w:sz w:val="28"/>
          <w:szCs w:val="28"/>
        </w:rPr>
        <w:t>З</w:t>
      </w:r>
      <w:r w:rsidR="00D14568" w:rsidRPr="002F1503">
        <w:rPr>
          <w:rFonts w:ascii="Times New Roman" w:hAnsi="Times New Roman"/>
          <w:color w:val="000000" w:themeColor="text1"/>
          <w:sz w:val="28"/>
          <w:szCs w:val="28"/>
        </w:rPr>
        <w:t xml:space="preserve">акону про фінансові </w:t>
      </w:r>
      <w:r w:rsidR="00EC5B75" w:rsidRPr="002F1503">
        <w:rPr>
          <w:rFonts w:ascii="Times New Roman" w:hAnsi="Times New Roman"/>
          <w:color w:val="000000" w:themeColor="text1"/>
          <w:sz w:val="28"/>
          <w:szCs w:val="28"/>
        </w:rPr>
        <w:t>компанії</w:t>
      </w:r>
      <w:r w:rsidR="00826878" w:rsidRPr="002F1503">
        <w:rPr>
          <w:rFonts w:ascii="Times New Roman" w:hAnsi="Times New Roman"/>
          <w:color w:val="000000" w:themeColor="text1"/>
          <w:sz w:val="28"/>
          <w:szCs w:val="28"/>
        </w:rPr>
        <w:t xml:space="preserve"> </w:t>
      </w:r>
      <w:r w:rsidR="00DD37CD" w:rsidRPr="002F1503">
        <w:rPr>
          <w:rFonts w:ascii="Times New Roman" w:hAnsi="Times New Roman"/>
          <w:color w:val="000000" w:themeColor="text1"/>
          <w:sz w:val="28"/>
          <w:szCs w:val="28"/>
        </w:rPr>
        <w:t>та</w:t>
      </w:r>
      <w:r w:rsidR="00826878" w:rsidRPr="002F1503">
        <w:rPr>
          <w:rFonts w:ascii="Times New Roman" w:hAnsi="Times New Roman"/>
          <w:color w:val="000000" w:themeColor="text1"/>
          <w:sz w:val="28"/>
          <w:szCs w:val="28"/>
        </w:rPr>
        <w:t xml:space="preserve"> частин</w:t>
      </w:r>
      <w:r w:rsidR="00C07FBA" w:rsidRPr="002F1503">
        <w:rPr>
          <w:rFonts w:ascii="Times New Roman" w:hAnsi="Times New Roman"/>
          <w:color w:val="000000" w:themeColor="text1"/>
          <w:sz w:val="28"/>
          <w:szCs w:val="28"/>
        </w:rPr>
        <w:t>и</w:t>
      </w:r>
      <w:r w:rsidR="00826878" w:rsidRPr="002F1503">
        <w:rPr>
          <w:rFonts w:ascii="Times New Roman" w:hAnsi="Times New Roman"/>
          <w:color w:val="000000" w:themeColor="text1"/>
          <w:sz w:val="28"/>
          <w:szCs w:val="28"/>
        </w:rPr>
        <w:t xml:space="preserve"> </w:t>
      </w:r>
      <w:r w:rsidR="00DD37CD" w:rsidRPr="002F1503">
        <w:rPr>
          <w:rFonts w:ascii="Times New Roman" w:hAnsi="Times New Roman"/>
          <w:color w:val="000000" w:themeColor="text1"/>
          <w:sz w:val="28"/>
          <w:szCs w:val="28"/>
        </w:rPr>
        <w:t xml:space="preserve">шостої </w:t>
      </w:r>
      <w:r w:rsidR="00487EDB" w:rsidRPr="002F1503">
        <w:rPr>
          <w:rFonts w:ascii="Times New Roman" w:hAnsi="Times New Roman"/>
          <w:color w:val="000000" w:themeColor="text1"/>
          <w:sz w:val="28"/>
          <w:szCs w:val="28"/>
        </w:rPr>
        <w:t>статті</w:t>
      </w:r>
      <w:r w:rsidR="00AE671A" w:rsidRPr="002F1503">
        <w:rPr>
          <w:rFonts w:ascii="Times New Roman" w:hAnsi="Times New Roman"/>
          <w:color w:val="000000" w:themeColor="text1"/>
          <w:sz w:val="28"/>
          <w:szCs w:val="28"/>
        </w:rPr>
        <w:t xml:space="preserve"> 44</w:t>
      </w:r>
      <w:r w:rsidR="00826878" w:rsidRPr="002F1503">
        <w:rPr>
          <w:rFonts w:ascii="Times New Roman" w:hAnsi="Times New Roman"/>
          <w:color w:val="000000" w:themeColor="text1"/>
          <w:sz w:val="28"/>
          <w:szCs w:val="28"/>
        </w:rPr>
        <w:t xml:space="preserve"> Закону </w:t>
      </w:r>
      <w:r w:rsidR="00F53EC3" w:rsidRPr="002F1503">
        <w:rPr>
          <w:rFonts w:ascii="Times New Roman" w:hAnsi="Times New Roman"/>
          <w:color w:val="000000" w:themeColor="text1"/>
          <w:sz w:val="28"/>
          <w:szCs w:val="28"/>
        </w:rPr>
        <w:t>про</w:t>
      </w:r>
      <w:r w:rsidR="00826878" w:rsidRPr="002F1503">
        <w:rPr>
          <w:rFonts w:ascii="Times New Roman" w:hAnsi="Times New Roman"/>
          <w:color w:val="000000" w:themeColor="text1"/>
          <w:sz w:val="28"/>
          <w:szCs w:val="28"/>
        </w:rPr>
        <w:t xml:space="preserve"> кредитні спілки</w:t>
      </w:r>
      <w:r w:rsidR="00D14568" w:rsidRPr="002F1503">
        <w:rPr>
          <w:rFonts w:ascii="Times New Roman" w:hAnsi="Times New Roman"/>
          <w:color w:val="000000" w:themeColor="text1"/>
          <w:sz w:val="28"/>
          <w:szCs w:val="28"/>
        </w:rPr>
        <w:t>.</w:t>
      </w:r>
    </w:p>
    <w:p w14:paraId="7FFB6F15" w14:textId="77777777" w:rsidR="00564DDD" w:rsidRDefault="00564DDD" w:rsidP="00564DDD">
      <w:pPr>
        <w:pStyle w:val="af4"/>
        <w:rPr>
          <w:color w:val="000000" w:themeColor="text1"/>
        </w:rPr>
      </w:pPr>
    </w:p>
    <w:p w14:paraId="053D913F" w14:textId="19E1EF0B" w:rsidR="00564DDD" w:rsidRPr="00C62223" w:rsidRDefault="00564DDD" w:rsidP="00564DDD">
      <w:pPr>
        <w:pStyle w:val="af7"/>
        <w:numPr>
          <w:ilvl w:val="0"/>
          <w:numId w:val="2"/>
        </w:numPr>
        <w:spacing w:after="240"/>
        <w:ind w:left="0" w:firstLine="709"/>
        <w:rPr>
          <w:rFonts w:eastAsia="Times New Roman"/>
          <w:iCs/>
          <w:color w:val="000000"/>
          <w:sz w:val="28"/>
          <w:szCs w:val="28"/>
          <w:lang w:eastAsia="en-US"/>
        </w:rPr>
      </w:pPr>
      <w:r w:rsidRPr="00C62223">
        <w:rPr>
          <w:rFonts w:eastAsia="Times New Roman"/>
          <w:iCs/>
          <w:color w:val="000000"/>
          <w:sz w:val="28"/>
          <w:szCs w:val="28"/>
          <w:lang w:eastAsia="en-US"/>
        </w:rPr>
        <w:t>Національний банк України проводить інспекційні перевірки осіб, які охоплюються наглядовою діяльністю Національного банку України</w:t>
      </w:r>
      <w:r>
        <w:rPr>
          <w:rFonts w:eastAsia="Times New Roman"/>
          <w:iCs/>
          <w:color w:val="000000"/>
          <w:sz w:val="28"/>
          <w:szCs w:val="28"/>
          <w:lang w:eastAsia="en-US"/>
        </w:rPr>
        <w:t>,</w:t>
      </w:r>
      <w:r w:rsidRPr="00C62223">
        <w:rPr>
          <w:rFonts w:eastAsia="Times New Roman"/>
          <w:iCs/>
          <w:color w:val="000000"/>
          <w:sz w:val="28"/>
          <w:szCs w:val="28"/>
          <w:lang w:eastAsia="en-US"/>
        </w:rPr>
        <w:t xml:space="preserve"> за період, що не може перевищувати три роки.</w:t>
      </w:r>
    </w:p>
    <w:p w14:paraId="71AE0D00" w14:textId="149A76EC" w:rsidR="00111A45" w:rsidRPr="002F1503" w:rsidRDefault="004B1179" w:rsidP="00A7797E">
      <w:pPr>
        <w:pStyle w:val="Textbody"/>
        <w:numPr>
          <w:ilvl w:val="0"/>
          <w:numId w:val="2"/>
        </w:numPr>
        <w:tabs>
          <w:tab w:val="left" w:pos="1134"/>
        </w:tabs>
        <w:spacing w:after="240" w:line="240" w:lineRule="auto"/>
        <w:ind w:left="0" w:firstLine="709"/>
        <w:jc w:val="both"/>
        <w:rPr>
          <w:rFonts w:ascii="Times New Roman" w:hAnsi="Times New Roman"/>
          <w:color w:val="000000" w:themeColor="text1"/>
          <w:sz w:val="28"/>
          <w:szCs w:val="28"/>
        </w:rPr>
      </w:pPr>
      <w:bookmarkStart w:id="34" w:name="n213"/>
      <w:bookmarkEnd w:id="34"/>
      <w:r w:rsidRPr="002F1503">
        <w:rPr>
          <w:rFonts w:ascii="Times New Roman" w:hAnsi="Times New Roman"/>
          <w:color w:val="000000" w:themeColor="text1"/>
          <w:sz w:val="28"/>
          <w:szCs w:val="28"/>
        </w:rPr>
        <w:t>Планові</w:t>
      </w:r>
      <w:r w:rsidR="00241386" w:rsidRPr="002F1503">
        <w:rPr>
          <w:rFonts w:ascii="Times New Roman" w:hAnsi="Times New Roman"/>
          <w:color w:val="000000" w:themeColor="text1"/>
          <w:sz w:val="28"/>
          <w:szCs w:val="28"/>
        </w:rPr>
        <w:t xml:space="preserve"> інспекційні перевірки </w:t>
      </w:r>
      <w:r w:rsidR="00D8673A" w:rsidRPr="002F1503">
        <w:rPr>
          <w:rFonts w:ascii="Times New Roman" w:eastAsia="Times New Roman" w:hAnsi="Times New Roman" w:cs="Times New Roman"/>
          <w:color w:val="000000" w:themeColor="text1"/>
          <w:kern w:val="0"/>
          <w:sz w:val="28"/>
          <w:szCs w:val="28"/>
          <w:lang w:eastAsia="uk-UA" w:bidi="ar-SA"/>
        </w:rPr>
        <w:t>об’єктів перевірки</w:t>
      </w:r>
      <w:r w:rsidR="00241386" w:rsidRPr="002F1503">
        <w:rPr>
          <w:rFonts w:ascii="Times New Roman" w:hAnsi="Times New Roman"/>
          <w:color w:val="000000" w:themeColor="text1"/>
          <w:sz w:val="28"/>
          <w:szCs w:val="28"/>
        </w:rPr>
        <w:t xml:space="preserve"> здійснюються відповідно до затвердженого </w:t>
      </w:r>
      <w:r w:rsidR="00E87C19" w:rsidRPr="002F1503">
        <w:rPr>
          <w:rFonts w:ascii="Times New Roman" w:hAnsi="Times New Roman"/>
          <w:color w:val="000000" w:themeColor="text1"/>
          <w:sz w:val="28"/>
          <w:szCs w:val="28"/>
        </w:rPr>
        <w:t xml:space="preserve">Національним </w:t>
      </w:r>
      <w:r w:rsidR="00241386" w:rsidRPr="002F1503">
        <w:rPr>
          <w:rFonts w:ascii="Times New Roman" w:hAnsi="Times New Roman"/>
          <w:color w:val="000000" w:themeColor="text1"/>
          <w:sz w:val="28"/>
          <w:szCs w:val="28"/>
        </w:rPr>
        <w:t>банк</w:t>
      </w:r>
      <w:r w:rsidR="00E87C19" w:rsidRPr="002F1503">
        <w:rPr>
          <w:rFonts w:ascii="Times New Roman" w:hAnsi="Times New Roman"/>
          <w:color w:val="000000" w:themeColor="text1"/>
          <w:sz w:val="28"/>
          <w:szCs w:val="28"/>
        </w:rPr>
        <w:t>ом</w:t>
      </w:r>
      <w:r w:rsidR="00241386" w:rsidRPr="002F1503">
        <w:rPr>
          <w:rFonts w:ascii="Times New Roman" w:hAnsi="Times New Roman"/>
          <w:color w:val="000000" w:themeColor="text1"/>
          <w:sz w:val="28"/>
          <w:szCs w:val="28"/>
        </w:rPr>
        <w:t xml:space="preserve"> плану </w:t>
      </w:r>
      <w:r w:rsidR="00DF1720" w:rsidRPr="002F1503">
        <w:rPr>
          <w:rFonts w:ascii="Times New Roman" w:hAnsi="Times New Roman"/>
          <w:color w:val="000000" w:themeColor="text1"/>
          <w:sz w:val="28"/>
          <w:szCs w:val="28"/>
        </w:rPr>
        <w:t xml:space="preserve">проведення </w:t>
      </w:r>
      <w:r w:rsidR="008F44ED" w:rsidRPr="002F1503">
        <w:rPr>
          <w:rFonts w:ascii="Times New Roman" w:hAnsi="Times New Roman"/>
          <w:color w:val="000000" w:themeColor="text1"/>
          <w:sz w:val="28"/>
          <w:szCs w:val="28"/>
        </w:rPr>
        <w:t>інспекційних перевірок</w:t>
      </w:r>
      <w:r w:rsidR="00317CA1" w:rsidRPr="002F1503">
        <w:rPr>
          <w:rFonts w:ascii="Times New Roman" w:hAnsi="Times New Roman"/>
          <w:color w:val="000000" w:themeColor="text1"/>
          <w:sz w:val="28"/>
          <w:szCs w:val="28"/>
        </w:rPr>
        <w:t xml:space="preserve"> не більше одного разу на рік</w:t>
      </w:r>
      <w:r w:rsidR="00610F9E" w:rsidRPr="002F1503">
        <w:rPr>
          <w:rFonts w:ascii="Times New Roman" w:hAnsi="Times New Roman"/>
          <w:color w:val="000000" w:themeColor="text1"/>
          <w:sz w:val="28"/>
          <w:szCs w:val="28"/>
        </w:rPr>
        <w:t xml:space="preserve">. </w:t>
      </w:r>
      <w:r w:rsidR="00EE6594">
        <w:rPr>
          <w:rFonts w:ascii="Times New Roman" w:hAnsi="Times New Roman"/>
          <w:color w:val="000000" w:themeColor="text1"/>
          <w:sz w:val="28"/>
          <w:szCs w:val="28"/>
        </w:rPr>
        <w:t xml:space="preserve"> </w:t>
      </w:r>
    </w:p>
    <w:p w14:paraId="3D35B4DB" w14:textId="03E5CEF3" w:rsidR="00241386" w:rsidRPr="00953D63" w:rsidRDefault="00610F9E" w:rsidP="00A7797E">
      <w:pPr>
        <w:pStyle w:val="Textbody"/>
        <w:numPr>
          <w:ilvl w:val="0"/>
          <w:numId w:val="2"/>
        </w:numPr>
        <w:tabs>
          <w:tab w:val="left" w:pos="1134"/>
        </w:tabs>
        <w:spacing w:after="240" w:line="240" w:lineRule="auto"/>
        <w:ind w:left="0" w:firstLine="709"/>
        <w:jc w:val="both"/>
        <w:rPr>
          <w:rFonts w:ascii="Times New Roman" w:hAnsi="Times New Roman"/>
          <w:color w:val="000000" w:themeColor="text1"/>
          <w:sz w:val="28"/>
          <w:szCs w:val="28"/>
        </w:rPr>
      </w:pPr>
      <w:r w:rsidRPr="002F1503">
        <w:rPr>
          <w:rFonts w:ascii="Times New Roman" w:eastAsia="Times New Roman" w:hAnsi="Times New Roman" w:cs="Times New Roman"/>
          <w:color w:val="000000" w:themeColor="text1"/>
          <w:kern w:val="0"/>
          <w:sz w:val="28"/>
          <w:szCs w:val="28"/>
          <w:lang w:eastAsia="uk-UA" w:bidi="ar-SA"/>
        </w:rPr>
        <w:t xml:space="preserve">План проведення інспекційних </w:t>
      </w:r>
      <w:r w:rsidRPr="00953D63">
        <w:rPr>
          <w:rFonts w:ascii="Times New Roman" w:hAnsi="Times New Roman"/>
          <w:color w:val="000000" w:themeColor="text1"/>
          <w:sz w:val="28"/>
          <w:szCs w:val="28"/>
        </w:rPr>
        <w:t xml:space="preserve">перевірок </w:t>
      </w:r>
      <w:r w:rsidR="00BB5601" w:rsidRPr="00953D63">
        <w:rPr>
          <w:rFonts w:ascii="Times New Roman" w:hAnsi="Times New Roman"/>
          <w:color w:val="000000" w:themeColor="text1"/>
          <w:sz w:val="28"/>
          <w:szCs w:val="28"/>
        </w:rPr>
        <w:t>складається</w:t>
      </w:r>
      <w:r w:rsidRPr="00953D63">
        <w:rPr>
          <w:rFonts w:ascii="Times New Roman" w:hAnsi="Times New Roman"/>
          <w:color w:val="000000" w:themeColor="text1"/>
          <w:sz w:val="28"/>
          <w:szCs w:val="28"/>
        </w:rPr>
        <w:t xml:space="preserve"> </w:t>
      </w:r>
      <w:r w:rsidR="002D7141" w:rsidRPr="00953D63">
        <w:rPr>
          <w:rFonts w:ascii="Times New Roman" w:hAnsi="Times New Roman"/>
          <w:color w:val="000000" w:themeColor="text1"/>
          <w:sz w:val="28"/>
          <w:szCs w:val="28"/>
        </w:rPr>
        <w:t>із застосуванням ризик-орієнтованого підходу</w:t>
      </w:r>
      <w:r w:rsidR="00774E56" w:rsidRPr="00953D63">
        <w:rPr>
          <w:rFonts w:ascii="Times New Roman" w:hAnsi="Times New Roman"/>
          <w:color w:val="000000" w:themeColor="text1"/>
          <w:sz w:val="28"/>
          <w:szCs w:val="28"/>
        </w:rPr>
        <w:t xml:space="preserve"> </w:t>
      </w:r>
      <w:r w:rsidR="0078642F" w:rsidRPr="00953D63">
        <w:rPr>
          <w:rFonts w:ascii="Times New Roman" w:hAnsi="Times New Roman"/>
          <w:color w:val="000000" w:themeColor="text1"/>
          <w:sz w:val="28"/>
          <w:szCs w:val="28"/>
        </w:rPr>
        <w:t>з урахуванням критеріїв, в</w:t>
      </w:r>
      <w:r w:rsidR="00811F62" w:rsidRPr="00953D63">
        <w:rPr>
          <w:rFonts w:ascii="Times New Roman" w:hAnsi="Times New Roman"/>
          <w:color w:val="000000" w:themeColor="text1"/>
          <w:sz w:val="28"/>
          <w:szCs w:val="28"/>
        </w:rPr>
        <w:t>становлених нормативно-правовим актом</w:t>
      </w:r>
      <w:r w:rsidR="0078642F" w:rsidRPr="00953D63">
        <w:rPr>
          <w:rFonts w:ascii="Times New Roman" w:hAnsi="Times New Roman"/>
          <w:color w:val="000000" w:themeColor="text1"/>
          <w:sz w:val="28"/>
          <w:szCs w:val="28"/>
        </w:rPr>
        <w:t xml:space="preserve"> </w:t>
      </w:r>
      <w:r w:rsidR="00811F62" w:rsidRPr="00953D63">
        <w:rPr>
          <w:rFonts w:ascii="Times New Roman" w:hAnsi="Times New Roman"/>
          <w:color w:val="000000" w:themeColor="text1"/>
          <w:sz w:val="28"/>
          <w:szCs w:val="28"/>
        </w:rPr>
        <w:t>Національного банку про встановлення критеріїв, за якими оцінюється ступінь ризику від здійснення діяльності учасниками ринку небанківських фінансових послуг, їх суспільну важливість, на підставі яких визначається періодичність проведення планових інспекційних перевірок, та порядок їх застосування</w:t>
      </w:r>
      <w:r w:rsidR="005F5B62" w:rsidRPr="00953D63">
        <w:rPr>
          <w:rFonts w:ascii="Times New Roman" w:hAnsi="Times New Roman"/>
          <w:color w:val="000000" w:themeColor="text1"/>
          <w:sz w:val="28"/>
          <w:szCs w:val="28"/>
        </w:rPr>
        <w:t xml:space="preserve">. </w:t>
      </w:r>
    </w:p>
    <w:p w14:paraId="50681923" w14:textId="77777777" w:rsidR="00D14568" w:rsidRPr="002F1503" w:rsidRDefault="00E746BA" w:rsidP="00A7797E">
      <w:pPr>
        <w:pStyle w:val="Textbody"/>
        <w:numPr>
          <w:ilvl w:val="0"/>
          <w:numId w:val="2"/>
        </w:numPr>
        <w:spacing w:after="24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П</w:t>
      </w:r>
      <w:r w:rsidR="00DD7203" w:rsidRPr="002F1503">
        <w:rPr>
          <w:rFonts w:ascii="Times New Roman" w:hAnsi="Times New Roman"/>
          <w:color w:val="000000" w:themeColor="text1"/>
          <w:sz w:val="28"/>
          <w:szCs w:val="28"/>
        </w:rPr>
        <w:t>лан проведення інспекційних перевірок з</w:t>
      </w:r>
      <w:r w:rsidR="00D14568" w:rsidRPr="002F1503">
        <w:rPr>
          <w:rFonts w:ascii="Times New Roman" w:hAnsi="Times New Roman"/>
          <w:color w:val="000000" w:themeColor="text1"/>
          <w:sz w:val="28"/>
          <w:szCs w:val="28"/>
        </w:rPr>
        <w:t>атвердж</w:t>
      </w:r>
      <w:r w:rsidR="00DD7203" w:rsidRPr="002F1503">
        <w:rPr>
          <w:rFonts w:ascii="Times New Roman" w:hAnsi="Times New Roman"/>
          <w:color w:val="000000" w:themeColor="text1"/>
          <w:sz w:val="28"/>
          <w:szCs w:val="28"/>
        </w:rPr>
        <w:t>ується</w:t>
      </w:r>
      <w:r w:rsidR="00D14568" w:rsidRPr="002F1503">
        <w:rPr>
          <w:rFonts w:ascii="Times New Roman" w:hAnsi="Times New Roman"/>
          <w:color w:val="000000" w:themeColor="text1"/>
          <w:sz w:val="28"/>
          <w:szCs w:val="28"/>
        </w:rPr>
        <w:t xml:space="preserve"> та </w:t>
      </w:r>
      <w:r w:rsidR="00DD7203" w:rsidRPr="002F1503">
        <w:rPr>
          <w:rFonts w:ascii="Times New Roman" w:hAnsi="Times New Roman"/>
          <w:color w:val="000000" w:themeColor="text1"/>
          <w:sz w:val="28"/>
          <w:szCs w:val="28"/>
        </w:rPr>
        <w:t xml:space="preserve">оприлюднюється </w:t>
      </w:r>
      <w:r w:rsidR="00D14568" w:rsidRPr="002F1503">
        <w:rPr>
          <w:rFonts w:ascii="Times New Roman" w:hAnsi="Times New Roman"/>
          <w:color w:val="000000" w:themeColor="text1"/>
          <w:sz w:val="28"/>
          <w:szCs w:val="28"/>
        </w:rPr>
        <w:t xml:space="preserve">у строки та порядку, </w:t>
      </w:r>
      <w:r w:rsidR="009068BF" w:rsidRPr="002F1503">
        <w:rPr>
          <w:rFonts w:ascii="Times New Roman" w:hAnsi="Times New Roman"/>
          <w:color w:val="000000" w:themeColor="text1"/>
          <w:sz w:val="28"/>
          <w:szCs w:val="28"/>
        </w:rPr>
        <w:t>що визначені</w:t>
      </w:r>
      <w:r w:rsidR="00D14568" w:rsidRPr="002F1503">
        <w:rPr>
          <w:rFonts w:ascii="Times New Roman" w:hAnsi="Times New Roman"/>
          <w:color w:val="000000" w:themeColor="text1"/>
          <w:sz w:val="28"/>
          <w:szCs w:val="28"/>
        </w:rPr>
        <w:t xml:space="preserve"> </w:t>
      </w:r>
      <w:r w:rsidR="00D84AF1" w:rsidRPr="002F1503">
        <w:rPr>
          <w:rFonts w:ascii="Times New Roman" w:hAnsi="Times New Roman"/>
          <w:color w:val="000000" w:themeColor="text1"/>
          <w:sz w:val="28"/>
          <w:szCs w:val="28"/>
        </w:rPr>
        <w:t xml:space="preserve">у </w:t>
      </w:r>
      <w:r w:rsidRPr="002F1503">
        <w:rPr>
          <w:rFonts w:ascii="Times New Roman" w:hAnsi="Times New Roman"/>
          <w:color w:val="000000" w:themeColor="text1"/>
          <w:sz w:val="28"/>
          <w:szCs w:val="28"/>
        </w:rPr>
        <w:t xml:space="preserve">частині п’ятій статті 23 </w:t>
      </w:r>
      <w:r w:rsidR="008E041F" w:rsidRPr="002F1503">
        <w:rPr>
          <w:rFonts w:ascii="Times New Roman" w:hAnsi="Times New Roman"/>
          <w:color w:val="000000" w:themeColor="text1"/>
          <w:sz w:val="28"/>
          <w:szCs w:val="28"/>
        </w:rPr>
        <w:t>З</w:t>
      </w:r>
      <w:r w:rsidR="00D14568" w:rsidRPr="002F1503">
        <w:rPr>
          <w:rFonts w:ascii="Times New Roman" w:hAnsi="Times New Roman"/>
          <w:color w:val="000000" w:themeColor="text1"/>
          <w:sz w:val="28"/>
          <w:szCs w:val="28"/>
        </w:rPr>
        <w:t xml:space="preserve">акону про фінансові </w:t>
      </w:r>
      <w:r w:rsidRPr="002F1503">
        <w:rPr>
          <w:rFonts w:ascii="Times New Roman" w:hAnsi="Times New Roman"/>
          <w:color w:val="000000" w:themeColor="text1"/>
          <w:sz w:val="28"/>
          <w:szCs w:val="28"/>
        </w:rPr>
        <w:t>компанії</w:t>
      </w:r>
      <w:r w:rsidR="00D14568" w:rsidRPr="002F1503">
        <w:rPr>
          <w:rFonts w:ascii="Times New Roman" w:hAnsi="Times New Roman"/>
          <w:color w:val="000000" w:themeColor="text1"/>
          <w:sz w:val="28"/>
          <w:szCs w:val="28"/>
        </w:rPr>
        <w:t>.</w:t>
      </w:r>
      <w:r w:rsidR="00862327" w:rsidRPr="002F1503">
        <w:rPr>
          <w:rFonts w:ascii="Times New Roman" w:hAnsi="Times New Roman"/>
          <w:color w:val="000000" w:themeColor="text1"/>
          <w:sz w:val="28"/>
          <w:szCs w:val="28"/>
        </w:rPr>
        <w:t xml:space="preserve"> </w:t>
      </w:r>
    </w:p>
    <w:p w14:paraId="44993CEA" w14:textId="77777777" w:rsidR="00E87C19" w:rsidRPr="002F1503" w:rsidRDefault="00D2407E" w:rsidP="00A7797E">
      <w:pPr>
        <w:pStyle w:val="Textbody"/>
        <w:numPr>
          <w:ilvl w:val="0"/>
          <w:numId w:val="2"/>
        </w:numPr>
        <w:tabs>
          <w:tab w:val="left" w:pos="1134"/>
        </w:tabs>
        <w:spacing w:after="0" w:line="240" w:lineRule="auto"/>
        <w:ind w:left="0" w:firstLine="709"/>
        <w:jc w:val="both"/>
        <w:rPr>
          <w:rFonts w:ascii="Times New Roman" w:hAnsi="Times New Roman" w:cs="Times New Roman"/>
          <w:color w:val="00B050"/>
          <w:sz w:val="28"/>
          <w:szCs w:val="28"/>
        </w:rPr>
      </w:pPr>
      <w:bookmarkStart w:id="35" w:name="n214"/>
      <w:bookmarkEnd w:id="35"/>
      <w:r w:rsidRPr="002F1503">
        <w:rPr>
          <w:rFonts w:ascii="Times New Roman" w:hAnsi="Times New Roman"/>
          <w:color w:val="000000" w:themeColor="text1"/>
          <w:sz w:val="28"/>
          <w:szCs w:val="28"/>
        </w:rPr>
        <w:t xml:space="preserve"> </w:t>
      </w:r>
      <w:r w:rsidR="00241386" w:rsidRPr="002F1503">
        <w:rPr>
          <w:rFonts w:ascii="Times New Roman" w:hAnsi="Times New Roman"/>
          <w:color w:val="000000" w:themeColor="text1"/>
          <w:sz w:val="28"/>
          <w:szCs w:val="28"/>
        </w:rPr>
        <w:t xml:space="preserve">Датою, з якої починається відлік строку для визначення дати початку наступної </w:t>
      </w:r>
      <w:r w:rsidR="00596D95" w:rsidRPr="002F1503">
        <w:rPr>
          <w:rFonts w:ascii="Times New Roman" w:hAnsi="Times New Roman"/>
          <w:color w:val="000000" w:themeColor="text1"/>
          <w:sz w:val="28"/>
          <w:szCs w:val="28"/>
        </w:rPr>
        <w:t>планової</w:t>
      </w:r>
      <w:r w:rsidR="00241386" w:rsidRPr="002F1503">
        <w:rPr>
          <w:rFonts w:ascii="Times New Roman" w:hAnsi="Times New Roman"/>
          <w:color w:val="000000" w:themeColor="text1"/>
          <w:sz w:val="28"/>
          <w:szCs w:val="28"/>
        </w:rPr>
        <w:t xml:space="preserve"> інспекційної перевірки, є дата закінчення останньої планової інспекційної перевірки.</w:t>
      </w:r>
      <w:bookmarkStart w:id="36" w:name="n215"/>
      <w:bookmarkEnd w:id="36"/>
    </w:p>
    <w:p w14:paraId="45C2B7BF" w14:textId="77777777" w:rsidR="00831CA1" w:rsidRPr="002F1503" w:rsidRDefault="00831CA1" w:rsidP="00831CA1">
      <w:pPr>
        <w:pStyle w:val="Textbody"/>
        <w:tabs>
          <w:tab w:val="left" w:pos="1134"/>
        </w:tabs>
        <w:spacing w:after="0" w:line="240" w:lineRule="auto"/>
        <w:ind w:left="709"/>
        <w:jc w:val="both"/>
        <w:rPr>
          <w:rFonts w:ascii="Times New Roman" w:hAnsi="Times New Roman" w:cs="Times New Roman"/>
          <w:color w:val="00B050"/>
          <w:sz w:val="28"/>
          <w:szCs w:val="28"/>
        </w:rPr>
      </w:pPr>
    </w:p>
    <w:p w14:paraId="5A0FF2F3" w14:textId="77777777" w:rsidR="00535194" w:rsidRPr="002F1503" w:rsidRDefault="00045024" w:rsidP="00A7797E">
      <w:pPr>
        <w:pStyle w:val="af4"/>
        <w:numPr>
          <w:ilvl w:val="0"/>
          <w:numId w:val="2"/>
        </w:numPr>
        <w:tabs>
          <w:tab w:val="left" w:pos="1134"/>
        </w:tabs>
        <w:ind w:left="0" w:firstLine="709"/>
        <w:rPr>
          <w:color w:val="000000" w:themeColor="text1"/>
        </w:rPr>
      </w:pPr>
      <w:bookmarkStart w:id="37" w:name="n216"/>
      <w:bookmarkEnd w:id="37"/>
      <w:r w:rsidRPr="002F1503">
        <w:rPr>
          <w:color w:val="000000" w:themeColor="text1"/>
        </w:rPr>
        <w:t>Адреса місцезнаходження об’єкта перевірки</w:t>
      </w:r>
      <w:r w:rsidR="007B1C6D" w:rsidRPr="002F1503">
        <w:rPr>
          <w:color w:val="000000" w:themeColor="text1"/>
        </w:rPr>
        <w:t xml:space="preserve"> </w:t>
      </w:r>
      <w:r w:rsidRPr="002F1503">
        <w:rPr>
          <w:color w:val="000000" w:themeColor="text1"/>
        </w:rPr>
        <w:t>для цілей цього Положення</w:t>
      </w:r>
      <w:r w:rsidR="00BA4997" w:rsidRPr="002F1503">
        <w:rPr>
          <w:color w:val="000000" w:themeColor="text1"/>
        </w:rPr>
        <w:t xml:space="preserve"> </w:t>
      </w:r>
      <w:r w:rsidRPr="002F1503">
        <w:rPr>
          <w:color w:val="000000" w:themeColor="text1"/>
        </w:rPr>
        <w:t>визначається згідно з даними Єдиного державного реєстру юридичних осіб, фізичних осіб-підприємців та громадських формувань (далі – ЄДР) або даними, наданими об’єктом перевірки</w:t>
      </w:r>
      <w:r w:rsidRPr="002F1503">
        <w:rPr>
          <w:bCs/>
          <w:color w:val="000000" w:themeColor="text1"/>
        </w:rPr>
        <w:t xml:space="preserve"> Національному банку </w:t>
      </w:r>
      <w:r w:rsidRPr="002F1503">
        <w:rPr>
          <w:bCs/>
          <w:color w:val="000000" w:themeColor="text1"/>
          <w:shd w:val="clear" w:color="auto" w:fill="FFFFFF"/>
        </w:rPr>
        <w:t>(</w:t>
      </w:r>
      <w:r w:rsidR="00D84AF1" w:rsidRPr="002F1503">
        <w:rPr>
          <w:bCs/>
          <w:color w:val="000000" w:themeColor="text1"/>
        </w:rPr>
        <w:t>у</w:t>
      </w:r>
      <w:r w:rsidR="00EF3F2B" w:rsidRPr="002F1503">
        <w:rPr>
          <w:bCs/>
          <w:color w:val="000000" w:themeColor="text1"/>
        </w:rPr>
        <w:t>ключаючи</w:t>
      </w:r>
      <w:r w:rsidRPr="002F1503">
        <w:rPr>
          <w:bCs/>
          <w:color w:val="000000" w:themeColor="text1"/>
        </w:rPr>
        <w:t xml:space="preserve"> у відповідь на повідомлення</w:t>
      </w:r>
      <w:r w:rsidRPr="002F1503">
        <w:rPr>
          <w:color w:val="000000" w:themeColor="text1"/>
        </w:rPr>
        <w:t xml:space="preserve"> про проведення </w:t>
      </w:r>
      <w:r w:rsidRPr="002F1503">
        <w:rPr>
          <w:bCs/>
          <w:color w:val="000000" w:themeColor="text1"/>
        </w:rPr>
        <w:t xml:space="preserve">планової </w:t>
      </w:r>
      <w:r w:rsidRPr="002F1503">
        <w:rPr>
          <w:color w:val="000000" w:themeColor="text1"/>
        </w:rPr>
        <w:t xml:space="preserve">інспекційної перевірки), </w:t>
      </w:r>
      <w:r w:rsidRPr="002F1503">
        <w:rPr>
          <w:bCs/>
          <w:color w:val="000000" w:themeColor="text1"/>
        </w:rPr>
        <w:t xml:space="preserve">якщо вони надані не пізніше ніж за </w:t>
      </w:r>
      <w:r w:rsidR="00D84AF1" w:rsidRPr="002F1503">
        <w:rPr>
          <w:bCs/>
          <w:color w:val="000000" w:themeColor="text1"/>
        </w:rPr>
        <w:t xml:space="preserve">п’ять </w:t>
      </w:r>
      <w:r w:rsidRPr="002F1503">
        <w:rPr>
          <w:bCs/>
          <w:color w:val="000000" w:themeColor="text1"/>
        </w:rPr>
        <w:t xml:space="preserve">робочих днів до її початку. </w:t>
      </w:r>
    </w:p>
    <w:p w14:paraId="30E848F1" w14:textId="765F42CC" w:rsidR="003978F1" w:rsidRPr="002F1503" w:rsidRDefault="00D50D79" w:rsidP="00535194">
      <w:pPr>
        <w:tabs>
          <w:tab w:val="left" w:pos="1134"/>
        </w:tabs>
        <w:ind w:firstLine="709"/>
        <w:rPr>
          <w:color w:val="000000" w:themeColor="text1"/>
        </w:rPr>
      </w:pPr>
      <w:r w:rsidRPr="002F1503">
        <w:rPr>
          <w:bCs/>
          <w:color w:val="000000" w:themeColor="text1"/>
        </w:rPr>
        <w:t>Уповноважені</w:t>
      </w:r>
      <w:r w:rsidR="008D703D">
        <w:rPr>
          <w:bCs/>
          <w:color w:val="000000" w:themeColor="text1"/>
        </w:rPr>
        <w:t>,</w:t>
      </w:r>
      <w:r w:rsidR="00F077C5">
        <w:rPr>
          <w:bCs/>
          <w:color w:val="000000" w:themeColor="text1"/>
        </w:rPr>
        <w:t xml:space="preserve"> відповідно до </w:t>
      </w:r>
      <w:r w:rsidR="00F077C5">
        <w:rPr>
          <w:color w:val="000000" w:themeColor="text1"/>
        </w:rPr>
        <w:t>розпорядчого акта</w:t>
      </w:r>
      <w:r w:rsidR="00F077C5" w:rsidRPr="002F1503">
        <w:rPr>
          <w:color w:val="000000" w:themeColor="text1"/>
        </w:rPr>
        <w:t xml:space="preserve"> Національного банку про проведення інспекційної перевірки</w:t>
      </w:r>
      <w:r w:rsidR="008D703D">
        <w:rPr>
          <w:color w:val="000000" w:themeColor="text1"/>
        </w:rPr>
        <w:t>,</w:t>
      </w:r>
      <w:r>
        <w:rPr>
          <w:bCs/>
          <w:color w:val="000000" w:themeColor="text1"/>
        </w:rPr>
        <w:t xml:space="preserve"> </w:t>
      </w:r>
      <w:r w:rsidR="00D9290D">
        <w:rPr>
          <w:bCs/>
          <w:color w:val="000000" w:themeColor="text1"/>
        </w:rPr>
        <w:t xml:space="preserve">особи </w:t>
      </w:r>
      <w:r w:rsidR="00BD1FDE" w:rsidRPr="002F1503">
        <w:rPr>
          <w:bCs/>
          <w:color w:val="000000" w:themeColor="text1"/>
        </w:rPr>
        <w:t xml:space="preserve">керуються інформацією з ЄДР </w:t>
      </w:r>
      <w:r w:rsidR="00D84AF1" w:rsidRPr="002F1503">
        <w:rPr>
          <w:bCs/>
          <w:color w:val="000000" w:themeColor="text1"/>
        </w:rPr>
        <w:t xml:space="preserve">під час </w:t>
      </w:r>
      <w:r w:rsidR="00BD1FDE" w:rsidRPr="002F1503">
        <w:rPr>
          <w:bCs/>
          <w:color w:val="000000" w:themeColor="text1"/>
        </w:rPr>
        <w:t>визнач</w:t>
      </w:r>
      <w:r w:rsidR="00F56361" w:rsidRPr="002F1503">
        <w:rPr>
          <w:bCs/>
          <w:color w:val="000000" w:themeColor="text1"/>
        </w:rPr>
        <w:t>енн</w:t>
      </w:r>
      <w:r w:rsidR="00D84AF1" w:rsidRPr="002F1503">
        <w:rPr>
          <w:bCs/>
          <w:color w:val="000000" w:themeColor="text1"/>
        </w:rPr>
        <w:t>я</w:t>
      </w:r>
      <w:r w:rsidR="00F56361" w:rsidRPr="002F1503">
        <w:rPr>
          <w:bCs/>
          <w:color w:val="000000" w:themeColor="text1"/>
        </w:rPr>
        <w:t xml:space="preserve"> наявності (відсутності) об’єкта</w:t>
      </w:r>
      <w:r w:rsidR="00BD1FDE" w:rsidRPr="002F1503">
        <w:rPr>
          <w:bCs/>
          <w:color w:val="000000" w:themeColor="text1"/>
        </w:rPr>
        <w:t xml:space="preserve"> перевірки за місцезнаходженням,</w:t>
      </w:r>
      <w:r w:rsidR="00BD1FDE" w:rsidRPr="002F1503" w:rsidDel="00BD1FDE">
        <w:rPr>
          <w:bCs/>
          <w:color w:val="000000" w:themeColor="text1"/>
        </w:rPr>
        <w:t xml:space="preserve"> </w:t>
      </w:r>
      <w:r w:rsidR="00BD1FDE" w:rsidRPr="002F1503">
        <w:rPr>
          <w:bCs/>
          <w:color w:val="000000" w:themeColor="text1"/>
        </w:rPr>
        <w:lastRenderedPageBreak/>
        <w:t xml:space="preserve">якщо </w:t>
      </w:r>
      <w:r w:rsidR="00D84AF1" w:rsidRPr="002F1503">
        <w:rPr>
          <w:bCs/>
          <w:color w:val="000000" w:themeColor="text1"/>
        </w:rPr>
        <w:t>об’єктом</w:t>
      </w:r>
      <w:r w:rsidR="00045024" w:rsidRPr="002F1503">
        <w:rPr>
          <w:bCs/>
          <w:color w:val="000000" w:themeColor="text1"/>
        </w:rPr>
        <w:t xml:space="preserve"> перевірки змінено місцезнаходження і не надіслане повідомлення </w:t>
      </w:r>
      <w:r w:rsidR="000F6291" w:rsidRPr="002F1503">
        <w:rPr>
          <w:bCs/>
          <w:color w:val="000000" w:themeColor="text1"/>
        </w:rPr>
        <w:t xml:space="preserve">Національному банку </w:t>
      </w:r>
      <w:r w:rsidR="00045024" w:rsidRPr="002F1503">
        <w:rPr>
          <w:bCs/>
          <w:color w:val="000000" w:themeColor="text1"/>
        </w:rPr>
        <w:t>про таку зміну</w:t>
      </w:r>
      <w:r w:rsidR="003978F1" w:rsidRPr="002F1503">
        <w:rPr>
          <w:color w:val="000000" w:themeColor="text1"/>
        </w:rPr>
        <w:t xml:space="preserve">. </w:t>
      </w:r>
      <w:r w:rsidR="004C7D7A">
        <w:rPr>
          <w:color w:val="000000" w:themeColor="text1"/>
        </w:rPr>
        <w:t xml:space="preserve"> </w:t>
      </w:r>
    </w:p>
    <w:p w14:paraId="5A431845" w14:textId="7BE8B85F" w:rsidR="003978F1" w:rsidRPr="002F1503" w:rsidRDefault="006E4A11" w:rsidP="00611A18">
      <w:pPr>
        <w:pStyle w:val="Textbody"/>
        <w:spacing w:after="0" w:line="240" w:lineRule="auto"/>
        <w:ind w:firstLine="709"/>
        <w:jc w:val="both"/>
        <w:rPr>
          <w:rFonts w:ascii="Times New Roman" w:eastAsia="SimSun" w:hAnsi="Times New Roman" w:cs="Times New Roman"/>
          <w:bCs/>
          <w:color w:val="000000" w:themeColor="text1"/>
          <w:kern w:val="0"/>
          <w:sz w:val="28"/>
          <w:szCs w:val="28"/>
          <w:lang w:eastAsia="uk-UA" w:bidi="ar-SA"/>
        </w:rPr>
      </w:pPr>
      <w:r w:rsidRPr="002F1503">
        <w:rPr>
          <w:rFonts w:ascii="Times New Roman" w:eastAsia="SimSun" w:hAnsi="Times New Roman" w:cs="Times New Roman"/>
          <w:color w:val="000000" w:themeColor="text1"/>
          <w:kern w:val="0"/>
          <w:sz w:val="28"/>
          <w:szCs w:val="28"/>
          <w:lang w:eastAsia="uk-UA" w:bidi="ar-SA"/>
        </w:rPr>
        <w:t>Об’єкт перевірки</w:t>
      </w:r>
      <w:r w:rsidR="00F84807" w:rsidRPr="002F1503">
        <w:rPr>
          <w:rFonts w:ascii="Times New Roman" w:eastAsia="SimSun" w:hAnsi="Times New Roman" w:cs="Times New Roman"/>
          <w:color w:val="000000" w:themeColor="text1"/>
          <w:kern w:val="0"/>
          <w:sz w:val="28"/>
          <w:szCs w:val="28"/>
          <w:lang w:eastAsia="uk-UA" w:bidi="ar-SA"/>
        </w:rPr>
        <w:t xml:space="preserve"> </w:t>
      </w:r>
      <w:r w:rsidRPr="002F1503">
        <w:rPr>
          <w:rFonts w:ascii="Times New Roman" w:eastAsia="SimSun" w:hAnsi="Times New Roman" w:cs="Times New Roman"/>
          <w:bCs/>
          <w:color w:val="000000" w:themeColor="text1"/>
          <w:kern w:val="0"/>
          <w:sz w:val="28"/>
          <w:szCs w:val="28"/>
          <w:lang w:eastAsia="uk-UA" w:bidi="ar-SA"/>
        </w:rPr>
        <w:t xml:space="preserve">зобов’язаний </w:t>
      </w:r>
      <w:r w:rsidR="00D84AF1" w:rsidRPr="002F1503">
        <w:rPr>
          <w:rFonts w:ascii="Times New Roman" w:eastAsia="SimSun" w:hAnsi="Times New Roman" w:cs="Times New Roman"/>
          <w:bCs/>
          <w:color w:val="000000" w:themeColor="text1"/>
          <w:kern w:val="0"/>
          <w:sz w:val="28"/>
          <w:szCs w:val="28"/>
          <w:lang w:eastAsia="uk-UA" w:bidi="ar-SA"/>
        </w:rPr>
        <w:t xml:space="preserve">подати </w:t>
      </w:r>
      <w:r w:rsidRPr="002F1503">
        <w:rPr>
          <w:rFonts w:ascii="Times New Roman" w:eastAsia="SimSun" w:hAnsi="Times New Roman" w:cs="Times New Roman"/>
          <w:bCs/>
          <w:color w:val="000000" w:themeColor="text1"/>
          <w:kern w:val="0"/>
          <w:sz w:val="28"/>
          <w:szCs w:val="28"/>
          <w:lang w:eastAsia="uk-UA" w:bidi="ar-SA"/>
        </w:rPr>
        <w:t>Національному банку документи, які підтверджують право володіння або користування приміщення</w:t>
      </w:r>
      <w:r w:rsidR="002B5C21" w:rsidRPr="002F1503">
        <w:rPr>
          <w:rFonts w:ascii="Times New Roman" w:eastAsia="SimSun" w:hAnsi="Times New Roman" w:cs="Times New Roman"/>
          <w:bCs/>
          <w:color w:val="000000" w:themeColor="text1"/>
          <w:kern w:val="0"/>
          <w:sz w:val="28"/>
          <w:szCs w:val="28"/>
          <w:lang w:eastAsia="uk-UA" w:bidi="ar-SA"/>
        </w:rPr>
        <w:t>м</w:t>
      </w:r>
      <w:r w:rsidRPr="002F1503">
        <w:rPr>
          <w:rFonts w:ascii="Times New Roman" w:eastAsia="SimSun" w:hAnsi="Times New Roman" w:cs="Times New Roman"/>
          <w:bCs/>
          <w:color w:val="000000" w:themeColor="text1"/>
          <w:kern w:val="0"/>
          <w:sz w:val="28"/>
          <w:szCs w:val="28"/>
          <w:lang w:eastAsia="uk-UA" w:bidi="ar-SA"/>
        </w:rPr>
        <w:t xml:space="preserve"> за адресою</w:t>
      </w:r>
      <w:r w:rsidR="00D6767C" w:rsidRPr="002F1503">
        <w:rPr>
          <w:rFonts w:ascii="Times New Roman" w:eastAsia="SimSun" w:hAnsi="Times New Roman" w:cs="Times New Roman"/>
          <w:bCs/>
          <w:color w:val="000000" w:themeColor="text1"/>
          <w:kern w:val="0"/>
          <w:sz w:val="28"/>
          <w:szCs w:val="28"/>
          <w:lang w:eastAsia="uk-UA" w:bidi="ar-SA"/>
        </w:rPr>
        <w:t xml:space="preserve"> </w:t>
      </w:r>
      <w:r w:rsidRPr="002F1503">
        <w:rPr>
          <w:rFonts w:ascii="Times New Roman" w:eastAsia="SimSun" w:hAnsi="Times New Roman" w:cs="Times New Roman"/>
          <w:bCs/>
          <w:color w:val="000000" w:themeColor="text1"/>
          <w:kern w:val="0"/>
          <w:sz w:val="28"/>
          <w:szCs w:val="28"/>
          <w:lang w:eastAsia="uk-UA" w:bidi="ar-SA"/>
        </w:rPr>
        <w:t>місцезнаходження</w:t>
      </w:r>
      <w:r w:rsidR="003978F1" w:rsidRPr="002F1503">
        <w:rPr>
          <w:rFonts w:ascii="Times New Roman" w:eastAsia="SimSun" w:hAnsi="Times New Roman" w:cs="Times New Roman"/>
          <w:bCs/>
          <w:color w:val="000000" w:themeColor="text1"/>
          <w:kern w:val="0"/>
          <w:sz w:val="28"/>
          <w:szCs w:val="28"/>
          <w:lang w:eastAsia="uk-UA" w:bidi="ar-SA"/>
        </w:rPr>
        <w:t xml:space="preserve">, якщо адреса місцезнаходження </w:t>
      </w:r>
      <w:r w:rsidR="0049359E" w:rsidRPr="002F1503">
        <w:rPr>
          <w:rFonts w:ascii="Times New Roman" w:eastAsia="SimSun" w:hAnsi="Times New Roman" w:cs="Times New Roman"/>
          <w:bCs/>
          <w:color w:val="000000" w:themeColor="text1"/>
          <w:kern w:val="0"/>
          <w:sz w:val="28"/>
          <w:szCs w:val="28"/>
          <w:lang w:eastAsia="uk-UA" w:bidi="ar-SA"/>
        </w:rPr>
        <w:t xml:space="preserve">такого </w:t>
      </w:r>
      <w:r w:rsidR="003978F1" w:rsidRPr="002F1503">
        <w:rPr>
          <w:rFonts w:ascii="Times New Roman" w:eastAsia="SimSun" w:hAnsi="Times New Roman" w:cs="Times New Roman"/>
          <w:bCs/>
          <w:color w:val="000000" w:themeColor="text1"/>
          <w:kern w:val="0"/>
          <w:sz w:val="28"/>
          <w:szCs w:val="28"/>
          <w:lang w:eastAsia="uk-UA" w:bidi="ar-SA"/>
        </w:rPr>
        <w:t xml:space="preserve">об’єкта перевірки визначається згідно з даними, наданими </w:t>
      </w:r>
      <w:r w:rsidR="0049359E" w:rsidRPr="002F1503">
        <w:rPr>
          <w:rFonts w:ascii="Times New Roman" w:eastAsia="SimSun" w:hAnsi="Times New Roman" w:cs="Times New Roman"/>
          <w:bCs/>
          <w:color w:val="000000" w:themeColor="text1"/>
          <w:kern w:val="0"/>
          <w:sz w:val="28"/>
          <w:szCs w:val="28"/>
          <w:lang w:eastAsia="uk-UA" w:bidi="ar-SA"/>
        </w:rPr>
        <w:t xml:space="preserve">таким </w:t>
      </w:r>
      <w:r w:rsidR="003978F1" w:rsidRPr="002F1503">
        <w:rPr>
          <w:rFonts w:ascii="Times New Roman" w:eastAsia="SimSun" w:hAnsi="Times New Roman" w:cs="Times New Roman"/>
          <w:bCs/>
          <w:color w:val="000000" w:themeColor="text1"/>
          <w:kern w:val="0"/>
          <w:sz w:val="28"/>
          <w:szCs w:val="28"/>
          <w:lang w:eastAsia="uk-UA" w:bidi="ar-SA"/>
        </w:rPr>
        <w:t>об’єктом перевірки.</w:t>
      </w:r>
      <w:r w:rsidR="002D0727">
        <w:rPr>
          <w:rFonts w:ascii="Times New Roman" w:eastAsia="SimSun" w:hAnsi="Times New Roman" w:cs="Times New Roman"/>
          <w:bCs/>
          <w:color w:val="000000" w:themeColor="text1"/>
          <w:kern w:val="0"/>
          <w:sz w:val="28"/>
          <w:szCs w:val="28"/>
          <w:lang w:eastAsia="uk-UA" w:bidi="ar-SA"/>
        </w:rPr>
        <w:t xml:space="preserve"> </w:t>
      </w:r>
    </w:p>
    <w:p w14:paraId="5B06FD49" w14:textId="2D8DFF03" w:rsidR="003978F1" w:rsidRPr="008F5E6E" w:rsidRDefault="003978F1" w:rsidP="008F5E6E">
      <w:pPr>
        <w:pStyle w:val="Textbody"/>
        <w:shd w:val="clear" w:color="auto" w:fill="FFFFFF"/>
        <w:spacing w:after="0" w:line="240" w:lineRule="auto"/>
        <w:ind w:left="709"/>
        <w:jc w:val="both"/>
        <w:rPr>
          <w:rFonts w:ascii="Times New Roman" w:eastAsia="SimSun" w:hAnsi="Times New Roman" w:cs="Times New Roman"/>
          <w:color w:val="000000" w:themeColor="text1"/>
          <w:kern w:val="0"/>
          <w:sz w:val="28"/>
          <w:szCs w:val="28"/>
          <w:lang w:eastAsia="uk-UA" w:bidi="ar-SA"/>
        </w:rPr>
      </w:pPr>
    </w:p>
    <w:p w14:paraId="362FBAC7" w14:textId="77777777" w:rsidR="00287ADE" w:rsidRPr="006B1D40" w:rsidRDefault="00287ADE" w:rsidP="00A7797E">
      <w:pPr>
        <w:pStyle w:val="Textbody"/>
        <w:numPr>
          <w:ilvl w:val="0"/>
          <w:numId w:val="2"/>
        </w:numPr>
        <w:tabs>
          <w:tab w:val="left" w:pos="1134"/>
        </w:tabs>
        <w:spacing w:after="0" w:line="240" w:lineRule="auto"/>
        <w:ind w:left="0" w:firstLine="709"/>
        <w:jc w:val="both"/>
        <w:rPr>
          <w:rFonts w:ascii="Times New Roman" w:hAnsi="Times New Roman"/>
          <w:color w:val="000000" w:themeColor="text1"/>
          <w:sz w:val="28"/>
          <w:szCs w:val="28"/>
        </w:rPr>
      </w:pPr>
      <w:bookmarkStart w:id="38" w:name="_Hlk36933600"/>
      <w:r w:rsidRPr="002F1503">
        <w:rPr>
          <w:rFonts w:ascii="Times New Roman" w:eastAsia="SimSun" w:hAnsi="Times New Roman" w:cs="Times New Roman"/>
          <w:bCs/>
          <w:color w:val="000000" w:themeColor="text1"/>
          <w:kern w:val="0"/>
          <w:sz w:val="28"/>
          <w:szCs w:val="28"/>
          <w:lang w:eastAsia="uk-UA" w:bidi="ar-SA"/>
        </w:rPr>
        <w:t xml:space="preserve">Інспекційна перевірка </w:t>
      </w:r>
      <w:r w:rsidRPr="002F1503">
        <w:rPr>
          <w:rFonts w:ascii="Times New Roman" w:hAnsi="Times New Roman"/>
          <w:color w:val="000000" w:themeColor="text1"/>
          <w:sz w:val="28"/>
          <w:shd w:val="clear" w:color="auto" w:fill="FFFFFF"/>
        </w:rPr>
        <w:t>небанківської фінансової групи проводиться за місцезнаходженням відповідальної особи небанківської фінансової групи</w:t>
      </w:r>
      <w:r w:rsidRPr="002F1503">
        <w:rPr>
          <w:rFonts w:ascii="Times New Roman" w:hAnsi="Times New Roman"/>
          <w:color w:val="000000" w:themeColor="text1"/>
          <w:kern w:val="0"/>
          <w:sz w:val="28"/>
        </w:rPr>
        <w:t xml:space="preserve">. </w:t>
      </w:r>
      <w:r w:rsidRPr="006B1D40">
        <w:rPr>
          <w:rFonts w:ascii="Times New Roman" w:hAnsi="Times New Roman"/>
          <w:color w:val="000000" w:themeColor="text1"/>
          <w:kern w:val="0"/>
          <w:sz w:val="28"/>
        </w:rPr>
        <w:t xml:space="preserve">Національний банк під час проведення інспекційної перевірки </w:t>
      </w:r>
      <w:r w:rsidRPr="006B1D40">
        <w:rPr>
          <w:rFonts w:ascii="Times New Roman" w:hAnsi="Times New Roman"/>
          <w:color w:val="000000" w:themeColor="text1"/>
          <w:sz w:val="28"/>
          <w:shd w:val="clear" w:color="auto" w:fill="FFFFFF"/>
        </w:rPr>
        <w:t xml:space="preserve">небанківської фінансової групи має право проводити інспекційну перевірку учасників небанківської фінансової групи за їх місцезнаходженням. </w:t>
      </w:r>
    </w:p>
    <w:p w14:paraId="601D354A" w14:textId="3F92705D" w:rsidR="003F7FDB" w:rsidRPr="002F1503" w:rsidRDefault="008F583C" w:rsidP="00B026C2">
      <w:pPr>
        <w:pStyle w:val="Textbody"/>
        <w:tabs>
          <w:tab w:val="left" w:pos="1134"/>
        </w:tabs>
        <w:spacing w:after="0" w:line="240" w:lineRule="auto"/>
        <w:ind w:firstLine="709"/>
        <w:jc w:val="both"/>
        <w:rPr>
          <w:rFonts w:ascii="Times New Roman" w:hAnsi="Times New Roman"/>
          <w:color w:val="000000" w:themeColor="text1"/>
          <w:sz w:val="28"/>
          <w:shd w:val="clear" w:color="auto" w:fill="FFFFFF"/>
        </w:rPr>
      </w:pPr>
      <w:r w:rsidRPr="006B1D40">
        <w:rPr>
          <w:rFonts w:ascii="Times New Roman" w:hAnsi="Times New Roman"/>
          <w:color w:val="000000" w:themeColor="text1"/>
          <w:sz w:val="28"/>
          <w:shd w:val="clear" w:color="auto" w:fill="FFFFFF"/>
        </w:rPr>
        <w:t>Адреса м</w:t>
      </w:r>
      <w:r w:rsidR="00C764BD" w:rsidRPr="006B1D40">
        <w:rPr>
          <w:rFonts w:ascii="Times New Roman" w:hAnsi="Times New Roman"/>
          <w:color w:val="000000" w:themeColor="text1"/>
          <w:sz w:val="28"/>
          <w:shd w:val="clear" w:color="auto" w:fill="FFFFFF"/>
        </w:rPr>
        <w:t>ісцезнаходження відповідальної особи небанківської фінансової групи та її учасників визн</w:t>
      </w:r>
      <w:r w:rsidR="00C8080F" w:rsidRPr="006B1D40">
        <w:rPr>
          <w:rFonts w:ascii="Times New Roman" w:hAnsi="Times New Roman"/>
          <w:color w:val="000000" w:themeColor="text1"/>
          <w:sz w:val="28"/>
          <w:shd w:val="clear" w:color="auto" w:fill="FFFFFF"/>
        </w:rPr>
        <w:t>ачається відповідно до пункту 1</w:t>
      </w:r>
      <w:r w:rsidR="00645538" w:rsidRPr="006B1D40">
        <w:rPr>
          <w:rFonts w:ascii="Times New Roman" w:hAnsi="Times New Roman"/>
          <w:color w:val="000000" w:themeColor="text1"/>
          <w:sz w:val="28"/>
          <w:shd w:val="clear" w:color="auto" w:fill="FFFFFF"/>
        </w:rPr>
        <w:t>4</w:t>
      </w:r>
      <w:r w:rsidR="00C764BD" w:rsidRPr="006B1D40">
        <w:rPr>
          <w:rFonts w:ascii="Times New Roman" w:hAnsi="Times New Roman"/>
          <w:color w:val="000000" w:themeColor="text1"/>
          <w:sz w:val="28"/>
          <w:shd w:val="clear" w:color="auto" w:fill="FFFFFF"/>
        </w:rPr>
        <w:t xml:space="preserve"> розділу </w:t>
      </w:r>
      <w:r w:rsidR="00C764BD" w:rsidRPr="006B1D40">
        <w:rPr>
          <w:rFonts w:ascii="Times New Roman" w:hAnsi="Times New Roman"/>
          <w:color w:val="000000" w:themeColor="text1"/>
          <w:sz w:val="28"/>
          <w:shd w:val="clear" w:color="auto" w:fill="FFFFFF"/>
          <w:lang w:val="en-US"/>
        </w:rPr>
        <w:t>I</w:t>
      </w:r>
      <w:r w:rsidR="00C764BD" w:rsidRPr="006B1D40">
        <w:rPr>
          <w:rFonts w:ascii="Times New Roman" w:hAnsi="Times New Roman"/>
          <w:color w:val="000000" w:themeColor="text1"/>
          <w:sz w:val="28"/>
          <w:shd w:val="clear" w:color="auto" w:fill="FFFFFF"/>
        </w:rPr>
        <w:t xml:space="preserve"> цього Положення</w:t>
      </w:r>
      <w:r w:rsidR="0045336C" w:rsidRPr="006B1D40">
        <w:rPr>
          <w:rFonts w:ascii="Times New Roman" w:hAnsi="Times New Roman"/>
          <w:color w:val="000000" w:themeColor="text1"/>
          <w:sz w:val="28"/>
          <w:shd w:val="clear" w:color="auto" w:fill="FFFFFF"/>
        </w:rPr>
        <w:t xml:space="preserve"> як для об’єкта</w:t>
      </w:r>
      <w:r w:rsidR="0045336C" w:rsidRPr="002F1503">
        <w:rPr>
          <w:rFonts w:ascii="Times New Roman" w:hAnsi="Times New Roman"/>
          <w:color w:val="000000" w:themeColor="text1"/>
          <w:sz w:val="28"/>
          <w:shd w:val="clear" w:color="auto" w:fill="FFFFFF"/>
        </w:rPr>
        <w:t xml:space="preserve"> перевірки</w:t>
      </w:r>
      <w:r w:rsidR="00C764BD" w:rsidRPr="002F1503">
        <w:rPr>
          <w:rFonts w:ascii="Times New Roman" w:hAnsi="Times New Roman"/>
          <w:color w:val="000000" w:themeColor="text1"/>
          <w:sz w:val="28"/>
          <w:shd w:val="clear" w:color="auto" w:fill="FFFFFF"/>
        </w:rPr>
        <w:t>.</w:t>
      </w:r>
      <w:r w:rsidR="005A1DC9" w:rsidRPr="002F1503">
        <w:rPr>
          <w:rFonts w:ascii="Times New Roman" w:hAnsi="Times New Roman"/>
          <w:color w:val="000000" w:themeColor="text1"/>
          <w:sz w:val="28"/>
          <w:shd w:val="clear" w:color="auto" w:fill="FFFFFF"/>
        </w:rPr>
        <w:t xml:space="preserve"> </w:t>
      </w:r>
      <w:r w:rsidR="009436D6" w:rsidRPr="002F1503">
        <w:rPr>
          <w:rFonts w:ascii="Times New Roman" w:hAnsi="Times New Roman"/>
          <w:color w:val="000000" w:themeColor="text1"/>
          <w:sz w:val="28"/>
          <w:shd w:val="clear" w:color="auto" w:fill="FFFFFF"/>
        </w:rPr>
        <w:t xml:space="preserve"> </w:t>
      </w:r>
    </w:p>
    <w:p w14:paraId="5B923F48" w14:textId="77777777" w:rsidR="00B026C2" w:rsidRPr="002F1503" w:rsidRDefault="00B026C2" w:rsidP="00B026C2">
      <w:pPr>
        <w:pStyle w:val="Textbody"/>
        <w:tabs>
          <w:tab w:val="left" w:pos="1134"/>
        </w:tabs>
        <w:spacing w:after="0" w:line="240" w:lineRule="auto"/>
        <w:jc w:val="both"/>
        <w:rPr>
          <w:rFonts w:ascii="Times New Roman" w:hAnsi="Times New Roman"/>
          <w:color w:val="000000" w:themeColor="text1"/>
          <w:sz w:val="28"/>
          <w:szCs w:val="28"/>
        </w:rPr>
      </w:pPr>
    </w:p>
    <w:p w14:paraId="1492A079" w14:textId="4A750B28" w:rsidR="00FD4C4C" w:rsidRPr="002F1503" w:rsidRDefault="0064081F" w:rsidP="00A7797E">
      <w:pPr>
        <w:pStyle w:val="Textbody"/>
        <w:numPr>
          <w:ilvl w:val="0"/>
          <w:numId w:val="2"/>
        </w:numPr>
        <w:tabs>
          <w:tab w:val="left" w:pos="1134"/>
        </w:tabs>
        <w:spacing w:after="240" w:line="240" w:lineRule="auto"/>
        <w:ind w:left="0" w:firstLine="709"/>
        <w:jc w:val="both"/>
        <w:rPr>
          <w:rFonts w:ascii="Times New Roman" w:hAnsi="Times New Roman"/>
          <w:color w:val="000000" w:themeColor="text1"/>
          <w:sz w:val="28"/>
          <w:szCs w:val="28"/>
        </w:rPr>
      </w:pPr>
      <w:r w:rsidRPr="002F1503">
        <w:rPr>
          <w:rFonts w:ascii="Times New Roman" w:eastAsia="SimSun" w:hAnsi="Times New Roman" w:cs="Times New Roman"/>
          <w:bCs/>
          <w:color w:val="000000" w:themeColor="text1"/>
          <w:kern w:val="0"/>
          <w:sz w:val="28"/>
          <w:szCs w:val="28"/>
          <w:lang w:eastAsia="uk-UA" w:bidi="ar-SA"/>
        </w:rPr>
        <w:t xml:space="preserve">Інспекційна перевірка </w:t>
      </w:r>
      <w:r w:rsidR="00A01964">
        <w:rPr>
          <w:rFonts w:ascii="Times New Roman" w:hAnsi="Times New Roman"/>
          <w:color w:val="000000" w:themeColor="text1"/>
          <w:sz w:val="28"/>
          <w:shd w:val="clear" w:color="auto" w:fill="FFFFFF"/>
        </w:rPr>
        <w:t>надавачів супровідних послуг</w:t>
      </w:r>
      <w:r w:rsidR="00A01964" w:rsidRPr="002F1503">
        <w:rPr>
          <w:rFonts w:ascii="Times New Roman" w:hAnsi="Times New Roman"/>
          <w:color w:val="000000" w:themeColor="text1"/>
          <w:sz w:val="28"/>
          <w:shd w:val="clear" w:color="auto" w:fill="FFFFFF"/>
        </w:rPr>
        <w:t xml:space="preserve"> [крім страхового (перестрахового) брокера]</w:t>
      </w:r>
      <w:r w:rsidR="00A01964">
        <w:rPr>
          <w:rFonts w:ascii="Times New Roman" w:hAnsi="Times New Roman"/>
          <w:color w:val="000000" w:themeColor="text1"/>
          <w:sz w:val="28"/>
          <w:shd w:val="clear" w:color="auto" w:fill="FFFFFF"/>
        </w:rPr>
        <w:t xml:space="preserve">, </w:t>
      </w:r>
      <w:r w:rsidR="0090080E">
        <w:rPr>
          <w:rFonts w:ascii="Times New Roman" w:hAnsi="Times New Roman"/>
          <w:color w:val="000000" w:themeColor="text1"/>
          <w:sz w:val="28"/>
          <w:shd w:val="clear" w:color="auto" w:fill="FFFFFF"/>
        </w:rPr>
        <w:t xml:space="preserve">які надають послуги небанківському надавачу фінансових послуг, </w:t>
      </w:r>
      <w:r w:rsidRPr="002F1503">
        <w:rPr>
          <w:rFonts w:ascii="Times New Roman" w:hAnsi="Times New Roman"/>
          <w:color w:val="000000" w:themeColor="text1"/>
          <w:sz w:val="28"/>
          <w:shd w:val="clear" w:color="auto" w:fill="FFFFFF"/>
        </w:rPr>
        <w:t xml:space="preserve">власників істотної участі, ключових учасників у структурі власності, афілійованих та споріднених осіб небанківського надавача фінансових послуг </w:t>
      </w:r>
      <w:r w:rsidRPr="002F1503">
        <w:rPr>
          <w:rFonts w:ascii="Times New Roman" w:eastAsia="SimSun" w:hAnsi="Times New Roman" w:cs="Times New Roman"/>
          <w:bCs/>
          <w:color w:val="000000" w:themeColor="text1"/>
          <w:kern w:val="0"/>
          <w:sz w:val="28"/>
          <w:szCs w:val="28"/>
          <w:lang w:eastAsia="uk-UA" w:bidi="ar-SA"/>
        </w:rPr>
        <w:t xml:space="preserve">здійснюється </w:t>
      </w:r>
      <w:r w:rsidR="007E1563">
        <w:rPr>
          <w:rFonts w:ascii="Times New Roman" w:eastAsia="SimSun" w:hAnsi="Times New Roman" w:cs="Times New Roman"/>
          <w:bCs/>
          <w:color w:val="000000" w:themeColor="text1"/>
          <w:kern w:val="0"/>
          <w:sz w:val="28"/>
          <w:szCs w:val="28"/>
          <w:lang w:eastAsia="uk-UA" w:bidi="ar-SA"/>
        </w:rPr>
        <w:t xml:space="preserve">на підставі розпорядчого акта </w:t>
      </w:r>
      <w:r w:rsidR="007F5366" w:rsidRPr="002F1503">
        <w:rPr>
          <w:rFonts w:ascii="Times New Roman" w:hAnsi="Times New Roman"/>
          <w:color w:val="000000" w:themeColor="text1"/>
          <w:sz w:val="28"/>
          <w:szCs w:val="28"/>
        </w:rPr>
        <w:t>Національного банку про проведення інспекційної перевірки</w:t>
      </w:r>
      <w:r w:rsidR="007F5366" w:rsidRPr="002F1503">
        <w:rPr>
          <w:rFonts w:ascii="Times New Roman" w:eastAsia="SimSun" w:hAnsi="Times New Roman" w:cs="Times New Roman"/>
          <w:bCs/>
          <w:color w:val="000000" w:themeColor="text1"/>
          <w:kern w:val="0"/>
          <w:sz w:val="28"/>
          <w:szCs w:val="28"/>
          <w:lang w:eastAsia="uk-UA" w:bidi="ar-SA"/>
        </w:rPr>
        <w:t xml:space="preserve"> </w:t>
      </w:r>
      <w:r w:rsidRPr="002F1503">
        <w:rPr>
          <w:rFonts w:ascii="Times New Roman" w:eastAsia="SimSun" w:hAnsi="Times New Roman" w:cs="Times New Roman"/>
          <w:bCs/>
          <w:color w:val="000000" w:themeColor="text1"/>
          <w:kern w:val="0"/>
          <w:sz w:val="28"/>
          <w:szCs w:val="28"/>
          <w:lang w:eastAsia="uk-UA" w:bidi="ar-SA"/>
        </w:rPr>
        <w:t>у ході проведення інспекційної перевірки</w:t>
      </w:r>
      <w:r w:rsidR="001A48A4">
        <w:rPr>
          <w:rFonts w:ascii="Times New Roman" w:eastAsia="SimSun" w:hAnsi="Times New Roman" w:cs="Times New Roman"/>
          <w:bCs/>
          <w:color w:val="000000" w:themeColor="text1"/>
          <w:kern w:val="0"/>
          <w:sz w:val="28"/>
          <w:szCs w:val="28"/>
          <w:lang w:eastAsia="uk-UA" w:bidi="ar-SA"/>
        </w:rPr>
        <w:t xml:space="preserve"> </w:t>
      </w:r>
      <w:r w:rsidR="001A48A4" w:rsidRPr="002F1503">
        <w:rPr>
          <w:rFonts w:ascii="Times New Roman" w:eastAsia="SimSun" w:hAnsi="Times New Roman" w:cs="Times New Roman"/>
          <w:bCs/>
          <w:color w:val="000000" w:themeColor="text1"/>
          <w:kern w:val="0"/>
          <w:sz w:val="28"/>
          <w:szCs w:val="28"/>
          <w:lang w:eastAsia="uk-UA" w:bidi="ar-SA"/>
        </w:rPr>
        <w:t xml:space="preserve">такого </w:t>
      </w:r>
      <w:r w:rsidR="001A48A4" w:rsidRPr="002F1503">
        <w:rPr>
          <w:rFonts w:ascii="Times New Roman" w:hAnsi="Times New Roman"/>
          <w:color w:val="000000" w:themeColor="text1"/>
          <w:kern w:val="0"/>
          <w:sz w:val="28"/>
        </w:rPr>
        <w:t>небанківського надавача фінансових послуг</w:t>
      </w:r>
      <w:r w:rsidRPr="002F1503">
        <w:rPr>
          <w:rFonts w:ascii="Times New Roman" w:eastAsia="SimSun" w:hAnsi="Times New Roman" w:cs="Times New Roman"/>
          <w:bCs/>
          <w:color w:val="000000" w:themeColor="text1"/>
          <w:kern w:val="0"/>
          <w:sz w:val="28"/>
          <w:szCs w:val="28"/>
          <w:lang w:eastAsia="uk-UA" w:bidi="ar-SA"/>
        </w:rPr>
        <w:t xml:space="preserve"> та за </w:t>
      </w:r>
      <w:r w:rsidR="001A48A4">
        <w:rPr>
          <w:rFonts w:ascii="Times New Roman" w:eastAsia="SimSun" w:hAnsi="Times New Roman" w:cs="Times New Roman"/>
          <w:bCs/>
          <w:color w:val="000000" w:themeColor="text1"/>
          <w:kern w:val="0"/>
          <w:sz w:val="28"/>
          <w:szCs w:val="28"/>
          <w:lang w:eastAsia="uk-UA" w:bidi="ar-SA"/>
        </w:rPr>
        <w:t xml:space="preserve">його </w:t>
      </w:r>
      <w:r w:rsidRPr="002F1503">
        <w:rPr>
          <w:rFonts w:ascii="Times New Roman" w:eastAsia="SimSun" w:hAnsi="Times New Roman" w:cs="Times New Roman"/>
          <w:bCs/>
          <w:color w:val="000000" w:themeColor="text1"/>
          <w:kern w:val="0"/>
          <w:sz w:val="28"/>
          <w:szCs w:val="28"/>
          <w:lang w:eastAsia="uk-UA" w:bidi="ar-SA"/>
        </w:rPr>
        <w:t>місцезнаходженням</w:t>
      </w:r>
      <w:r w:rsidRPr="002F1503">
        <w:rPr>
          <w:rFonts w:ascii="Times New Roman" w:hAnsi="Times New Roman"/>
          <w:color w:val="000000" w:themeColor="text1"/>
          <w:kern w:val="0"/>
          <w:sz w:val="28"/>
        </w:rPr>
        <w:t>.</w:t>
      </w:r>
      <w:r w:rsidR="00C70A24" w:rsidRPr="002F1503">
        <w:rPr>
          <w:rFonts w:ascii="Times New Roman" w:hAnsi="Times New Roman"/>
          <w:color w:val="000000" w:themeColor="text1"/>
          <w:kern w:val="0"/>
          <w:sz w:val="28"/>
        </w:rPr>
        <w:t xml:space="preserve"> </w:t>
      </w:r>
    </w:p>
    <w:p w14:paraId="58230A56" w14:textId="4A4C88E4" w:rsidR="003A7E75" w:rsidRPr="002F1503" w:rsidRDefault="003F7FDB" w:rsidP="00A7797E">
      <w:pPr>
        <w:pStyle w:val="Textbody"/>
        <w:numPr>
          <w:ilvl w:val="0"/>
          <w:numId w:val="2"/>
        </w:numPr>
        <w:tabs>
          <w:tab w:val="left" w:pos="1134"/>
        </w:tabs>
        <w:spacing w:after="240" w:line="240" w:lineRule="auto"/>
        <w:ind w:left="0" w:firstLine="709"/>
        <w:jc w:val="both"/>
        <w:rPr>
          <w:rFonts w:ascii="Times New Roman" w:hAnsi="Times New Roman"/>
          <w:color w:val="000000" w:themeColor="text1"/>
          <w:sz w:val="28"/>
          <w:shd w:val="clear" w:color="auto" w:fill="FFFFFF"/>
        </w:rPr>
      </w:pPr>
      <w:r w:rsidRPr="002F1503">
        <w:rPr>
          <w:rFonts w:ascii="Times New Roman" w:hAnsi="Times New Roman"/>
          <w:color w:val="000000" w:themeColor="text1"/>
          <w:sz w:val="28"/>
          <w:szCs w:val="28"/>
        </w:rPr>
        <w:t xml:space="preserve">Інспекційна перевірка </w:t>
      </w:r>
      <w:r w:rsidRPr="002F1503">
        <w:rPr>
          <w:rFonts w:ascii="Times New Roman" w:hAnsi="Times New Roman"/>
          <w:color w:val="000000" w:themeColor="text1"/>
          <w:sz w:val="28"/>
          <w:shd w:val="clear" w:color="auto" w:fill="FFFFFF"/>
        </w:rPr>
        <w:t>осіб, які надають послуги з аутсорсингу учаснику ринку небанківських фінансових послуг</w:t>
      </w:r>
      <w:r w:rsidR="00533D0C" w:rsidRPr="002F1503">
        <w:rPr>
          <w:rFonts w:ascii="Times New Roman" w:hAnsi="Times New Roman"/>
          <w:color w:val="000000" w:themeColor="text1"/>
          <w:sz w:val="28"/>
          <w:shd w:val="clear" w:color="auto" w:fill="FFFFFF"/>
        </w:rPr>
        <w:t>,</w:t>
      </w:r>
      <w:r w:rsidRPr="002F1503">
        <w:rPr>
          <w:rFonts w:ascii="Times New Roman" w:hAnsi="Times New Roman"/>
          <w:color w:val="000000" w:themeColor="text1"/>
          <w:sz w:val="28"/>
          <w:shd w:val="clear" w:color="auto" w:fill="FFFFFF"/>
        </w:rPr>
        <w:t xml:space="preserve"> </w:t>
      </w:r>
      <w:r w:rsidR="002921AC" w:rsidRPr="002F1503">
        <w:rPr>
          <w:rFonts w:ascii="Times New Roman" w:hAnsi="Times New Roman"/>
          <w:color w:val="000000" w:themeColor="text1"/>
          <w:sz w:val="28"/>
          <w:shd w:val="clear" w:color="auto" w:fill="FFFFFF"/>
        </w:rPr>
        <w:t xml:space="preserve">здійснюється </w:t>
      </w:r>
      <w:r w:rsidR="00D53988">
        <w:rPr>
          <w:rFonts w:ascii="Times New Roman" w:eastAsia="SimSun" w:hAnsi="Times New Roman" w:cs="Times New Roman"/>
          <w:bCs/>
          <w:color w:val="000000" w:themeColor="text1"/>
          <w:kern w:val="0"/>
          <w:sz w:val="28"/>
          <w:szCs w:val="28"/>
          <w:lang w:eastAsia="uk-UA" w:bidi="ar-SA"/>
        </w:rPr>
        <w:t xml:space="preserve">на підставі розпорядчого акта </w:t>
      </w:r>
      <w:r w:rsidR="00D53988" w:rsidRPr="002F1503">
        <w:rPr>
          <w:rFonts w:ascii="Times New Roman" w:hAnsi="Times New Roman"/>
          <w:color w:val="000000" w:themeColor="text1"/>
          <w:sz w:val="28"/>
          <w:szCs w:val="28"/>
        </w:rPr>
        <w:t>Національного банку про проведення інспекційної перевірки</w:t>
      </w:r>
      <w:r w:rsidR="00D53988" w:rsidRPr="002F1503">
        <w:rPr>
          <w:rFonts w:ascii="Times New Roman" w:eastAsia="SimSun" w:hAnsi="Times New Roman" w:cs="Times New Roman"/>
          <w:bCs/>
          <w:color w:val="000000" w:themeColor="text1"/>
          <w:kern w:val="0"/>
          <w:sz w:val="28"/>
          <w:szCs w:val="28"/>
          <w:lang w:eastAsia="uk-UA" w:bidi="ar-SA"/>
        </w:rPr>
        <w:t xml:space="preserve"> </w:t>
      </w:r>
      <w:r w:rsidRPr="002F1503">
        <w:rPr>
          <w:rFonts w:ascii="Times New Roman" w:eastAsia="SimSun" w:hAnsi="Times New Roman" w:cs="Times New Roman"/>
          <w:bCs/>
          <w:color w:val="000000" w:themeColor="text1"/>
          <w:kern w:val="0"/>
          <w:sz w:val="28"/>
          <w:szCs w:val="28"/>
          <w:lang w:eastAsia="uk-UA" w:bidi="ar-SA"/>
        </w:rPr>
        <w:t xml:space="preserve">у ході проведення </w:t>
      </w:r>
      <w:r w:rsidR="003A58DD" w:rsidRPr="002F1503">
        <w:rPr>
          <w:rFonts w:ascii="Times New Roman" w:eastAsia="SimSun" w:hAnsi="Times New Roman" w:cs="Times New Roman"/>
          <w:bCs/>
          <w:color w:val="000000" w:themeColor="text1"/>
          <w:kern w:val="0"/>
          <w:sz w:val="28"/>
          <w:szCs w:val="28"/>
          <w:lang w:eastAsia="uk-UA" w:bidi="ar-SA"/>
        </w:rPr>
        <w:t xml:space="preserve">інспекційної </w:t>
      </w:r>
      <w:r w:rsidRPr="002F1503">
        <w:rPr>
          <w:rFonts w:ascii="Times New Roman" w:eastAsia="SimSun" w:hAnsi="Times New Roman" w:cs="Times New Roman"/>
          <w:bCs/>
          <w:color w:val="000000" w:themeColor="text1"/>
          <w:kern w:val="0"/>
          <w:sz w:val="28"/>
          <w:szCs w:val="28"/>
          <w:lang w:eastAsia="uk-UA" w:bidi="ar-SA"/>
        </w:rPr>
        <w:t>перевірки</w:t>
      </w:r>
      <w:r w:rsidR="00AB3146">
        <w:rPr>
          <w:rFonts w:ascii="Times New Roman" w:eastAsia="SimSun" w:hAnsi="Times New Roman" w:cs="Times New Roman"/>
          <w:bCs/>
          <w:color w:val="000000" w:themeColor="text1"/>
          <w:kern w:val="0"/>
          <w:sz w:val="28"/>
          <w:szCs w:val="28"/>
          <w:lang w:eastAsia="uk-UA" w:bidi="ar-SA"/>
        </w:rPr>
        <w:t xml:space="preserve"> </w:t>
      </w:r>
      <w:r w:rsidR="00AB3146" w:rsidRPr="002F1503">
        <w:rPr>
          <w:rFonts w:ascii="Times New Roman" w:eastAsia="SimSun" w:hAnsi="Times New Roman" w:cs="Times New Roman"/>
          <w:bCs/>
          <w:color w:val="000000" w:themeColor="text1"/>
          <w:kern w:val="0"/>
          <w:sz w:val="28"/>
          <w:szCs w:val="28"/>
          <w:lang w:eastAsia="uk-UA" w:bidi="ar-SA"/>
        </w:rPr>
        <w:t xml:space="preserve">такого </w:t>
      </w:r>
      <w:r w:rsidR="00AB3146" w:rsidRPr="002F1503">
        <w:rPr>
          <w:rFonts w:ascii="Times New Roman" w:hAnsi="Times New Roman"/>
          <w:color w:val="000000" w:themeColor="text1"/>
          <w:sz w:val="28"/>
          <w:shd w:val="clear" w:color="auto" w:fill="FFFFFF"/>
        </w:rPr>
        <w:t>учасника ринку небанківських фінансових послуг</w:t>
      </w:r>
      <w:r w:rsidRPr="002F1503">
        <w:rPr>
          <w:rFonts w:ascii="Times New Roman" w:eastAsia="SimSun" w:hAnsi="Times New Roman" w:cs="Times New Roman"/>
          <w:bCs/>
          <w:color w:val="000000" w:themeColor="text1"/>
          <w:kern w:val="0"/>
          <w:sz w:val="28"/>
          <w:szCs w:val="28"/>
          <w:lang w:eastAsia="uk-UA" w:bidi="ar-SA"/>
        </w:rPr>
        <w:t xml:space="preserve"> та за </w:t>
      </w:r>
      <w:r w:rsidR="00AB3146">
        <w:rPr>
          <w:rFonts w:ascii="Times New Roman" w:eastAsia="SimSun" w:hAnsi="Times New Roman" w:cs="Times New Roman"/>
          <w:bCs/>
          <w:color w:val="000000" w:themeColor="text1"/>
          <w:kern w:val="0"/>
          <w:sz w:val="28"/>
          <w:szCs w:val="28"/>
          <w:lang w:eastAsia="uk-UA" w:bidi="ar-SA"/>
        </w:rPr>
        <w:t xml:space="preserve">його </w:t>
      </w:r>
      <w:r w:rsidRPr="002F1503">
        <w:rPr>
          <w:rFonts w:ascii="Times New Roman" w:eastAsia="SimSun" w:hAnsi="Times New Roman" w:cs="Times New Roman"/>
          <w:bCs/>
          <w:color w:val="000000" w:themeColor="text1"/>
          <w:kern w:val="0"/>
          <w:sz w:val="28"/>
          <w:szCs w:val="28"/>
          <w:lang w:eastAsia="uk-UA" w:bidi="ar-SA"/>
        </w:rPr>
        <w:t>місцезнаходженням</w:t>
      </w:r>
      <w:r w:rsidR="00CA6D83" w:rsidRPr="002F1503">
        <w:rPr>
          <w:rFonts w:ascii="Times New Roman" w:hAnsi="Times New Roman"/>
          <w:color w:val="000000" w:themeColor="text1"/>
          <w:sz w:val="28"/>
          <w:shd w:val="clear" w:color="auto" w:fill="FFFFFF"/>
        </w:rPr>
        <w:t>.</w:t>
      </w:r>
      <w:r w:rsidR="00BD3149">
        <w:rPr>
          <w:rFonts w:ascii="Times New Roman" w:hAnsi="Times New Roman"/>
          <w:color w:val="000000" w:themeColor="text1"/>
          <w:sz w:val="28"/>
          <w:shd w:val="clear" w:color="auto" w:fill="FFFFFF"/>
        </w:rPr>
        <w:t xml:space="preserve"> </w:t>
      </w:r>
    </w:p>
    <w:p w14:paraId="57BB347A" w14:textId="5205BE67" w:rsidR="00D42622" w:rsidRPr="00D42622" w:rsidRDefault="005A2565" w:rsidP="00D42622">
      <w:pPr>
        <w:pStyle w:val="Textbody"/>
        <w:numPr>
          <w:ilvl w:val="0"/>
          <w:numId w:val="2"/>
        </w:numPr>
        <w:spacing w:after="240" w:line="240" w:lineRule="auto"/>
        <w:ind w:left="0" w:firstLine="709"/>
        <w:jc w:val="both"/>
        <w:rPr>
          <w:rFonts w:ascii="Times New Roman" w:hAnsi="Times New Roman"/>
          <w:color w:val="000000" w:themeColor="text1"/>
          <w:sz w:val="28"/>
          <w:shd w:val="clear" w:color="auto" w:fill="FFFFFF"/>
        </w:rPr>
      </w:pPr>
      <w:r w:rsidRPr="002F1503">
        <w:rPr>
          <w:rFonts w:ascii="Times New Roman" w:hAnsi="Times New Roman"/>
          <w:color w:val="000000" w:themeColor="text1"/>
          <w:sz w:val="28"/>
          <w:shd w:val="clear" w:color="auto" w:fill="FFFFFF"/>
        </w:rPr>
        <w:t>І</w:t>
      </w:r>
      <w:r w:rsidR="003670FB" w:rsidRPr="002F1503">
        <w:rPr>
          <w:rFonts w:ascii="Times New Roman" w:hAnsi="Times New Roman"/>
          <w:color w:val="000000" w:themeColor="text1"/>
          <w:sz w:val="28"/>
          <w:shd w:val="clear" w:color="auto" w:fill="FFFFFF"/>
        </w:rPr>
        <w:t xml:space="preserve">нспекційна </w:t>
      </w:r>
      <w:r w:rsidR="00D42622" w:rsidRPr="00D42622">
        <w:rPr>
          <w:rFonts w:ascii="Times New Roman" w:hAnsi="Times New Roman"/>
          <w:color w:val="000000" w:themeColor="text1"/>
          <w:sz w:val="28"/>
          <w:shd w:val="clear" w:color="auto" w:fill="FFFFFF"/>
        </w:rPr>
        <w:t>перевірка страхового (перестрахового) брокера здійснюється за його місцезнаходженням, якщо страховий (перестраховий) брокер не надав іншу адре</w:t>
      </w:r>
      <w:r w:rsidR="001B35A9">
        <w:rPr>
          <w:rFonts w:ascii="Times New Roman" w:hAnsi="Times New Roman"/>
          <w:color w:val="000000" w:themeColor="text1"/>
          <w:sz w:val="28"/>
          <w:shd w:val="clear" w:color="auto" w:fill="FFFFFF"/>
        </w:rPr>
        <w:t>су відповідно до вимог пункту 19</w:t>
      </w:r>
      <w:r w:rsidR="00D42622" w:rsidRPr="00D42622">
        <w:rPr>
          <w:rFonts w:ascii="Times New Roman" w:hAnsi="Times New Roman"/>
          <w:color w:val="000000" w:themeColor="text1"/>
          <w:sz w:val="28"/>
          <w:shd w:val="clear" w:color="auto" w:fill="FFFFFF"/>
        </w:rPr>
        <w:t xml:space="preserve"> розділу </w:t>
      </w:r>
      <w:r w:rsidR="00D42622" w:rsidRPr="00D42622">
        <w:rPr>
          <w:rFonts w:ascii="Times New Roman" w:hAnsi="Times New Roman"/>
          <w:color w:val="000000" w:themeColor="text1"/>
          <w:sz w:val="28"/>
          <w:shd w:val="clear" w:color="auto" w:fill="FFFFFF"/>
          <w:lang w:val="en-US"/>
        </w:rPr>
        <w:t>I</w:t>
      </w:r>
      <w:r w:rsidR="00D42622" w:rsidRPr="003B09AA">
        <w:rPr>
          <w:rFonts w:ascii="Times New Roman" w:hAnsi="Times New Roman"/>
          <w:color w:val="000000" w:themeColor="text1"/>
          <w:sz w:val="28"/>
          <w:shd w:val="clear" w:color="auto" w:fill="FFFFFF"/>
          <w:lang w:val="ru-RU"/>
        </w:rPr>
        <w:t xml:space="preserve"> </w:t>
      </w:r>
      <w:r w:rsidR="00D42622" w:rsidRPr="00D42622">
        <w:rPr>
          <w:rFonts w:ascii="Times New Roman" w:hAnsi="Times New Roman"/>
          <w:color w:val="000000" w:themeColor="text1"/>
          <w:sz w:val="28"/>
          <w:shd w:val="clear" w:color="auto" w:fill="FFFFFF"/>
        </w:rPr>
        <w:t xml:space="preserve">цього Положення. </w:t>
      </w:r>
    </w:p>
    <w:p w14:paraId="50089B85" w14:textId="782592D4" w:rsidR="00A17B16" w:rsidRPr="002F1503" w:rsidRDefault="00A17B16" w:rsidP="00A7797E">
      <w:pPr>
        <w:pStyle w:val="Textbody"/>
        <w:numPr>
          <w:ilvl w:val="0"/>
          <w:numId w:val="2"/>
        </w:numPr>
        <w:spacing w:after="240" w:line="240" w:lineRule="auto"/>
        <w:ind w:left="0" w:firstLine="709"/>
        <w:jc w:val="both"/>
        <w:rPr>
          <w:rFonts w:ascii="Times New Roman" w:hAnsi="Times New Roman"/>
          <w:color w:val="000000" w:themeColor="text1"/>
          <w:sz w:val="28"/>
          <w:shd w:val="clear" w:color="auto" w:fill="FFFFFF"/>
        </w:rPr>
      </w:pPr>
      <w:r w:rsidRPr="002F1503">
        <w:rPr>
          <w:rFonts w:ascii="Times New Roman" w:eastAsia="SimSun" w:hAnsi="Times New Roman" w:cs="Times New Roman"/>
          <w:bCs/>
          <w:color w:val="000000" w:themeColor="text1"/>
          <w:kern w:val="0"/>
          <w:sz w:val="28"/>
          <w:szCs w:val="28"/>
          <w:lang w:eastAsia="uk-UA" w:bidi="ar-SA"/>
        </w:rPr>
        <w:t xml:space="preserve">Інспекційна перевірка </w:t>
      </w:r>
      <w:r w:rsidR="000D3BC2" w:rsidRPr="002F1503">
        <w:rPr>
          <w:rFonts w:ascii="Times New Roman" w:hAnsi="Times New Roman"/>
          <w:color w:val="000000" w:themeColor="text1"/>
          <w:sz w:val="28"/>
          <w:shd w:val="clear" w:color="auto" w:fill="FFFFFF"/>
        </w:rPr>
        <w:t>надавачів супровідних послуг</w:t>
      </w:r>
      <w:r w:rsidRPr="002F1503">
        <w:rPr>
          <w:rFonts w:ascii="Times New Roman" w:hAnsi="Times New Roman"/>
          <w:color w:val="000000" w:themeColor="text1"/>
          <w:sz w:val="28"/>
          <w:shd w:val="clear" w:color="auto" w:fill="FFFFFF"/>
        </w:rPr>
        <w:t xml:space="preserve"> може </w:t>
      </w:r>
      <w:r w:rsidR="00553E80" w:rsidRPr="002F1503">
        <w:rPr>
          <w:rFonts w:ascii="Times New Roman" w:eastAsia="SimSun" w:hAnsi="Times New Roman" w:cs="Times New Roman"/>
          <w:bCs/>
          <w:color w:val="000000" w:themeColor="text1"/>
          <w:kern w:val="0"/>
          <w:sz w:val="28"/>
          <w:szCs w:val="28"/>
          <w:lang w:eastAsia="uk-UA" w:bidi="ar-SA"/>
        </w:rPr>
        <w:t>проводитися</w:t>
      </w:r>
      <w:r w:rsidRPr="002F1503">
        <w:rPr>
          <w:rFonts w:ascii="Times New Roman" w:eastAsia="SimSun" w:hAnsi="Times New Roman" w:cs="Times New Roman"/>
          <w:bCs/>
          <w:color w:val="000000" w:themeColor="text1"/>
          <w:kern w:val="0"/>
          <w:sz w:val="28"/>
          <w:szCs w:val="28"/>
          <w:lang w:eastAsia="uk-UA" w:bidi="ar-SA"/>
        </w:rPr>
        <w:t xml:space="preserve"> за </w:t>
      </w:r>
      <w:r w:rsidR="008001EE" w:rsidRPr="002F1503">
        <w:rPr>
          <w:rFonts w:ascii="Times New Roman" w:eastAsia="SimSun" w:hAnsi="Times New Roman" w:cs="Times New Roman"/>
          <w:bCs/>
          <w:color w:val="000000" w:themeColor="text1"/>
          <w:kern w:val="0"/>
          <w:sz w:val="28"/>
          <w:szCs w:val="28"/>
          <w:lang w:eastAsia="uk-UA" w:bidi="ar-SA"/>
        </w:rPr>
        <w:t xml:space="preserve">адресою </w:t>
      </w:r>
      <w:r w:rsidR="008001EE" w:rsidRPr="002F1503">
        <w:rPr>
          <w:rFonts w:ascii="Times New Roman" w:hAnsi="Times New Roman"/>
          <w:color w:val="000000" w:themeColor="text1"/>
          <w:sz w:val="28"/>
          <w:szCs w:val="28"/>
        </w:rPr>
        <w:t xml:space="preserve">фактичного місця ведення </w:t>
      </w:r>
      <w:r w:rsidR="00FB14A6" w:rsidRPr="002F1503">
        <w:rPr>
          <w:rFonts w:ascii="Times New Roman" w:hAnsi="Times New Roman"/>
          <w:color w:val="000000" w:themeColor="text1"/>
          <w:sz w:val="28"/>
          <w:szCs w:val="28"/>
        </w:rPr>
        <w:t xml:space="preserve">ними </w:t>
      </w:r>
      <w:r w:rsidR="008001EE" w:rsidRPr="002F1503">
        <w:rPr>
          <w:rFonts w:ascii="Times New Roman" w:hAnsi="Times New Roman"/>
          <w:color w:val="000000" w:themeColor="text1"/>
          <w:sz w:val="28"/>
          <w:szCs w:val="28"/>
        </w:rPr>
        <w:t>діяльності (</w:t>
      </w:r>
      <w:r w:rsidR="00FB14A6" w:rsidRPr="002F1503">
        <w:rPr>
          <w:rFonts w:ascii="Times New Roman" w:hAnsi="Times New Roman"/>
          <w:color w:val="000000" w:themeColor="text1"/>
          <w:sz w:val="28"/>
          <w:szCs w:val="28"/>
        </w:rPr>
        <w:t>місцем здійснення</w:t>
      </w:r>
      <w:r w:rsidR="008001EE" w:rsidRPr="002F1503">
        <w:rPr>
          <w:rFonts w:ascii="Times New Roman" w:hAnsi="Times New Roman"/>
          <w:color w:val="000000" w:themeColor="text1"/>
          <w:sz w:val="28"/>
          <w:szCs w:val="28"/>
        </w:rPr>
        <w:t xml:space="preserve"> управління і облік</w:t>
      </w:r>
      <w:r w:rsidR="00FB14A6" w:rsidRPr="002F1503">
        <w:rPr>
          <w:rFonts w:ascii="Times New Roman" w:hAnsi="Times New Roman"/>
          <w:color w:val="000000" w:themeColor="text1"/>
          <w:sz w:val="28"/>
          <w:szCs w:val="28"/>
        </w:rPr>
        <w:t>у, надання</w:t>
      </w:r>
      <w:r w:rsidR="008001EE" w:rsidRPr="002F1503">
        <w:rPr>
          <w:rFonts w:ascii="Times New Roman" w:hAnsi="Times New Roman"/>
          <w:color w:val="000000" w:themeColor="text1"/>
          <w:sz w:val="28"/>
          <w:szCs w:val="28"/>
        </w:rPr>
        <w:t xml:space="preserve"> послуг) чи розташування офісу, з якого проводиться щоденне керування діяльністю (переважно перебуває керівництво, органи управління)</w:t>
      </w:r>
      <w:r w:rsidR="00274AFC" w:rsidRPr="002F1503">
        <w:rPr>
          <w:rFonts w:ascii="Times New Roman" w:hAnsi="Times New Roman"/>
          <w:color w:val="000000" w:themeColor="text1"/>
          <w:sz w:val="28"/>
          <w:szCs w:val="28"/>
        </w:rPr>
        <w:t xml:space="preserve"> у разі, якщо така адреса була </w:t>
      </w:r>
      <w:r w:rsidR="007F5BAE" w:rsidRPr="002F1503">
        <w:rPr>
          <w:rFonts w:ascii="Times New Roman" w:hAnsi="Times New Roman"/>
          <w:color w:val="000000" w:themeColor="text1"/>
          <w:sz w:val="28"/>
          <w:szCs w:val="28"/>
        </w:rPr>
        <w:t>надана Національному банку</w:t>
      </w:r>
      <w:r w:rsidR="00DD10A6">
        <w:rPr>
          <w:rFonts w:ascii="Times New Roman" w:hAnsi="Times New Roman"/>
          <w:color w:val="000000" w:themeColor="text1"/>
          <w:sz w:val="28"/>
          <w:szCs w:val="28"/>
        </w:rPr>
        <w:t xml:space="preserve"> відповідно до пункту 14 розділу </w:t>
      </w:r>
      <w:r w:rsidR="00DD10A6">
        <w:rPr>
          <w:rFonts w:ascii="Times New Roman" w:hAnsi="Times New Roman"/>
          <w:color w:val="000000" w:themeColor="text1"/>
          <w:sz w:val="28"/>
          <w:szCs w:val="28"/>
          <w:lang w:val="en-US"/>
        </w:rPr>
        <w:t>I</w:t>
      </w:r>
      <w:r w:rsidR="00DD10A6" w:rsidRPr="00A5607B">
        <w:rPr>
          <w:rFonts w:ascii="Times New Roman" w:hAnsi="Times New Roman"/>
          <w:color w:val="000000" w:themeColor="text1"/>
          <w:sz w:val="28"/>
          <w:szCs w:val="28"/>
        </w:rPr>
        <w:t xml:space="preserve"> цього Положення</w:t>
      </w:r>
      <w:r w:rsidR="00122A64" w:rsidRPr="002F1503">
        <w:rPr>
          <w:rFonts w:ascii="Times New Roman" w:hAnsi="Times New Roman"/>
          <w:color w:val="000000" w:themeColor="text1"/>
          <w:sz w:val="28"/>
          <w:szCs w:val="28"/>
        </w:rPr>
        <w:t xml:space="preserve"> і у Національного банку наявне підтвердження її актуальності на дату початку інспекційної перевірки</w:t>
      </w:r>
      <w:r w:rsidRPr="002F1503">
        <w:rPr>
          <w:rFonts w:ascii="Times New Roman" w:hAnsi="Times New Roman"/>
          <w:color w:val="000000" w:themeColor="text1"/>
          <w:kern w:val="0"/>
          <w:sz w:val="28"/>
        </w:rPr>
        <w:t xml:space="preserve">.  </w:t>
      </w:r>
    </w:p>
    <w:p w14:paraId="0E9CD8E5" w14:textId="483FB1F7" w:rsidR="00156B95" w:rsidRPr="002F1503" w:rsidRDefault="004B5FA3" w:rsidP="00A7797E">
      <w:pPr>
        <w:pStyle w:val="Textbody"/>
        <w:numPr>
          <w:ilvl w:val="0"/>
          <w:numId w:val="2"/>
        </w:numPr>
        <w:spacing w:after="240" w:line="240" w:lineRule="auto"/>
        <w:ind w:left="0" w:firstLine="709"/>
        <w:jc w:val="both"/>
        <w:rPr>
          <w:rFonts w:ascii="Times New Roman" w:hAnsi="Times New Roman"/>
          <w:color w:val="000000" w:themeColor="text1"/>
          <w:sz w:val="28"/>
          <w:szCs w:val="28"/>
        </w:rPr>
      </w:pPr>
      <w:bookmarkStart w:id="39" w:name="n15"/>
      <w:bookmarkEnd w:id="39"/>
      <w:r w:rsidRPr="002F1503">
        <w:rPr>
          <w:rFonts w:ascii="Times New Roman" w:hAnsi="Times New Roman"/>
          <w:color w:val="000000" w:themeColor="text1"/>
          <w:sz w:val="28"/>
          <w:szCs w:val="28"/>
        </w:rPr>
        <w:lastRenderedPageBreak/>
        <w:t>Документи, що подаються до Національного банку</w:t>
      </w:r>
      <w:r w:rsidR="001F4A5E">
        <w:rPr>
          <w:rFonts w:ascii="Times New Roman" w:hAnsi="Times New Roman"/>
          <w:color w:val="000000" w:themeColor="text1"/>
          <w:sz w:val="28"/>
          <w:szCs w:val="28"/>
        </w:rPr>
        <w:t xml:space="preserve"> </w:t>
      </w:r>
      <w:r w:rsidR="00F95462" w:rsidRPr="002F1503">
        <w:rPr>
          <w:rFonts w:ascii="Times New Roman" w:hAnsi="Times New Roman"/>
          <w:color w:val="000000" w:themeColor="text1"/>
          <w:sz w:val="28"/>
          <w:szCs w:val="28"/>
        </w:rPr>
        <w:t xml:space="preserve">та </w:t>
      </w:r>
      <w:r w:rsidR="009C63C1" w:rsidRPr="002F1503">
        <w:rPr>
          <w:rFonts w:ascii="Times New Roman" w:hAnsi="Times New Roman"/>
          <w:color w:val="000000" w:themeColor="text1"/>
          <w:sz w:val="28"/>
          <w:szCs w:val="28"/>
        </w:rPr>
        <w:t xml:space="preserve">керівнику </w:t>
      </w:r>
      <w:r w:rsidR="00C96FFF" w:rsidRPr="002F1503">
        <w:rPr>
          <w:rFonts w:ascii="Times New Roman" w:hAnsi="Times New Roman"/>
          <w:color w:val="000000" w:themeColor="text1"/>
          <w:sz w:val="28"/>
          <w:szCs w:val="28"/>
        </w:rPr>
        <w:t xml:space="preserve">інспекційної групи </w:t>
      </w:r>
      <w:r w:rsidR="009C63C1" w:rsidRPr="002F1503">
        <w:rPr>
          <w:rFonts w:ascii="Times New Roman" w:hAnsi="Times New Roman"/>
          <w:color w:val="000000" w:themeColor="text1"/>
          <w:sz w:val="28"/>
          <w:szCs w:val="28"/>
        </w:rPr>
        <w:t>за його письмовим запитом</w:t>
      </w:r>
      <w:r w:rsidR="00F95462"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відповідно до цього Положення, виклада</w:t>
      </w:r>
      <w:r w:rsidR="00CB4755">
        <w:rPr>
          <w:rFonts w:ascii="Times New Roman" w:hAnsi="Times New Roman"/>
          <w:color w:val="000000" w:themeColor="text1"/>
          <w:sz w:val="28"/>
          <w:szCs w:val="28"/>
        </w:rPr>
        <w:t>ються</w:t>
      </w:r>
      <w:r w:rsidRPr="002F1503">
        <w:rPr>
          <w:rFonts w:ascii="Times New Roman" w:hAnsi="Times New Roman"/>
          <w:color w:val="000000" w:themeColor="text1"/>
          <w:sz w:val="28"/>
          <w:szCs w:val="28"/>
        </w:rPr>
        <w:t xml:space="preserve"> українською мовою, </w:t>
      </w:r>
      <w:r w:rsidR="00C4143F" w:rsidRPr="002F1503">
        <w:rPr>
          <w:color w:val="000000" w:themeColor="text1"/>
          <w:sz w:val="28"/>
          <w:szCs w:val="28"/>
        </w:rPr>
        <w:t>містити точну і достовірну інформацію</w:t>
      </w:r>
      <w:r w:rsidR="00C4143F"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 xml:space="preserve">не містити </w:t>
      </w:r>
      <w:r w:rsidR="006819CC" w:rsidRPr="002F1503">
        <w:rPr>
          <w:rFonts w:ascii="Times New Roman" w:hAnsi="Times New Roman"/>
          <w:color w:val="000000" w:themeColor="text1"/>
          <w:sz w:val="28"/>
          <w:szCs w:val="28"/>
        </w:rPr>
        <w:t>виправлень</w:t>
      </w:r>
      <w:r w:rsidR="00B70C4B" w:rsidRPr="002F1503">
        <w:rPr>
          <w:rFonts w:ascii="Times New Roman" w:hAnsi="Times New Roman"/>
          <w:color w:val="000000" w:themeColor="text1"/>
          <w:sz w:val="28"/>
          <w:szCs w:val="28"/>
        </w:rPr>
        <w:t xml:space="preserve"> </w:t>
      </w:r>
      <w:r w:rsidR="004C3684" w:rsidRPr="002F1503">
        <w:rPr>
          <w:rFonts w:ascii="Times New Roman" w:hAnsi="Times New Roman"/>
          <w:color w:val="000000" w:themeColor="text1"/>
          <w:sz w:val="28"/>
          <w:szCs w:val="28"/>
        </w:rPr>
        <w:t>та</w:t>
      </w:r>
      <w:r w:rsidR="00B70C4B" w:rsidRPr="002F1503">
        <w:rPr>
          <w:rFonts w:ascii="Times New Roman" w:hAnsi="Times New Roman"/>
          <w:color w:val="000000" w:themeColor="text1"/>
          <w:sz w:val="28"/>
          <w:szCs w:val="28"/>
        </w:rPr>
        <w:t xml:space="preserve"> розбіжностей між відомостями, викладеними у них, та/або отриманими з офіційних джерел</w:t>
      </w:r>
      <w:r w:rsidR="006F3197" w:rsidRPr="002F1503">
        <w:rPr>
          <w:rFonts w:ascii="Times New Roman" w:hAnsi="Times New Roman"/>
          <w:color w:val="000000" w:themeColor="text1"/>
          <w:sz w:val="28"/>
          <w:szCs w:val="28"/>
        </w:rPr>
        <w:t>.</w:t>
      </w:r>
    </w:p>
    <w:p w14:paraId="3239795F" w14:textId="2D1EAAED" w:rsidR="00F00686" w:rsidRPr="002F1503" w:rsidRDefault="004B5FA3" w:rsidP="00A7797E">
      <w:pPr>
        <w:pStyle w:val="Textbody"/>
        <w:numPr>
          <w:ilvl w:val="0"/>
          <w:numId w:val="2"/>
        </w:numPr>
        <w:spacing w:after="24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Документи, складені іноземною мовою, для подання до Національного банку</w:t>
      </w:r>
      <w:r w:rsidR="00B051A7" w:rsidRPr="002F1503">
        <w:rPr>
          <w:rFonts w:ascii="Times New Roman" w:hAnsi="Times New Roman"/>
          <w:color w:val="000000" w:themeColor="text1"/>
          <w:sz w:val="28"/>
          <w:szCs w:val="28"/>
        </w:rPr>
        <w:t xml:space="preserve"> та керівнику інспекційної групи за його письмовим запитом відповідно до цього Положення,</w:t>
      </w:r>
      <w:r w:rsidRPr="002F1503">
        <w:rPr>
          <w:rFonts w:ascii="Times New Roman" w:hAnsi="Times New Roman"/>
          <w:color w:val="000000" w:themeColor="text1"/>
          <w:sz w:val="28"/>
          <w:szCs w:val="28"/>
        </w:rPr>
        <w:t xml:space="preserve"> переклада</w:t>
      </w:r>
      <w:r w:rsidR="00CB4755">
        <w:rPr>
          <w:rFonts w:ascii="Times New Roman" w:hAnsi="Times New Roman"/>
          <w:color w:val="000000" w:themeColor="text1"/>
          <w:sz w:val="28"/>
          <w:szCs w:val="28"/>
        </w:rPr>
        <w:t>ються</w:t>
      </w:r>
      <w:r w:rsidRPr="002F1503">
        <w:rPr>
          <w:rFonts w:ascii="Times New Roman" w:hAnsi="Times New Roman"/>
          <w:color w:val="000000" w:themeColor="text1"/>
          <w:sz w:val="28"/>
          <w:szCs w:val="28"/>
        </w:rPr>
        <w:t xml:space="preserve"> на українську мову (</w:t>
      </w:r>
      <w:r w:rsidR="00BA0A21" w:rsidRPr="002F1503">
        <w:rPr>
          <w:rFonts w:ascii="Times New Roman" w:hAnsi="Times New Roman"/>
          <w:color w:val="000000" w:themeColor="text1"/>
          <w:sz w:val="28"/>
          <w:szCs w:val="28"/>
        </w:rPr>
        <w:t xml:space="preserve">правильність </w:t>
      </w:r>
      <w:r w:rsidRPr="002F1503">
        <w:rPr>
          <w:rFonts w:ascii="Times New Roman" w:hAnsi="Times New Roman"/>
          <w:color w:val="000000" w:themeColor="text1"/>
          <w:sz w:val="28"/>
          <w:szCs w:val="28"/>
        </w:rPr>
        <w:t>перекладу або справжність підпису перекладача засвідчується нотаріально). Не перекладаються на українську мову документи, складені іноземною мовою, у разі одночасного наведення їх тексту українською мовою.</w:t>
      </w:r>
    </w:p>
    <w:p w14:paraId="61F2037B" w14:textId="77777777" w:rsidR="00A06317" w:rsidRPr="002F1503" w:rsidRDefault="004B5FA3" w:rsidP="00A7797E">
      <w:pPr>
        <w:pStyle w:val="Textbody"/>
        <w:numPr>
          <w:ilvl w:val="0"/>
          <w:numId w:val="2"/>
        </w:numPr>
        <w:spacing w:after="240" w:line="240" w:lineRule="auto"/>
        <w:ind w:left="0" w:firstLine="709"/>
        <w:jc w:val="both"/>
        <w:rPr>
          <w:rFonts w:ascii="Times New Roman" w:hAnsi="Times New Roman"/>
          <w:color w:val="000000" w:themeColor="text1"/>
          <w:sz w:val="28"/>
          <w:szCs w:val="28"/>
        </w:rPr>
      </w:pPr>
      <w:r w:rsidRPr="002F1503">
        <w:rPr>
          <w:color w:val="000000" w:themeColor="text1"/>
          <w:sz w:val="28"/>
        </w:rPr>
        <w:t>Документи</w:t>
      </w:r>
      <w:r w:rsidR="00CC15E9" w:rsidRPr="002F1503">
        <w:rPr>
          <w:color w:val="000000" w:themeColor="text1"/>
          <w:sz w:val="28"/>
        </w:rPr>
        <w:t xml:space="preserve"> щодо</w:t>
      </w:r>
      <w:r w:rsidRPr="002F1503">
        <w:rPr>
          <w:color w:val="000000" w:themeColor="text1"/>
          <w:sz w:val="28"/>
        </w:rPr>
        <w:t xml:space="preserve"> іноземних юридичних осіб, фізичних осіб, фізичних осіб-іноземців мають бути нотаріально засвідчені за місцем видачі та легалізовані в установленому порядку, якщо інше не передбачено міжнародними договорами, згода на обов’язковість яких надана Верховною Радою України.</w:t>
      </w:r>
    </w:p>
    <w:p w14:paraId="1C7C7AF3" w14:textId="77777777" w:rsidR="00241386" w:rsidRPr="002F1503" w:rsidRDefault="00241386" w:rsidP="00A7797E">
      <w:pPr>
        <w:pStyle w:val="Textbody"/>
        <w:numPr>
          <w:ilvl w:val="0"/>
          <w:numId w:val="2"/>
        </w:numPr>
        <w:tabs>
          <w:tab w:val="left" w:pos="1134"/>
        </w:tabs>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Національний банк </w:t>
      </w:r>
      <w:bookmarkEnd w:id="38"/>
      <w:r w:rsidR="00821053" w:rsidRPr="002F1503">
        <w:rPr>
          <w:rFonts w:ascii="Times New Roman" w:hAnsi="Times New Roman"/>
          <w:color w:val="000000" w:themeColor="text1"/>
          <w:sz w:val="28"/>
          <w:szCs w:val="28"/>
        </w:rPr>
        <w:t xml:space="preserve">має право </w:t>
      </w:r>
      <w:r w:rsidR="00355371" w:rsidRPr="002F1503">
        <w:rPr>
          <w:rFonts w:ascii="Times New Roman" w:hAnsi="Times New Roman"/>
          <w:color w:val="000000" w:themeColor="text1"/>
          <w:sz w:val="28"/>
          <w:szCs w:val="28"/>
        </w:rPr>
        <w:t xml:space="preserve">здійснювати </w:t>
      </w:r>
      <w:r w:rsidRPr="002F1503">
        <w:rPr>
          <w:rFonts w:ascii="Times New Roman" w:hAnsi="Times New Roman"/>
          <w:color w:val="000000" w:themeColor="text1"/>
          <w:sz w:val="28"/>
          <w:szCs w:val="28"/>
        </w:rPr>
        <w:t>інспекційні перевірки</w:t>
      </w:r>
      <w:r w:rsidR="00DD657B" w:rsidRPr="002F1503">
        <w:rPr>
          <w:rFonts w:ascii="Times New Roman" w:hAnsi="Times New Roman"/>
          <w:color w:val="000000" w:themeColor="text1"/>
          <w:sz w:val="28"/>
          <w:szCs w:val="28"/>
        </w:rPr>
        <w:t xml:space="preserve"> об’єктів перевірки</w:t>
      </w:r>
      <w:r w:rsidRPr="002F1503">
        <w:rPr>
          <w:rFonts w:ascii="Times New Roman" w:hAnsi="Times New Roman"/>
          <w:color w:val="000000" w:themeColor="text1"/>
          <w:sz w:val="28"/>
          <w:szCs w:val="28"/>
        </w:rPr>
        <w:t xml:space="preserve">, </w:t>
      </w:r>
      <w:r w:rsidR="00D84AF1" w:rsidRPr="002F1503">
        <w:rPr>
          <w:rFonts w:ascii="Times New Roman" w:hAnsi="Times New Roman"/>
          <w:color w:val="000000" w:themeColor="text1"/>
          <w:sz w:val="28"/>
          <w:szCs w:val="28"/>
        </w:rPr>
        <w:t>розміщених</w:t>
      </w:r>
      <w:r w:rsidRPr="002F1503">
        <w:rPr>
          <w:rFonts w:ascii="Times New Roman" w:hAnsi="Times New Roman"/>
          <w:color w:val="000000" w:themeColor="text1"/>
          <w:sz w:val="28"/>
          <w:szCs w:val="28"/>
        </w:rPr>
        <w:t xml:space="preserve"> на території інших держав, </w:t>
      </w:r>
      <w:r w:rsidR="00E30C65" w:rsidRPr="002F1503">
        <w:rPr>
          <w:rFonts w:ascii="Times New Roman" w:hAnsi="Times New Roman"/>
          <w:color w:val="000000" w:themeColor="text1"/>
          <w:sz w:val="28"/>
          <w:szCs w:val="28"/>
        </w:rPr>
        <w:t>на підставі</w:t>
      </w:r>
      <w:r w:rsidR="00A953D0" w:rsidRPr="002F1503">
        <w:rPr>
          <w:rFonts w:ascii="Times New Roman" w:hAnsi="Times New Roman"/>
          <w:color w:val="000000" w:themeColor="text1"/>
          <w:sz w:val="28"/>
          <w:szCs w:val="28"/>
        </w:rPr>
        <w:t xml:space="preserve"> укладених</w:t>
      </w:r>
      <w:r w:rsidRPr="002F1503">
        <w:rPr>
          <w:rFonts w:ascii="Times New Roman" w:hAnsi="Times New Roman"/>
          <w:color w:val="000000" w:themeColor="text1"/>
          <w:sz w:val="28"/>
          <w:szCs w:val="28"/>
        </w:rPr>
        <w:t xml:space="preserve"> </w:t>
      </w:r>
      <w:r w:rsidR="00135302" w:rsidRPr="002F1503">
        <w:rPr>
          <w:rFonts w:ascii="Times New Roman" w:hAnsi="Times New Roman"/>
          <w:color w:val="000000" w:themeColor="text1"/>
          <w:sz w:val="28"/>
          <w:szCs w:val="28"/>
        </w:rPr>
        <w:t xml:space="preserve">міжнародних договорів, </w:t>
      </w:r>
      <w:r w:rsidR="00C7732D" w:rsidRPr="002F1503">
        <w:rPr>
          <w:rFonts w:ascii="Times New Roman" w:hAnsi="Times New Roman"/>
          <w:color w:val="000000" w:themeColor="text1"/>
          <w:sz w:val="28"/>
          <w:szCs w:val="28"/>
        </w:rPr>
        <w:t>меморандум</w:t>
      </w:r>
      <w:r w:rsidR="00CD3D96" w:rsidRPr="002F1503">
        <w:rPr>
          <w:rFonts w:ascii="Times New Roman" w:hAnsi="Times New Roman"/>
          <w:color w:val="000000" w:themeColor="text1"/>
          <w:sz w:val="28"/>
          <w:szCs w:val="28"/>
        </w:rPr>
        <w:t>ів</w:t>
      </w:r>
      <w:r w:rsidR="00135302" w:rsidRPr="002F1503">
        <w:rPr>
          <w:rFonts w:ascii="Times New Roman" w:hAnsi="Times New Roman"/>
          <w:color w:val="000000" w:themeColor="text1"/>
          <w:sz w:val="28"/>
          <w:szCs w:val="28"/>
        </w:rPr>
        <w:t xml:space="preserve"> чи інших документів </w:t>
      </w:r>
      <w:r w:rsidRPr="002F1503">
        <w:rPr>
          <w:rFonts w:ascii="Times New Roman" w:hAnsi="Times New Roman"/>
          <w:color w:val="000000" w:themeColor="text1"/>
          <w:sz w:val="28"/>
          <w:szCs w:val="28"/>
        </w:rPr>
        <w:t>у сфері державного регулювання ринків небанківських фінансових послуг з іноземними органами</w:t>
      </w:r>
      <w:r w:rsidR="00612954" w:rsidRPr="002F1503">
        <w:rPr>
          <w:rFonts w:ascii="Times New Roman" w:hAnsi="Times New Roman"/>
          <w:color w:val="000000" w:themeColor="text1"/>
          <w:sz w:val="28"/>
          <w:szCs w:val="28"/>
        </w:rPr>
        <w:t xml:space="preserve"> регулювання та/або нагляду</w:t>
      </w:r>
      <w:r w:rsidRPr="002F1503">
        <w:rPr>
          <w:rFonts w:ascii="Times New Roman" w:hAnsi="Times New Roman"/>
          <w:color w:val="000000" w:themeColor="text1"/>
          <w:sz w:val="28"/>
          <w:szCs w:val="28"/>
        </w:rPr>
        <w:t>.</w:t>
      </w:r>
    </w:p>
    <w:p w14:paraId="6E857A04" w14:textId="77777777" w:rsidR="00D40A72" w:rsidRPr="002F1503" w:rsidRDefault="00D40A72" w:rsidP="00D40A72">
      <w:pPr>
        <w:pStyle w:val="Textbody"/>
        <w:tabs>
          <w:tab w:val="left" w:pos="1276"/>
        </w:tabs>
        <w:spacing w:after="0" w:line="240" w:lineRule="auto"/>
        <w:ind w:left="709"/>
        <w:jc w:val="both"/>
        <w:rPr>
          <w:rFonts w:ascii="Times New Roman" w:hAnsi="Times New Roman"/>
          <w:color w:val="000000" w:themeColor="text1"/>
          <w:sz w:val="28"/>
          <w:szCs w:val="28"/>
        </w:rPr>
      </w:pPr>
    </w:p>
    <w:p w14:paraId="11A6DF12" w14:textId="77777777" w:rsidR="00241386" w:rsidRPr="002F1503" w:rsidRDefault="00241386"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bookmarkStart w:id="40" w:name="n217"/>
      <w:bookmarkEnd w:id="40"/>
      <w:r w:rsidRPr="002F1503">
        <w:rPr>
          <w:rFonts w:ascii="Times New Roman" w:hAnsi="Times New Roman"/>
          <w:color w:val="000000" w:themeColor="text1"/>
          <w:sz w:val="28"/>
          <w:szCs w:val="28"/>
        </w:rPr>
        <w:t>Процес інспекційної перевірки складається з таких етапів:</w:t>
      </w:r>
    </w:p>
    <w:p w14:paraId="49C87381" w14:textId="77777777" w:rsidR="00872901" w:rsidRPr="002F1503" w:rsidRDefault="00872901" w:rsidP="00872901">
      <w:pPr>
        <w:pStyle w:val="af4"/>
        <w:rPr>
          <w:color w:val="000000" w:themeColor="text1"/>
        </w:rPr>
      </w:pPr>
    </w:p>
    <w:p w14:paraId="2A03FE05" w14:textId="77777777" w:rsidR="00241386" w:rsidRPr="002F1503" w:rsidRDefault="00241386" w:rsidP="00A7797E">
      <w:pPr>
        <w:pStyle w:val="Textbody"/>
        <w:numPr>
          <w:ilvl w:val="0"/>
          <w:numId w:val="3"/>
        </w:numPr>
        <w:spacing w:after="0" w:line="240" w:lineRule="auto"/>
        <w:jc w:val="both"/>
        <w:rPr>
          <w:rFonts w:ascii="Times New Roman" w:hAnsi="Times New Roman"/>
          <w:color w:val="000000" w:themeColor="text1"/>
          <w:sz w:val="28"/>
          <w:szCs w:val="28"/>
        </w:rPr>
      </w:pPr>
      <w:bookmarkStart w:id="41" w:name="n218"/>
      <w:bookmarkEnd w:id="41"/>
      <w:r w:rsidRPr="002F1503">
        <w:rPr>
          <w:rFonts w:ascii="Times New Roman" w:hAnsi="Times New Roman"/>
          <w:color w:val="000000" w:themeColor="text1"/>
          <w:sz w:val="28"/>
          <w:szCs w:val="28"/>
        </w:rPr>
        <w:t>організація інспекційної перевірки;</w:t>
      </w:r>
    </w:p>
    <w:p w14:paraId="7634DDB4" w14:textId="77777777" w:rsidR="00872901" w:rsidRPr="002F1503" w:rsidRDefault="00872901" w:rsidP="00872901">
      <w:pPr>
        <w:pStyle w:val="Textbody"/>
        <w:spacing w:after="0" w:line="240" w:lineRule="auto"/>
        <w:ind w:left="1069"/>
        <w:jc w:val="both"/>
        <w:rPr>
          <w:rFonts w:ascii="Times New Roman" w:hAnsi="Times New Roman"/>
          <w:color w:val="000000" w:themeColor="text1"/>
          <w:sz w:val="28"/>
          <w:szCs w:val="28"/>
        </w:rPr>
      </w:pPr>
    </w:p>
    <w:p w14:paraId="652A4510" w14:textId="77777777" w:rsidR="00241386" w:rsidRPr="002F1503" w:rsidRDefault="00241386" w:rsidP="00A7797E">
      <w:pPr>
        <w:pStyle w:val="Textbody"/>
        <w:numPr>
          <w:ilvl w:val="0"/>
          <w:numId w:val="3"/>
        </w:numPr>
        <w:spacing w:after="0" w:line="240" w:lineRule="auto"/>
        <w:jc w:val="both"/>
        <w:rPr>
          <w:rFonts w:ascii="Times New Roman" w:hAnsi="Times New Roman"/>
          <w:color w:val="000000" w:themeColor="text1"/>
          <w:sz w:val="28"/>
          <w:szCs w:val="28"/>
        </w:rPr>
      </w:pPr>
      <w:bookmarkStart w:id="42" w:name="n219"/>
      <w:bookmarkEnd w:id="42"/>
      <w:r w:rsidRPr="002F1503">
        <w:rPr>
          <w:rFonts w:ascii="Times New Roman" w:hAnsi="Times New Roman"/>
          <w:color w:val="000000" w:themeColor="text1"/>
          <w:sz w:val="28"/>
          <w:szCs w:val="28"/>
        </w:rPr>
        <w:t>проведення інспекційної перевірки;</w:t>
      </w:r>
    </w:p>
    <w:p w14:paraId="21A86EA0" w14:textId="77777777" w:rsidR="00872901" w:rsidRPr="002F1503" w:rsidRDefault="00872901" w:rsidP="00872901">
      <w:pPr>
        <w:pStyle w:val="af4"/>
        <w:rPr>
          <w:color w:val="000000" w:themeColor="text1"/>
        </w:rPr>
      </w:pPr>
    </w:p>
    <w:p w14:paraId="55A8B49C" w14:textId="77777777" w:rsidR="00241386" w:rsidRPr="002F1503" w:rsidRDefault="00241386" w:rsidP="00A7797E">
      <w:pPr>
        <w:pStyle w:val="Textbody"/>
        <w:numPr>
          <w:ilvl w:val="0"/>
          <w:numId w:val="3"/>
        </w:numPr>
        <w:spacing w:after="0" w:line="240" w:lineRule="auto"/>
        <w:jc w:val="both"/>
        <w:rPr>
          <w:rFonts w:ascii="Times New Roman" w:hAnsi="Times New Roman"/>
          <w:color w:val="000000" w:themeColor="text1"/>
          <w:sz w:val="28"/>
          <w:szCs w:val="28"/>
        </w:rPr>
      </w:pPr>
      <w:bookmarkStart w:id="43" w:name="n220"/>
      <w:bookmarkStart w:id="44" w:name="_Hlk38119968"/>
      <w:bookmarkEnd w:id="43"/>
      <w:r w:rsidRPr="002F1503">
        <w:rPr>
          <w:rFonts w:ascii="Times New Roman" w:hAnsi="Times New Roman"/>
          <w:color w:val="000000" w:themeColor="text1"/>
          <w:sz w:val="28"/>
          <w:szCs w:val="28"/>
        </w:rPr>
        <w:t>оформлення результатів</w:t>
      </w:r>
      <w:bookmarkEnd w:id="44"/>
      <w:r w:rsidR="0000240B" w:rsidRPr="002F1503">
        <w:rPr>
          <w:rFonts w:ascii="Times New Roman" w:eastAsia="Calibri" w:hAnsi="Times New Roman" w:cs="Times New Roman"/>
          <w:color w:val="000000" w:themeColor="text1"/>
          <w:sz w:val="28"/>
          <w:szCs w:val="28"/>
          <w:lang w:eastAsia="uk-UA"/>
        </w:rPr>
        <w:t xml:space="preserve"> інспекційної перевірки</w:t>
      </w:r>
      <w:r w:rsidRPr="002F1503">
        <w:rPr>
          <w:rFonts w:ascii="Times New Roman" w:hAnsi="Times New Roman"/>
          <w:color w:val="000000" w:themeColor="text1"/>
          <w:sz w:val="28"/>
          <w:szCs w:val="28"/>
        </w:rPr>
        <w:t>.</w:t>
      </w:r>
    </w:p>
    <w:p w14:paraId="44259F43" w14:textId="77777777" w:rsidR="00241386" w:rsidRPr="002F1503" w:rsidRDefault="00241386" w:rsidP="003B0F16">
      <w:pPr>
        <w:pStyle w:val="1"/>
        <w:jc w:val="center"/>
        <w:rPr>
          <w:rFonts w:ascii="Times New Roman" w:eastAsia="NSimSun" w:hAnsi="Times New Roman" w:cs="Mangal"/>
          <w:color w:val="000000" w:themeColor="text1"/>
          <w:kern w:val="3"/>
          <w:sz w:val="28"/>
          <w:szCs w:val="28"/>
          <w:lang w:eastAsia="zh-CN" w:bidi="hi-IN"/>
        </w:rPr>
      </w:pPr>
      <w:bookmarkStart w:id="45" w:name="n221"/>
      <w:bookmarkEnd w:id="45"/>
      <w:r w:rsidRPr="002F1503">
        <w:rPr>
          <w:rFonts w:ascii="Times New Roman" w:eastAsia="NSimSun" w:hAnsi="Times New Roman" w:cs="Mangal"/>
          <w:color w:val="000000" w:themeColor="text1"/>
          <w:kern w:val="3"/>
          <w:sz w:val="28"/>
          <w:szCs w:val="28"/>
          <w:lang w:eastAsia="zh-CN" w:bidi="hi-IN"/>
        </w:rPr>
        <w:t xml:space="preserve">II. Склад інспекційної групи, права й </w:t>
      </w:r>
      <w:r w:rsidR="004F1C99" w:rsidRPr="002F1503">
        <w:rPr>
          <w:rFonts w:ascii="Times New Roman" w:eastAsia="NSimSun" w:hAnsi="Times New Roman" w:cs="Mangal"/>
          <w:color w:val="000000" w:themeColor="text1"/>
          <w:kern w:val="3"/>
          <w:sz w:val="28"/>
          <w:szCs w:val="28"/>
          <w:lang w:eastAsia="zh-CN" w:bidi="hi-IN"/>
        </w:rPr>
        <w:t>обов’язки</w:t>
      </w:r>
      <w:r w:rsidRPr="002F1503">
        <w:rPr>
          <w:rFonts w:ascii="Times New Roman" w:eastAsia="NSimSun" w:hAnsi="Times New Roman" w:cs="Mangal"/>
          <w:color w:val="000000" w:themeColor="text1"/>
          <w:kern w:val="3"/>
          <w:sz w:val="28"/>
          <w:szCs w:val="28"/>
          <w:lang w:eastAsia="zh-CN" w:bidi="hi-IN"/>
        </w:rPr>
        <w:t xml:space="preserve"> членів інспекційної групи</w:t>
      </w:r>
    </w:p>
    <w:p w14:paraId="725B97F7" w14:textId="77777777" w:rsidR="00784B7A" w:rsidRPr="002F1503" w:rsidRDefault="00784B7A" w:rsidP="00784B7A">
      <w:pPr>
        <w:pStyle w:val="Textbody"/>
        <w:spacing w:after="0" w:line="240" w:lineRule="auto"/>
        <w:ind w:left="360" w:right="360"/>
        <w:jc w:val="center"/>
        <w:rPr>
          <w:rFonts w:ascii="Times New Roman" w:hAnsi="Times New Roman"/>
          <w:color w:val="000000" w:themeColor="text1"/>
          <w:sz w:val="28"/>
          <w:szCs w:val="28"/>
        </w:rPr>
      </w:pPr>
    </w:p>
    <w:p w14:paraId="3EE1DBA3" w14:textId="77777777" w:rsidR="00FF2F43" w:rsidRPr="002F1503" w:rsidRDefault="00241386"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bookmarkStart w:id="46" w:name="n222"/>
      <w:bookmarkEnd w:id="46"/>
      <w:r w:rsidRPr="002F1503">
        <w:rPr>
          <w:rFonts w:ascii="Times New Roman" w:hAnsi="Times New Roman"/>
          <w:color w:val="000000" w:themeColor="text1"/>
          <w:sz w:val="28"/>
          <w:szCs w:val="28"/>
        </w:rPr>
        <w:t>Інспекційна група складається з</w:t>
      </w:r>
      <w:r w:rsidR="00AD451B" w:rsidRPr="002F1503">
        <w:rPr>
          <w:rFonts w:ascii="Times New Roman" w:hAnsi="Times New Roman"/>
          <w:color w:val="000000" w:themeColor="text1"/>
          <w:sz w:val="28"/>
          <w:szCs w:val="28"/>
        </w:rPr>
        <w:t xml:space="preserve"> наступних членів інспекційної групи</w:t>
      </w:r>
      <w:r w:rsidR="00FF2F43" w:rsidRPr="002F1503">
        <w:rPr>
          <w:rFonts w:ascii="Times New Roman" w:hAnsi="Times New Roman"/>
          <w:color w:val="000000" w:themeColor="text1"/>
          <w:sz w:val="28"/>
          <w:szCs w:val="28"/>
        </w:rPr>
        <w:t>:</w:t>
      </w:r>
    </w:p>
    <w:p w14:paraId="79B3CE42" w14:textId="77777777" w:rsidR="00FF2F43" w:rsidRPr="002F1503" w:rsidRDefault="00FF2F43" w:rsidP="00692B51">
      <w:pPr>
        <w:pStyle w:val="Textbody"/>
        <w:spacing w:after="0" w:line="240" w:lineRule="auto"/>
        <w:ind w:firstLine="709"/>
        <w:jc w:val="both"/>
        <w:rPr>
          <w:rFonts w:ascii="Times New Roman" w:hAnsi="Times New Roman"/>
          <w:color w:val="000000" w:themeColor="text1"/>
          <w:sz w:val="28"/>
          <w:szCs w:val="28"/>
        </w:rPr>
      </w:pPr>
    </w:p>
    <w:p w14:paraId="01FCB636" w14:textId="77AC8220" w:rsidR="00FF2F43" w:rsidRPr="002F1503" w:rsidRDefault="00FF2F43" w:rsidP="00692B51">
      <w:pPr>
        <w:pStyle w:val="Textbody"/>
        <w:spacing w:after="0" w:line="240" w:lineRule="auto"/>
        <w:ind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1) </w:t>
      </w:r>
      <w:r w:rsidR="00241386" w:rsidRPr="002F1503">
        <w:rPr>
          <w:rFonts w:ascii="Times New Roman" w:hAnsi="Times New Roman"/>
          <w:color w:val="000000" w:themeColor="text1"/>
          <w:sz w:val="28"/>
          <w:szCs w:val="28"/>
        </w:rPr>
        <w:t>куратора</w:t>
      </w:r>
      <w:r w:rsidR="00AF40EC" w:rsidRPr="002F1503">
        <w:rPr>
          <w:rFonts w:ascii="Times New Roman" w:hAnsi="Times New Roman"/>
          <w:color w:val="000000" w:themeColor="text1"/>
          <w:sz w:val="28"/>
          <w:szCs w:val="28"/>
        </w:rPr>
        <w:t xml:space="preserve"> </w:t>
      </w:r>
      <w:r w:rsidR="00241386" w:rsidRPr="002F1503">
        <w:rPr>
          <w:rFonts w:ascii="Times New Roman" w:hAnsi="Times New Roman"/>
          <w:color w:val="000000" w:themeColor="text1"/>
          <w:sz w:val="28"/>
          <w:szCs w:val="28"/>
        </w:rPr>
        <w:t xml:space="preserve"> </w:t>
      </w:r>
      <w:r w:rsidR="002074C5" w:rsidRPr="002F1503">
        <w:rPr>
          <w:rFonts w:ascii="Times New Roman" w:hAnsi="Times New Roman"/>
          <w:color w:val="000000" w:themeColor="text1"/>
          <w:sz w:val="28"/>
          <w:szCs w:val="28"/>
        </w:rPr>
        <w:t xml:space="preserve">інспекційної </w:t>
      </w:r>
      <w:r w:rsidR="00241386" w:rsidRPr="002F1503">
        <w:rPr>
          <w:rFonts w:ascii="Times New Roman" w:hAnsi="Times New Roman"/>
          <w:color w:val="000000" w:themeColor="text1"/>
          <w:sz w:val="28"/>
          <w:szCs w:val="28"/>
        </w:rPr>
        <w:t>перевірки</w:t>
      </w:r>
      <w:r w:rsidRPr="002F1503">
        <w:rPr>
          <w:rFonts w:ascii="Times New Roman" w:hAnsi="Times New Roman"/>
          <w:color w:val="000000" w:themeColor="text1"/>
          <w:sz w:val="28"/>
          <w:szCs w:val="28"/>
        </w:rPr>
        <w:t>;</w:t>
      </w:r>
    </w:p>
    <w:p w14:paraId="56E6EF63" w14:textId="77777777" w:rsidR="00FF2F43" w:rsidRPr="002F1503" w:rsidRDefault="00FF2F43" w:rsidP="00692B51">
      <w:pPr>
        <w:pStyle w:val="Textbody"/>
        <w:spacing w:after="0" w:line="240" w:lineRule="auto"/>
        <w:ind w:firstLine="709"/>
        <w:jc w:val="both"/>
        <w:rPr>
          <w:rFonts w:ascii="Times New Roman" w:hAnsi="Times New Roman"/>
          <w:color w:val="000000" w:themeColor="text1"/>
          <w:sz w:val="28"/>
          <w:szCs w:val="28"/>
        </w:rPr>
      </w:pPr>
    </w:p>
    <w:p w14:paraId="747A8487" w14:textId="77777777" w:rsidR="00FF2F43" w:rsidRPr="002F1503" w:rsidRDefault="00FF2F43" w:rsidP="00692B51">
      <w:pPr>
        <w:pStyle w:val="Textbody"/>
        <w:spacing w:after="0" w:line="240" w:lineRule="auto"/>
        <w:ind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2) </w:t>
      </w:r>
      <w:r w:rsidR="00241386" w:rsidRPr="002F1503">
        <w:rPr>
          <w:rFonts w:ascii="Times New Roman" w:hAnsi="Times New Roman"/>
          <w:color w:val="000000" w:themeColor="text1"/>
          <w:sz w:val="28"/>
          <w:szCs w:val="28"/>
        </w:rPr>
        <w:t>керівника інспекційної групи та його заступника</w:t>
      </w:r>
      <w:r w:rsidRPr="002F1503">
        <w:rPr>
          <w:rFonts w:ascii="Times New Roman" w:hAnsi="Times New Roman"/>
          <w:color w:val="000000" w:themeColor="text1"/>
          <w:sz w:val="28"/>
          <w:szCs w:val="28"/>
        </w:rPr>
        <w:t>;</w:t>
      </w:r>
    </w:p>
    <w:p w14:paraId="1B3B1E8A" w14:textId="77777777" w:rsidR="00FF2F43" w:rsidRPr="002F1503" w:rsidRDefault="00FF2F43" w:rsidP="00692B51">
      <w:pPr>
        <w:pStyle w:val="Textbody"/>
        <w:spacing w:after="0" w:line="240" w:lineRule="auto"/>
        <w:ind w:firstLine="709"/>
        <w:jc w:val="both"/>
        <w:rPr>
          <w:rFonts w:ascii="Times New Roman" w:hAnsi="Times New Roman"/>
          <w:color w:val="000000" w:themeColor="text1"/>
          <w:sz w:val="28"/>
          <w:szCs w:val="28"/>
        </w:rPr>
      </w:pPr>
    </w:p>
    <w:p w14:paraId="460F5266" w14:textId="77777777" w:rsidR="00FF2F43" w:rsidRPr="002F1503" w:rsidRDefault="00FF2F43" w:rsidP="00692B51">
      <w:pPr>
        <w:pStyle w:val="Textbody"/>
        <w:spacing w:after="0" w:line="240" w:lineRule="auto"/>
        <w:ind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3) </w:t>
      </w:r>
      <w:r w:rsidR="00BE5F8F" w:rsidRPr="002F1503">
        <w:rPr>
          <w:rFonts w:ascii="Times New Roman" w:hAnsi="Times New Roman"/>
          <w:color w:val="000000" w:themeColor="text1"/>
          <w:sz w:val="28"/>
          <w:szCs w:val="28"/>
        </w:rPr>
        <w:t>інспектора (</w:t>
      </w:r>
      <w:r w:rsidR="00241386" w:rsidRPr="002F1503">
        <w:rPr>
          <w:rFonts w:ascii="Times New Roman" w:hAnsi="Times New Roman"/>
          <w:color w:val="000000" w:themeColor="text1"/>
          <w:sz w:val="28"/>
          <w:szCs w:val="28"/>
        </w:rPr>
        <w:t>інспекторів</w:t>
      </w:r>
      <w:r w:rsidR="00BE5F8F" w:rsidRPr="002F1503">
        <w:rPr>
          <w:rFonts w:ascii="Times New Roman" w:hAnsi="Times New Roman"/>
          <w:color w:val="000000" w:themeColor="text1"/>
          <w:sz w:val="28"/>
          <w:szCs w:val="28"/>
        </w:rPr>
        <w:t>)</w:t>
      </w:r>
      <w:r w:rsidR="00241386" w:rsidRPr="002F1503">
        <w:rPr>
          <w:rFonts w:ascii="Times New Roman" w:hAnsi="Times New Roman"/>
          <w:color w:val="000000" w:themeColor="text1"/>
          <w:sz w:val="28"/>
          <w:szCs w:val="28"/>
        </w:rPr>
        <w:t xml:space="preserve">. </w:t>
      </w:r>
    </w:p>
    <w:p w14:paraId="54D8EAB8" w14:textId="77777777" w:rsidR="00241386" w:rsidRPr="002F1503" w:rsidRDefault="00241386" w:rsidP="00692B51">
      <w:pPr>
        <w:pStyle w:val="Textbody"/>
        <w:spacing w:after="0" w:line="240" w:lineRule="auto"/>
        <w:ind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Склад інспекційної групи зазначається в розпорядчому акті</w:t>
      </w:r>
      <w:r w:rsidR="00D2407E" w:rsidRPr="002F1503">
        <w:rPr>
          <w:rFonts w:ascii="Times New Roman" w:hAnsi="Times New Roman"/>
          <w:color w:val="000000" w:themeColor="text1"/>
          <w:sz w:val="28"/>
          <w:szCs w:val="28"/>
        </w:rPr>
        <w:t xml:space="preserve"> </w:t>
      </w:r>
      <w:r w:rsidR="00FF2F43" w:rsidRPr="002F1503">
        <w:rPr>
          <w:rFonts w:ascii="Times New Roman" w:hAnsi="Times New Roman"/>
          <w:color w:val="000000" w:themeColor="text1"/>
          <w:sz w:val="28"/>
          <w:szCs w:val="28"/>
        </w:rPr>
        <w:t xml:space="preserve">Національного банку про </w:t>
      </w:r>
      <w:r w:rsidR="00D2407E" w:rsidRPr="002F1503">
        <w:rPr>
          <w:rFonts w:ascii="Times New Roman" w:hAnsi="Times New Roman"/>
          <w:color w:val="000000" w:themeColor="text1"/>
          <w:sz w:val="28"/>
          <w:szCs w:val="28"/>
        </w:rPr>
        <w:t>проведення інспекційної перевірки</w:t>
      </w:r>
      <w:r w:rsidRPr="002F1503">
        <w:rPr>
          <w:rFonts w:ascii="Times New Roman" w:hAnsi="Times New Roman"/>
          <w:color w:val="000000" w:themeColor="text1"/>
          <w:sz w:val="28"/>
          <w:szCs w:val="28"/>
        </w:rPr>
        <w:t>.</w:t>
      </w:r>
    </w:p>
    <w:p w14:paraId="54EC9ED8" w14:textId="77777777" w:rsidR="00A712B2" w:rsidRPr="002F1503" w:rsidRDefault="00241386"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bookmarkStart w:id="47" w:name="n223"/>
      <w:bookmarkStart w:id="48" w:name="n224"/>
      <w:bookmarkStart w:id="49" w:name="n225"/>
      <w:bookmarkEnd w:id="47"/>
      <w:bookmarkEnd w:id="48"/>
      <w:bookmarkEnd w:id="49"/>
      <w:r w:rsidRPr="002F1503">
        <w:rPr>
          <w:rFonts w:ascii="Times New Roman" w:hAnsi="Times New Roman"/>
          <w:color w:val="000000" w:themeColor="text1"/>
          <w:sz w:val="28"/>
          <w:szCs w:val="28"/>
        </w:rPr>
        <w:lastRenderedPageBreak/>
        <w:t>Національний банк для проведення інспекційної перевірки має право</w:t>
      </w:r>
      <w:r w:rsidR="005F5A83" w:rsidRPr="002F1503">
        <w:rPr>
          <w:rFonts w:ascii="Times New Roman" w:hAnsi="Times New Roman"/>
          <w:color w:val="000000" w:themeColor="text1"/>
          <w:sz w:val="28"/>
          <w:szCs w:val="28"/>
        </w:rPr>
        <w:t xml:space="preserve"> на підставі окремих договорів</w:t>
      </w:r>
      <w:r w:rsidRPr="002F1503">
        <w:rPr>
          <w:rFonts w:ascii="Times New Roman" w:hAnsi="Times New Roman"/>
          <w:color w:val="000000" w:themeColor="text1"/>
          <w:sz w:val="28"/>
          <w:szCs w:val="28"/>
        </w:rPr>
        <w:t xml:space="preserve"> </w:t>
      </w:r>
      <w:r w:rsidR="005F5A83" w:rsidRPr="002F1503">
        <w:rPr>
          <w:rFonts w:ascii="Times New Roman" w:hAnsi="Times New Roman"/>
          <w:color w:val="000000" w:themeColor="text1"/>
          <w:sz w:val="28"/>
          <w:szCs w:val="28"/>
        </w:rPr>
        <w:t>залучати інших юридичних та фізичних осіб, у тому числі іноземних,</w:t>
      </w:r>
      <w:r w:rsidR="003B595A" w:rsidRPr="002F1503">
        <w:rPr>
          <w:rFonts w:ascii="Times New Roman" w:hAnsi="Times New Roman"/>
          <w:color w:val="000000" w:themeColor="text1"/>
          <w:sz w:val="28"/>
          <w:szCs w:val="28"/>
        </w:rPr>
        <w:t xml:space="preserve"> які мають відповідну кваліфікацію</w:t>
      </w:r>
      <w:r w:rsidR="00680FD7" w:rsidRPr="002F1503">
        <w:rPr>
          <w:rFonts w:ascii="Times New Roman" w:hAnsi="Times New Roman"/>
          <w:color w:val="000000" w:themeColor="text1"/>
          <w:sz w:val="28"/>
          <w:szCs w:val="28"/>
        </w:rPr>
        <w:t xml:space="preserve"> (далі – залучені особи)</w:t>
      </w:r>
      <w:r w:rsidR="005F5A83" w:rsidRPr="002F1503">
        <w:rPr>
          <w:rFonts w:ascii="Times New Roman" w:hAnsi="Times New Roman"/>
          <w:color w:val="000000" w:themeColor="text1"/>
          <w:sz w:val="28"/>
          <w:szCs w:val="28"/>
        </w:rPr>
        <w:t>, за умови забезпечення захисту та збереження ними інформації</w:t>
      </w:r>
      <w:r w:rsidR="00267302" w:rsidRPr="002F1503">
        <w:rPr>
          <w:rFonts w:ascii="Times New Roman" w:hAnsi="Times New Roman"/>
          <w:color w:val="000000" w:themeColor="text1"/>
          <w:sz w:val="28"/>
          <w:szCs w:val="28"/>
        </w:rPr>
        <w:t xml:space="preserve"> </w:t>
      </w:r>
      <w:r w:rsidR="005F5A83" w:rsidRPr="002F1503">
        <w:rPr>
          <w:rFonts w:ascii="Times New Roman" w:hAnsi="Times New Roman"/>
          <w:color w:val="000000" w:themeColor="text1"/>
          <w:sz w:val="28"/>
          <w:szCs w:val="28"/>
        </w:rPr>
        <w:t>про надання фінансових послуг, у тому числі інформації, що становить таємницю фінансової послуги, відповідно до Закону про фінансові компанії.</w:t>
      </w:r>
      <w:bookmarkStart w:id="50" w:name="n226"/>
      <w:bookmarkEnd w:id="50"/>
    </w:p>
    <w:p w14:paraId="1496AE32" w14:textId="77777777" w:rsidR="00A712B2" w:rsidRPr="002F1503" w:rsidRDefault="00A712B2" w:rsidP="00A712B2">
      <w:pPr>
        <w:pStyle w:val="Textbody"/>
        <w:spacing w:after="0" w:line="240" w:lineRule="auto"/>
        <w:ind w:left="709"/>
        <w:jc w:val="both"/>
        <w:rPr>
          <w:rFonts w:ascii="Times New Roman" w:hAnsi="Times New Roman"/>
          <w:color w:val="000000" w:themeColor="text1"/>
          <w:sz w:val="28"/>
          <w:szCs w:val="28"/>
        </w:rPr>
      </w:pPr>
    </w:p>
    <w:p w14:paraId="73A572F3" w14:textId="77777777" w:rsidR="00A712B2" w:rsidRPr="002F1503" w:rsidRDefault="00DD22B5"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Національний банк не має права користуватися послугами осіб, зазначених у </w:t>
      </w:r>
      <w:r w:rsidR="003E43B0" w:rsidRPr="002F1503">
        <w:rPr>
          <w:rFonts w:ascii="Times New Roman" w:hAnsi="Times New Roman"/>
          <w:color w:val="000000" w:themeColor="text1"/>
          <w:sz w:val="28"/>
          <w:szCs w:val="28"/>
        </w:rPr>
        <w:t xml:space="preserve">абзаці другому </w:t>
      </w:r>
      <w:r w:rsidRPr="002F1503">
        <w:rPr>
          <w:rFonts w:ascii="Times New Roman" w:hAnsi="Times New Roman"/>
          <w:color w:val="000000" w:themeColor="text1"/>
          <w:sz w:val="28"/>
          <w:szCs w:val="28"/>
        </w:rPr>
        <w:t>частин</w:t>
      </w:r>
      <w:r w:rsidR="003E43B0" w:rsidRPr="002F1503">
        <w:rPr>
          <w:rFonts w:ascii="Times New Roman" w:hAnsi="Times New Roman"/>
          <w:color w:val="000000" w:themeColor="text1"/>
          <w:sz w:val="28"/>
          <w:szCs w:val="28"/>
        </w:rPr>
        <w:t>и</w:t>
      </w:r>
      <w:r w:rsidRPr="002F1503">
        <w:rPr>
          <w:rFonts w:ascii="Times New Roman" w:hAnsi="Times New Roman"/>
          <w:color w:val="000000" w:themeColor="text1"/>
          <w:sz w:val="28"/>
          <w:szCs w:val="28"/>
        </w:rPr>
        <w:t xml:space="preserve"> 12 статті 23 Закону про фінансові компанії.</w:t>
      </w:r>
    </w:p>
    <w:p w14:paraId="2D37DCB9" w14:textId="77777777" w:rsidR="00A712B2" w:rsidRPr="002F1503" w:rsidRDefault="00A712B2" w:rsidP="00A712B2">
      <w:pPr>
        <w:pStyle w:val="af4"/>
        <w:rPr>
          <w:color w:val="000000" w:themeColor="text1"/>
        </w:rPr>
      </w:pPr>
    </w:p>
    <w:p w14:paraId="531B7634" w14:textId="77777777" w:rsidR="00562913" w:rsidRPr="002F1503" w:rsidRDefault="00680FD7"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Залучені особи не </w:t>
      </w:r>
      <w:r w:rsidR="00562913" w:rsidRPr="002F1503">
        <w:rPr>
          <w:rFonts w:ascii="Times New Roman" w:hAnsi="Times New Roman"/>
          <w:color w:val="000000" w:themeColor="text1"/>
          <w:sz w:val="28"/>
          <w:szCs w:val="28"/>
        </w:rPr>
        <w:t xml:space="preserve">є службовцями Національного банку </w:t>
      </w:r>
      <w:r w:rsidRPr="002F1503">
        <w:rPr>
          <w:rFonts w:ascii="Times New Roman" w:hAnsi="Times New Roman"/>
          <w:color w:val="000000" w:themeColor="text1"/>
          <w:sz w:val="28"/>
          <w:szCs w:val="28"/>
        </w:rPr>
        <w:t>та</w:t>
      </w:r>
      <w:r w:rsidR="00562913" w:rsidRPr="002F1503">
        <w:rPr>
          <w:rFonts w:ascii="Times New Roman" w:hAnsi="Times New Roman"/>
          <w:color w:val="000000" w:themeColor="text1"/>
          <w:sz w:val="28"/>
          <w:szCs w:val="28"/>
        </w:rPr>
        <w:t xml:space="preserve"> підписують зобов’язання про нерозголошення інформації з обмеженим доступом, що стала їм доступна</w:t>
      </w:r>
      <w:r w:rsidR="00CB5E15" w:rsidRPr="002F1503">
        <w:rPr>
          <w:rFonts w:ascii="Times New Roman" w:hAnsi="Times New Roman"/>
          <w:color w:val="000000" w:themeColor="text1"/>
          <w:sz w:val="28"/>
          <w:szCs w:val="28"/>
        </w:rPr>
        <w:t xml:space="preserve"> або потенційно могла стати доступною</w:t>
      </w:r>
      <w:r w:rsidR="00562913" w:rsidRPr="002F1503">
        <w:rPr>
          <w:rFonts w:ascii="Times New Roman" w:hAnsi="Times New Roman"/>
          <w:color w:val="000000" w:themeColor="text1"/>
          <w:sz w:val="28"/>
          <w:szCs w:val="28"/>
        </w:rPr>
        <w:t xml:space="preserve"> під час такої інспекційної перевірки, та надають запевнення</w:t>
      </w:r>
      <w:r w:rsidR="00A804E1" w:rsidRPr="002F1503">
        <w:rPr>
          <w:rFonts w:ascii="Times New Roman" w:hAnsi="Times New Roman"/>
          <w:color w:val="000000" w:themeColor="text1"/>
          <w:sz w:val="28"/>
          <w:szCs w:val="28"/>
        </w:rPr>
        <w:t xml:space="preserve"> (повідомлення)</w:t>
      </w:r>
      <w:r w:rsidR="00562913" w:rsidRPr="002F1503">
        <w:rPr>
          <w:rFonts w:ascii="Times New Roman" w:hAnsi="Times New Roman"/>
          <w:color w:val="000000" w:themeColor="text1"/>
          <w:sz w:val="28"/>
          <w:szCs w:val="28"/>
        </w:rPr>
        <w:t xml:space="preserve"> про відсутність конфлікту інтересів з об’єктом перевірки.</w:t>
      </w:r>
    </w:p>
    <w:p w14:paraId="5F92904A" w14:textId="77777777" w:rsidR="00241386" w:rsidRPr="002F1503" w:rsidRDefault="00F56361" w:rsidP="00A7797E">
      <w:pPr>
        <w:pStyle w:val="Textbody"/>
        <w:numPr>
          <w:ilvl w:val="0"/>
          <w:numId w:val="2"/>
        </w:numPr>
        <w:spacing w:before="240" w:after="240" w:line="240" w:lineRule="auto"/>
        <w:ind w:left="0" w:firstLine="709"/>
        <w:jc w:val="both"/>
        <w:rPr>
          <w:rFonts w:ascii="Times New Roman" w:hAnsi="Times New Roman"/>
          <w:color w:val="000000" w:themeColor="text1"/>
          <w:sz w:val="28"/>
          <w:szCs w:val="28"/>
        </w:rPr>
      </w:pPr>
      <w:bookmarkStart w:id="51" w:name="n227"/>
      <w:bookmarkEnd w:id="51"/>
      <w:r w:rsidRPr="002F1503">
        <w:rPr>
          <w:rFonts w:ascii="Times New Roman" w:hAnsi="Times New Roman"/>
          <w:color w:val="000000" w:themeColor="text1"/>
          <w:sz w:val="28"/>
          <w:szCs w:val="28"/>
        </w:rPr>
        <w:t>Обов’язки</w:t>
      </w:r>
      <w:r w:rsidR="00194619" w:rsidRPr="002F1503">
        <w:rPr>
          <w:rFonts w:ascii="Times New Roman" w:hAnsi="Times New Roman"/>
          <w:color w:val="000000" w:themeColor="text1"/>
          <w:sz w:val="28"/>
          <w:szCs w:val="28"/>
        </w:rPr>
        <w:t xml:space="preserve"> керівника інспекційної групи </w:t>
      </w:r>
      <w:r w:rsidR="004F1C99" w:rsidRPr="002F1503">
        <w:rPr>
          <w:rFonts w:ascii="Times New Roman" w:hAnsi="Times New Roman"/>
          <w:color w:val="000000" w:themeColor="text1"/>
          <w:sz w:val="28"/>
          <w:szCs w:val="28"/>
        </w:rPr>
        <w:t xml:space="preserve">в </w:t>
      </w:r>
      <w:r w:rsidR="00241386" w:rsidRPr="002F1503">
        <w:rPr>
          <w:rFonts w:ascii="Times New Roman" w:hAnsi="Times New Roman"/>
          <w:color w:val="000000" w:themeColor="text1"/>
          <w:sz w:val="28"/>
          <w:szCs w:val="28"/>
        </w:rPr>
        <w:t xml:space="preserve">разі </w:t>
      </w:r>
      <w:r w:rsidR="00194619" w:rsidRPr="002F1503">
        <w:rPr>
          <w:rFonts w:ascii="Times New Roman" w:hAnsi="Times New Roman"/>
          <w:color w:val="000000" w:themeColor="text1"/>
          <w:sz w:val="28"/>
          <w:szCs w:val="28"/>
        </w:rPr>
        <w:t xml:space="preserve">його </w:t>
      </w:r>
      <w:r w:rsidR="00241386" w:rsidRPr="002F1503">
        <w:rPr>
          <w:rFonts w:ascii="Times New Roman" w:hAnsi="Times New Roman"/>
          <w:color w:val="000000" w:themeColor="text1"/>
          <w:sz w:val="28"/>
          <w:szCs w:val="28"/>
        </w:rPr>
        <w:t>відсутності   виконує заступник керівника інспекційної групи.</w:t>
      </w:r>
    </w:p>
    <w:p w14:paraId="14B65A33" w14:textId="00ECA30F" w:rsidR="00241386" w:rsidRPr="002F1503" w:rsidRDefault="00861A01" w:rsidP="00A7797E">
      <w:pPr>
        <w:pStyle w:val="Textbody"/>
        <w:numPr>
          <w:ilvl w:val="0"/>
          <w:numId w:val="2"/>
        </w:numPr>
        <w:spacing w:before="240" w:after="240" w:line="240" w:lineRule="auto"/>
        <w:ind w:left="0" w:firstLine="709"/>
        <w:jc w:val="both"/>
        <w:rPr>
          <w:rFonts w:ascii="Times New Roman" w:hAnsi="Times New Roman"/>
          <w:color w:val="000000" w:themeColor="text1"/>
          <w:sz w:val="28"/>
          <w:szCs w:val="28"/>
        </w:rPr>
      </w:pPr>
      <w:bookmarkStart w:id="52" w:name="n228"/>
      <w:bookmarkEnd w:id="52"/>
      <w:r w:rsidRPr="002F1503">
        <w:rPr>
          <w:rFonts w:ascii="Times New Roman" w:hAnsi="Times New Roman"/>
          <w:color w:val="000000" w:themeColor="text1"/>
          <w:sz w:val="28"/>
          <w:szCs w:val="28"/>
        </w:rPr>
        <w:t>Члени</w:t>
      </w:r>
      <w:r w:rsidR="00241386" w:rsidRPr="002F1503">
        <w:rPr>
          <w:rFonts w:ascii="Times New Roman" w:hAnsi="Times New Roman"/>
          <w:color w:val="000000" w:themeColor="text1"/>
          <w:sz w:val="28"/>
          <w:szCs w:val="28"/>
        </w:rPr>
        <w:t xml:space="preserve"> інспекційної групи під час проведення інспекційної перевірки</w:t>
      </w:r>
      <w:r w:rsidR="0066189A">
        <w:rPr>
          <w:rFonts w:ascii="Times New Roman" w:hAnsi="Times New Roman"/>
          <w:color w:val="000000" w:themeColor="text1"/>
          <w:sz w:val="28"/>
          <w:szCs w:val="28"/>
        </w:rPr>
        <w:t xml:space="preserve"> в</w:t>
      </w:r>
      <w:r w:rsidR="008954F1">
        <w:rPr>
          <w:rFonts w:ascii="Times New Roman" w:hAnsi="Times New Roman"/>
          <w:color w:val="000000" w:themeColor="text1"/>
          <w:sz w:val="28"/>
          <w:szCs w:val="28"/>
        </w:rPr>
        <w:t xml:space="preserve"> межах повноважень Національного банку</w:t>
      </w:r>
      <w:r w:rsidR="00835A56">
        <w:rPr>
          <w:rFonts w:ascii="Times New Roman" w:hAnsi="Times New Roman"/>
          <w:color w:val="000000" w:themeColor="text1"/>
          <w:sz w:val="28"/>
          <w:szCs w:val="28"/>
        </w:rPr>
        <w:t xml:space="preserve"> з нагляду </w:t>
      </w:r>
      <w:r w:rsidR="00835A56" w:rsidRPr="00835A56">
        <w:rPr>
          <w:rFonts w:ascii="Times New Roman" w:hAnsi="Times New Roman"/>
          <w:color w:val="000000" w:themeColor="text1"/>
          <w:sz w:val="28"/>
          <w:szCs w:val="28"/>
        </w:rPr>
        <w:t xml:space="preserve">за </w:t>
      </w:r>
      <w:r w:rsidR="0039742A">
        <w:rPr>
          <w:rFonts w:ascii="Times New Roman" w:hAnsi="Times New Roman"/>
          <w:color w:val="000000" w:themeColor="text1"/>
          <w:sz w:val="28"/>
          <w:szCs w:val="28"/>
        </w:rPr>
        <w:t>діяльністю</w:t>
      </w:r>
      <w:r w:rsidR="00835A56" w:rsidRPr="00835A56">
        <w:rPr>
          <w:rFonts w:ascii="Times New Roman" w:hAnsi="Times New Roman"/>
          <w:color w:val="000000" w:themeColor="text1"/>
          <w:sz w:val="28"/>
          <w:szCs w:val="28"/>
        </w:rPr>
        <w:t xml:space="preserve"> з надання фінансових та/або супровідних послуг</w:t>
      </w:r>
      <w:r w:rsidR="00F43B7D" w:rsidRPr="002F1503">
        <w:rPr>
          <w:rFonts w:ascii="Times New Roman" w:hAnsi="Times New Roman"/>
          <w:color w:val="000000" w:themeColor="text1"/>
          <w:sz w:val="28"/>
          <w:szCs w:val="28"/>
        </w:rPr>
        <w:t xml:space="preserve"> </w:t>
      </w:r>
      <w:r w:rsidR="00241386" w:rsidRPr="002F1503">
        <w:rPr>
          <w:rFonts w:ascii="Times New Roman" w:hAnsi="Times New Roman"/>
          <w:color w:val="000000" w:themeColor="text1"/>
          <w:sz w:val="28"/>
          <w:szCs w:val="28"/>
        </w:rPr>
        <w:t>мають право:</w:t>
      </w:r>
    </w:p>
    <w:p w14:paraId="7D61D677" w14:textId="2BB97BEA" w:rsidR="00B20FFF" w:rsidRDefault="00942D83" w:rsidP="0049722C">
      <w:pPr>
        <w:pStyle w:val="Textbody"/>
        <w:numPr>
          <w:ilvl w:val="0"/>
          <w:numId w:val="6"/>
        </w:numPr>
        <w:spacing w:before="240" w:after="240" w:line="240" w:lineRule="auto"/>
        <w:ind w:left="0" w:firstLine="709"/>
        <w:jc w:val="both"/>
        <w:rPr>
          <w:rFonts w:ascii="Times New Roman" w:hAnsi="Times New Roman"/>
          <w:color w:val="000000" w:themeColor="text1"/>
          <w:sz w:val="28"/>
          <w:szCs w:val="28"/>
        </w:rPr>
      </w:pPr>
      <w:bookmarkStart w:id="53" w:name="n229"/>
      <w:bookmarkEnd w:id="53"/>
      <w:r w:rsidRPr="002F1503">
        <w:rPr>
          <w:rFonts w:ascii="Times New Roman" w:hAnsi="Times New Roman"/>
          <w:color w:val="000000" w:themeColor="text1"/>
          <w:sz w:val="28"/>
          <w:szCs w:val="28"/>
        </w:rPr>
        <w:t>безоплатно</w:t>
      </w:r>
      <w:r w:rsidR="00D954B6" w:rsidRPr="002F1503">
        <w:rPr>
          <w:rFonts w:ascii="Times New Roman" w:hAnsi="Times New Roman"/>
          <w:color w:val="000000" w:themeColor="text1"/>
          <w:sz w:val="28"/>
          <w:szCs w:val="28"/>
        </w:rPr>
        <w:t xml:space="preserve"> та безперешкодно</w:t>
      </w:r>
      <w:r w:rsidRPr="002F1503">
        <w:rPr>
          <w:rFonts w:ascii="Times New Roman" w:hAnsi="Times New Roman"/>
          <w:color w:val="000000" w:themeColor="text1"/>
          <w:sz w:val="28"/>
          <w:szCs w:val="28"/>
        </w:rPr>
        <w:t xml:space="preserve"> </w:t>
      </w:r>
      <w:r w:rsidR="002229C2" w:rsidRPr="002F1503">
        <w:rPr>
          <w:rFonts w:ascii="Times New Roman" w:hAnsi="Times New Roman"/>
          <w:color w:val="000000" w:themeColor="text1"/>
          <w:sz w:val="28"/>
          <w:szCs w:val="28"/>
        </w:rPr>
        <w:t xml:space="preserve">одержувати </w:t>
      </w:r>
      <w:r w:rsidRPr="002F1503">
        <w:rPr>
          <w:rFonts w:ascii="Times New Roman" w:hAnsi="Times New Roman"/>
          <w:color w:val="000000" w:themeColor="text1"/>
          <w:sz w:val="28"/>
          <w:szCs w:val="28"/>
        </w:rPr>
        <w:t xml:space="preserve">від </w:t>
      </w:r>
      <w:r w:rsidR="002229C2" w:rsidRPr="002F1503">
        <w:rPr>
          <w:rFonts w:ascii="Times New Roman" w:hAnsi="Times New Roman"/>
          <w:color w:val="000000" w:themeColor="text1"/>
          <w:sz w:val="28"/>
          <w:szCs w:val="28"/>
        </w:rPr>
        <w:t>об’єкт</w:t>
      </w:r>
      <w:r w:rsidR="00220F0F" w:rsidRPr="002F1503">
        <w:rPr>
          <w:rFonts w:ascii="Times New Roman" w:hAnsi="Times New Roman"/>
          <w:color w:val="000000" w:themeColor="text1"/>
          <w:sz w:val="28"/>
          <w:szCs w:val="28"/>
        </w:rPr>
        <w:t>а</w:t>
      </w:r>
      <w:r w:rsidR="002229C2" w:rsidRPr="002F1503">
        <w:rPr>
          <w:rFonts w:ascii="Times New Roman" w:hAnsi="Times New Roman"/>
          <w:color w:val="000000" w:themeColor="text1"/>
          <w:sz w:val="28"/>
          <w:szCs w:val="28"/>
        </w:rPr>
        <w:t xml:space="preserve"> перевірки</w:t>
      </w:r>
      <w:r w:rsidRPr="002F1503">
        <w:rPr>
          <w:rFonts w:ascii="Times New Roman" w:hAnsi="Times New Roman"/>
          <w:color w:val="000000" w:themeColor="text1"/>
          <w:sz w:val="28"/>
          <w:szCs w:val="28"/>
        </w:rPr>
        <w:t xml:space="preserve"> інформацію, документи та їх копії </w:t>
      </w:r>
      <w:r w:rsidR="00B013E9" w:rsidRPr="002F1503">
        <w:rPr>
          <w:rFonts w:ascii="Times New Roman" w:hAnsi="Times New Roman"/>
          <w:color w:val="000000" w:themeColor="text1"/>
          <w:sz w:val="28"/>
          <w:szCs w:val="28"/>
        </w:rPr>
        <w:t>[в паперовій або в електронній формі (у вигляді електронних файлів, копій документів, виготовлених методом сканування або створення фотокопій, електронних документів, засвідчених КЕП відповідної уповноваженої особи</w:t>
      </w:r>
      <w:r w:rsidR="00DE415D">
        <w:rPr>
          <w:rFonts w:ascii="Times New Roman" w:hAnsi="Times New Roman"/>
          <w:color w:val="000000" w:themeColor="text1"/>
          <w:sz w:val="28"/>
          <w:szCs w:val="28"/>
        </w:rPr>
        <w:t xml:space="preserve">) </w:t>
      </w:r>
      <w:r w:rsidR="00DE415D" w:rsidRPr="002F1503">
        <w:rPr>
          <w:rFonts w:ascii="Times New Roman" w:hAnsi="Times New Roman"/>
          <w:color w:val="000000" w:themeColor="text1"/>
          <w:sz w:val="28"/>
          <w:szCs w:val="28"/>
        </w:rPr>
        <w:t>електронною поштою чи на змінних носіях інформації</w:t>
      </w:r>
      <w:r w:rsidR="00B013E9" w:rsidRPr="002F1503">
        <w:rPr>
          <w:rFonts w:ascii="Times New Roman" w:hAnsi="Times New Roman"/>
          <w:color w:val="000000" w:themeColor="text1"/>
          <w:sz w:val="28"/>
          <w:szCs w:val="28"/>
        </w:rPr>
        <w:t>]</w:t>
      </w:r>
      <w:r w:rsidRPr="002F1503">
        <w:rPr>
          <w:rFonts w:ascii="Times New Roman" w:hAnsi="Times New Roman"/>
          <w:color w:val="000000" w:themeColor="text1"/>
          <w:sz w:val="28"/>
          <w:szCs w:val="28"/>
        </w:rPr>
        <w:t xml:space="preserve">, </w:t>
      </w:r>
      <w:r w:rsidR="00CF4082" w:rsidRPr="002F1503">
        <w:rPr>
          <w:rFonts w:ascii="Times New Roman" w:hAnsi="Times New Roman"/>
          <w:color w:val="000000" w:themeColor="text1"/>
          <w:sz w:val="28"/>
          <w:szCs w:val="28"/>
        </w:rPr>
        <w:t xml:space="preserve">у тому числі інформацію з обмеженим доступом, необхідну для здійснення </w:t>
      </w:r>
      <w:r w:rsidR="009D605C" w:rsidRPr="002F1503">
        <w:rPr>
          <w:rFonts w:ascii="Times New Roman" w:hAnsi="Times New Roman"/>
          <w:color w:val="000000" w:themeColor="text1"/>
          <w:sz w:val="28"/>
          <w:szCs w:val="28"/>
        </w:rPr>
        <w:t>інспекційної перевірки</w:t>
      </w:r>
      <w:r w:rsidR="00A16818"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 xml:space="preserve">письмові пояснення з питань </w:t>
      </w:r>
      <w:r w:rsidR="009B05A8" w:rsidRPr="002F1503">
        <w:rPr>
          <w:rFonts w:ascii="Times New Roman" w:hAnsi="Times New Roman"/>
          <w:color w:val="000000" w:themeColor="text1"/>
          <w:sz w:val="28"/>
          <w:szCs w:val="28"/>
        </w:rPr>
        <w:t xml:space="preserve">їх </w:t>
      </w:r>
      <w:r w:rsidRPr="002F1503">
        <w:rPr>
          <w:rFonts w:ascii="Times New Roman" w:hAnsi="Times New Roman"/>
          <w:color w:val="000000" w:themeColor="text1"/>
          <w:sz w:val="28"/>
          <w:szCs w:val="28"/>
        </w:rPr>
        <w:t xml:space="preserve">діяльності, </w:t>
      </w:r>
      <w:r w:rsidR="009B05A8" w:rsidRPr="002F1503">
        <w:rPr>
          <w:rFonts w:ascii="Times New Roman" w:hAnsi="Times New Roman"/>
          <w:color w:val="000000" w:themeColor="text1"/>
          <w:sz w:val="28"/>
          <w:szCs w:val="28"/>
        </w:rPr>
        <w:t xml:space="preserve">включаючи ті, </w:t>
      </w:r>
      <w:r w:rsidRPr="002F1503">
        <w:rPr>
          <w:rFonts w:ascii="Times New Roman" w:hAnsi="Times New Roman"/>
          <w:color w:val="000000" w:themeColor="text1"/>
          <w:sz w:val="28"/>
          <w:szCs w:val="28"/>
        </w:rPr>
        <w:t xml:space="preserve">що характеризують фінансові та/або супровідні послуги, які надаються </w:t>
      </w:r>
      <w:r w:rsidR="009B05A8" w:rsidRPr="002F1503">
        <w:rPr>
          <w:rFonts w:ascii="Times New Roman" w:hAnsi="Times New Roman"/>
          <w:color w:val="000000" w:themeColor="text1"/>
          <w:sz w:val="28"/>
          <w:szCs w:val="28"/>
        </w:rPr>
        <w:t>об’єкт</w:t>
      </w:r>
      <w:r w:rsidR="00FE166D" w:rsidRPr="002F1503">
        <w:rPr>
          <w:rFonts w:ascii="Times New Roman" w:hAnsi="Times New Roman"/>
          <w:color w:val="000000" w:themeColor="text1"/>
          <w:sz w:val="28"/>
          <w:szCs w:val="28"/>
        </w:rPr>
        <w:t>ом</w:t>
      </w:r>
      <w:r w:rsidR="009B05A8" w:rsidRPr="002F1503">
        <w:rPr>
          <w:rFonts w:ascii="Times New Roman" w:hAnsi="Times New Roman"/>
          <w:color w:val="000000" w:themeColor="text1"/>
          <w:sz w:val="28"/>
          <w:szCs w:val="28"/>
        </w:rPr>
        <w:t xml:space="preserve"> </w:t>
      </w:r>
      <w:r w:rsidR="002343D8" w:rsidRPr="002F1503">
        <w:rPr>
          <w:rFonts w:ascii="Times New Roman" w:hAnsi="Times New Roman"/>
          <w:color w:val="000000" w:themeColor="text1"/>
          <w:sz w:val="28"/>
          <w:szCs w:val="28"/>
        </w:rPr>
        <w:t>перевірки</w:t>
      </w:r>
      <w:r w:rsidRPr="002F1503">
        <w:rPr>
          <w:rFonts w:ascii="Times New Roman" w:hAnsi="Times New Roman"/>
          <w:color w:val="000000" w:themeColor="text1"/>
          <w:sz w:val="28"/>
          <w:szCs w:val="28"/>
        </w:rPr>
        <w:t xml:space="preserve">, та/або щодо дотримання </w:t>
      </w:r>
      <w:r w:rsidR="00DD57F6" w:rsidRPr="002F1503">
        <w:rPr>
          <w:rFonts w:ascii="Times New Roman" w:hAnsi="Times New Roman"/>
          <w:color w:val="000000" w:themeColor="text1"/>
          <w:sz w:val="28"/>
          <w:szCs w:val="28"/>
        </w:rPr>
        <w:t>об’єкт</w:t>
      </w:r>
      <w:r w:rsidR="00FE166D" w:rsidRPr="002F1503">
        <w:rPr>
          <w:rFonts w:ascii="Times New Roman" w:hAnsi="Times New Roman"/>
          <w:color w:val="000000" w:themeColor="text1"/>
          <w:sz w:val="28"/>
          <w:szCs w:val="28"/>
        </w:rPr>
        <w:t>ом</w:t>
      </w:r>
      <w:r w:rsidR="00DD57F6" w:rsidRPr="002F1503">
        <w:rPr>
          <w:rFonts w:ascii="Times New Roman" w:hAnsi="Times New Roman"/>
          <w:color w:val="000000" w:themeColor="text1"/>
          <w:sz w:val="28"/>
          <w:szCs w:val="28"/>
        </w:rPr>
        <w:t xml:space="preserve"> </w:t>
      </w:r>
      <w:r w:rsidR="002343D8" w:rsidRPr="002F1503">
        <w:rPr>
          <w:rFonts w:ascii="Times New Roman" w:hAnsi="Times New Roman"/>
          <w:color w:val="000000" w:themeColor="text1"/>
          <w:sz w:val="28"/>
          <w:szCs w:val="28"/>
        </w:rPr>
        <w:t>перевірки</w:t>
      </w:r>
      <w:r w:rsidRPr="002F1503">
        <w:rPr>
          <w:rFonts w:ascii="Times New Roman" w:hAnsi="Times New Roman"/>
          <w:color w:val="000000" w:themeColor="text1"/>
          <w:sz w:val="28"/>
          <w:szCs w:val="28"/>
        </w:rPr>
        <w:t xml:space="preserve"> законодавства України</w:t>
      </w:r>
      <w:r w:rsidR="00B20FFF">
        <w:rPr>
          <w:rFonts w:ascii="Times New Roman" w:hAnsi="Times New Roman"/>
          <w:color w:val="000000" w:themeColor="text1"/>
          <w:sz w:val="28"/>
          <w:szCs w:val="28"/>
        </w:rPr>
        <w:t>.</w:t>
      </w:r>
    </w:p>
    <w:p w14:paraId="034195F5" w14:textId="7E481745" w:rsidR="00AE3AFB" w:rsidRPr="002F1503" w:rsidRDefault="00B171AE" w:rsidP="0049722C">
      <w:pPr>
        <w:pStyle w:val="Textbody"/>
        <w:numPr>
          <w:ilvl w:val="0"/>
          <w:numId w:val="6"/>
        </w:numPr>
        <w:spacing w:before="240" w:after="24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вільний</w:t>
      </w:r>
      <w:r w:rsidR="00A76E54" w:rsidRPr="002F1503">
        <w:rPr>
          <w:rFonts w:ascii="Times New Roman" w:hAnsi="Times New Roman"/>
          <w:color w:val="000000" w:themeColor="text1"/>
          <w:sz w:val="28"/>
          <w:szCs w:val="28"/>
        </w:rPr>
        <w:t xml:space="preserve"> (безперешкодний)</w:t>
      </w:r>
      <w:r w:rsidRPr="002F1503">
        <w:rPr>
          <w:rFonts w:ascii="Times New Roman" w:hAnsi="Times New Roman"/>
          <w:color w:val="000000" w:themeColor="text1"/>
          <w:sz w:val="28"/>
          <w:szCs w:val="28"/>
        </w:rPr>
        <w:t xml:space="preserve"> доступ у робочий час до всіх приміщень </w:t>
      </w:r>
      <w:r w:rsidR="00BA7811" w:rsidRPr="002F1503">
        <w:rPr>
          <w:rFonts w:ascii="Times New Roman" w:hAnsi="Times New Roman"/>
          <w:color w:val="000000" w:themeColor="text1"/>
          <w:sz w:val="28"/>
          <w:szCs w:val="28"/>
        </w:rPr>
        <w:t xml:space="preserve">об’єкта </w:t>
      </w:r>
      <w:r w:rsidR="002343D8" w:rsidRPr="002F1503">
        <w:rPr>
          <w:rFonts w:ascii="Times New Roman" w:hAnsi="Times New Roman"/>
          <w:color w:val="000000" w:themeColor="text1"/>
          <w:sz w:val="28"/>
          <w:szCs w:val="28"/>
        </w:rPr>
        <w:t>перевірки</w:t>
      </w:r>
      <w:r w:rsidR="00241386" w:rsidRPr="002F1503">
        <w:rPr>
          <w:rFonts w:ascii="Times New Roman" w:hAnsi="Times New Roman"/>
          <w:color w:val="000000" w:themeColor="text1"/>
          <w:sz w:val="28"/>
          <w:szCs w:val="28"/>
        </w:rPr>
        <w:t>;</w:t>
      </w:r>
      <w:bookmarkStart w:id="54" w:name="n231"/>
      <w:bookmarkEnd w:id="54"/>
    </w:p>
    <w:p w14:paraId="76679E31" w14:textId="15C647FE" w:rsidR="00B9358A" w:rsidRPr="002F1503" w:rsidRDefault="00A72E4F" w:rsidP="0049722C">
      <w:pPr>
        <w:pStyle w:val="Textbody"/>
        <w:numPr>
          <w:ilvl w:val="0"/>
          <w:numId w:val="6"/>
        </w:numPr>
        <w:spacing w:before="240" w:after="24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безперешкодно </w:t>
      </w:r>
      <w:r w:rsidR="00241386" w:rsidRPr="002F1503">
        <w:rPr>
          <w:rFonts w:ascii="Times New Roman" w:hAnsi="Times New Roman"/>
          <w:color w:val="000000" w:themeColor="text1"/>
          <w:sz w:val="28"/>
          <w:szCs w:val="28"/>
        </w:rPr>
        <w:t xml:space="preserve">одержувати </w:t>
      </w:r>
      <w:r w:rsidR="0037703F" w:rsidRPr="002F1503">
        <w:rPr>
          <w:rFonts w:ascii="Times New Roman" w:hAnsi="Times New Roman"/>
          <w:color w:val="000000" w:themeColor="text1"/>
          <w:sz w:val="28"/>
          <w:szCs w:val="28"/>
        </w:rPr>
        <w:t xml:space="preserve">безоплатний </w:t>
      </w:r>
      <w:r w:rsidR="00241386" w:rsidRPr="002F1503">
        <w:rPr>
          <w:rFonts w:ascii="Times New Roman" w:hAnsi="Times New Roman"/>
          <w:color w:val="000000" w:themeColor="text1"/>
          <w:sz w:val="28"/>
          <w:szCs w:val="28"/>
        </w:rPr>
        <w:t xml:space="preserve">доступ </w:t>
      </w:r>
      <w:r w:rsidR="00EC63B8" w:rsidRPr="002F1503">
        <w:rPr>
          <w:rFonts w:ascii="Times New Roman" w:hAnsi="Times New Roman"/>
          <w:color w:val="000000" w:themeColor="text1"/>
          <w:sz w:val="28"/>
          <w:szCs w:val="28"/>
        </w:rPr>
        <w:t xml:space="preserve">у режимі перегляду </w:t>
      </w:r>
      <w:r w:rsidR="0037703F" w:rsidRPr="002F1503">
        <w:rPr>
          <w:rFonts w:ascii="Times New Roman" w:hAnsi="Times New Roman"/>
          <w:color w:val="000000" w:themeColor="text1"/>
          <w:sz w:val="28"/>
          <w:szCs w:val="28"/>
        </w:rPr>
        <w:t xml:space="preserve">до всіх </w:t>
      </w:r>
      <w:r w:rsidR="00AE3AFB" w:rsidRPr="002F1503">
        <w:rPr>
          <w:rFonts w:ascii="Times New Roman" w:eastAsia="SimSun" w:hAnsi="Times New Roman" w:cs="Times New Roman"/>
          <w:color w:val="000000" w:themeColor="text1"/>
          <w:kern w:val="0"/>
          <w:sz w:val="28"/>
          <w:szCs w:val="28"/>
          <w:lang w:eastAsia="uk-UA" w:bidi="ar-SA"/>
        </w:rPr>
        <w:t>інформаційних систем</w:t>
      </w:r>
      <w:r w:rsidR="00B165A5" w:rsidRPr="002F1503">
        <w:rPr>
          <w:rFonts w:ascii="Times New Roman" w:eastAsia="SimSun" w:hAnsi="Times New Roman" w:cs="Times New Roman"/>
          <w:color w:val="000000" w:themeColor="text1"/>
          <w:kern w:val="0"/>
          <w:sz w:val="28"/>
          <w:szCs w:val="28"/>
          <w:lang w:eastAsia="uk-UA" w:bidi="ar-SA"/>
        </w:rPr>
        <w:t>, включаючи</w:t>
      </w:r>
      <w:r w:rsidR="00AE3AFB" w:rsidRPr="002F1503">
        <w:rPr>
          <w:rFonts w:ascii="Times New Roman" w:eastAsia="SimSun" w:hAnsi="Times New Roman" w:cs="Times New Roman"/>
          <w:color w:val="000000" w:themeColor="text1"/>
          <w:kern w:val="0"/>
          <w:sz w:val="28"/>
          <w:szCs w:val="28"/>
          <w:lang w:eastAsia="uk-UA" w:bidi="ar-SA"/>
        </w:rPr>
        <w:t xml:space="preserve"> </w:t>
      </w:r>
      <w:r w:rsidR="005F3948" w:rsidRPr="002F1503">
        <w:rPr>
          <w:rFonts w:ascii="Times New Roman" w:hAnsi="Times New Roman"/>
          <w:color w:val="000000" w:themeColor="text1"/>
          <w:sz w:val="28"/>
          <w:szCs w:val="28"/>
        </w:rPr>
        <w:t>систем автоматизації операцій, облікової і реєструючої системи</w:t>
      </w:r>
      <w:r w:rsidR="00B165A5" w:rsidRPr="002F1503">
        <w:rPr>
          <w:rFonts w:ascii="Times New Roman" w:hAnsi="Times New Roman"/>
          <w:color w:val="000000" w:themeColor="text1"/>
          <w:sz w:val="28"/>
          <w:szCs w:val="28"/>
        </w:rPr>
        <w:t>,</w:t>
      </w:r>
      <w:r w:rsidR="005F3948" w:rsidRPr="002F1503">
        <w:rPr>
          <w:rFonts w:ascii="Times New Roman" w:hAnsi="Times New Roman"/>
          <w:color w:val="000000" w:themeColor="text1"/>
          <w:sz w:val="28"/>
          <w:szCs w:val="28"/>
        </w:rPr>
        <w:t xml:space="preserve"> </w:t>
      </w:r>
      <w:r w:rsidR="00016A3B" w:rsidRPr="002F1503">
        <w:rPr>
          <w:rFonts w:ascii="Times New Roman" w:hAnsi="Times New Roman"/>
          <w:color w:val="000000" w:themeColor="text1"/>
          <w:sz w:val="28"/>
          <w:szCs w:val="28"/>
        </w:rPr>
        <w:t xml:space="preserve">об’єкта </w:t>
      </w:r>
      <w:r w:rsidR="001705B7" w:rsidRPr="002F1503">
        <w:rPr>
          <w:rFonts w:ascii="Times New Roman" w:hAnsi="Times New Roman"/>
          <w:color w:val="000000" w:themeColor="text1"/>
          <w:sz w:val="28"/>
          <w:szCs w:val="28"/>
        </w:rPr>
        <w:t>перевірки</w:t>
      </w:r>
      <w:r w:rsidR="00C032C2" w:rsidRPr="002F1503">
        <w:rPr>
          <w:rFonts w:ascii="Times New Roman" w:hAnsi="Times New Roman"/>
          <w:color w:val="000000" w:themeColor="text1"/>
          <w:sz w:val="28"/>
          <w:szCs w:val="28"/>
        </w:rPr>
        <w:t xml:space="preserve">, </w:t>
      </w:r>
      <w:r w:rsidR="0037703F" w:rsidRPr="002F1503">
        <w:rPr>
          <w:rFonts w:ascii="Times New Roman" w:hAnsi="Times New Roman"/>
          <w:color w:val="000000" w:themeColor="text1"/>
          <w:sz w:val="28"/>
          <w:szCs w:val="28"/>
        </w:rPr>
        <w:t>необхідних для проведення перевірки, вибірки та вивантаження необхідної інформації для її подальшого аналізу, консультаційної підтримки з питань функціонування таких систем</w:t>
      </w:r>
      <w:r w:rsidR="00241386" w:rsidRPr="002F1503">
        <w:rPr>
          <w:rFonts w:ascii="Times New Roman" w:hAnsi="Times New Roman"/>
          <w:color w:val="000000" w:themeColor="text1"/>
          <w:sz w:val="28"/>
          <w:szCs w:val="28"/>
        </w:rPr>
        <w:t>;</w:t>
      </w:r>
      <w:bookmarkStart w:id="55" w:name="n232"/>
      <w:bookmarkEnd w:id="55"/>
      <w:r w:rsidR="00C96241" w:rsidRPr="002F1503">
        <w:rPr>
          <w:rFonts w:ascii="Times New Roman" w:hAnsi="Times New Roman"/>
          <w:color w:val="000000" w:themeColor="text1"/>
          <w:sz w:val="28"/>
          <w:szCs w:val="28"/>
        </w:rPr>
        <w:t xml:space="preserve"> </w:t>
      </w:r>
    </w:p>
    <w:p w14:paraId="4D53FB30" w14:textId="29E85DCF" w:rsidR="00B9358A" w:rsidRPr="002F1503" w:rsidRDefault="003E4177" w:rsidP="0049722C">
      <w:pPr>
        <w:pStyle w:val="Textbody"/>
        <w:numPr>
          <w:ilvl w:val="0"/>
          <w:numId w:val="6"/>
        </w:numPr>
        <w:spacing w:before="240" w:after="24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lastRenderedPageBreak/>
        <w:t xml:space="preserve">перевіряти будь-яку звітність афілійованої особи та спорідненої особи </w:t>
      </w:r>
      <w:r w:rsidR="00495AB5" w:rsidRPr="002F1503">
        <w:rPr>
          <w:rFonts w:ascii="Times New Roman" w:hAnsi="Times New Roman"/>
          <w:color w:val="000000" w:themeColor="text1"/>
          <w:sz w:val="28"/>
          <w:szCs w:val="28"/>
        </w:rPr>
        <w:t>н</w:t>
      </w:r>
      <w:r w:rsidR="00B358CC" w:rsidRPr="002F1503">
        <w:rPr>
          <w:rFonts w:ascii="Times New Roman" w:hAnsi="Times New Roman"/>
          <w:color w:val="000000" w:themeColor="text1"/>
          <w:sz w:val="28"/>
          <w:szCs w:val="28"/>
        </w:rPr>
        <w:t>ебанківського надавача</w:t>
      </w:r>
      <w:r w:rsidR="00495AB5" w:rsidRPr="002F1503">
        <w:rPr>
          <w:rFonts w:ascii="Times New Roman" w:hAnsi="Times New Roman"/>
          <w:color w:val="000000" w:themeColor="text1"/>
          <w:sz w:val="28"/>
          <w:szCs w:val="28"/>
        </w:rPr>
        <w:t xml:space="preserve"> фінансових послуг </w:t>
      </w:r>
      <w:r w:rsidRPr="002F1503">
        <w:rPr>
          <w:rFonts w:ascii="Times New Roman" w:hAnsi="Times New Roman"/>
          <w:color w:val="000000" w:themeColor="text1"/>
          <w:sz w:val="28"/>
          <w:szCs w:val="28"/>
        </w:rPr>
        <w:t xml:space="preserve">щодо взаємовідносин з </w:t>
      </w:r>
      <w:r w:rsidR="00794BBF" w:rsidRPr="002F1503">
        <w:rPr>
          <w:rFonts w:ascii="Times New Roman" w:hAnsi="Times New Roman"/>
          <w:color w:val="000000" w:themeColor="text1"/>
          <w:sz w:val="28"/>
          <w:szCs w:val="28"/>
        </w:rPr>
        <w:t>таким надавачем</w:t>
      </w:r>
      <w:r w:rsidRPr="002F1503">
        <w:rPr>
          <w:rFonts w:ascii="Times New Roman" w:hAnsi="Times New Roman"/>
          <w:color w:val="000000" w:themeColor="text1"/>
          <w:sz w:val="28"/>
          <w:szCs w:val="28"/>
        </w:rPr>
        <w:t xml:space="preserve"> з метою визначення впливу відносин з цією особою на стан </w:t>
      </w:r>
      <w:r w:rsidR="00875CF9" w:rsidRPr="002F1503">
        <w:rPr>
          <w:rFonts w:ascii="Times New Roman" w:hAnsi="Times New Roman"/>
          <w:color w:val="000000" w:themeColor="text1"/>
          <w:sz w:val="28"/>
          <w:szCs w:val="28"/>
        </w:rPr>
        <w:t>такого надавача</w:t>
      </w:r>
      <w:r w:rsidRPr="002F1503">
        <w:rPr>
          <w:rFonts w:ascii="Times New Roman" w:hAnsi="Times New Roman"/>
          <w:color w:val="000000" w:themeColor="text1"/>
          <w:sz w:val="28"/>
          <w:szCs w:val="28"/>
        </w:rPr>
        <w:t xml:space="preserve"> та </w:t>
      </w:r>
      <w:r w:rsidR="00A43819" w:rsidRPr="002F1503">
        <w:rPr>
          <w:rFonts w:ascii="Times New Roman" w:hAnsi="Times New Roman"/>
          <w:color w:val="000000" w:themeColor="text1"/>
          <w:sz w:val="28"/>
          <w:szCs w:val="28"/>
        </w:rPr>
        <w:t xml:space="preserve">запитувати </w:t>
      </w:r>
      <w:r w:rsidR="00C61F81" w:rsidRPr="002F1503">
        <w:rPr>
          <w:rFonts w:ascii="Times New Roman" w:hAnsi="Times New Roman"/>
          <w:color w:val="000000" w:themeColor="text1"/>
          <w:sz w:val="28"/>
          <w:szCs w:val="28"/>
        </w:rPr>
        <w:t xml:space="preserve">в </w:t>
      </w:r>
      <w:r w:rsidR="00875CF9" w:rsidRPr="002F1503">
        <w:rPr>
          <w:rFonts w:ascii="Times New Roman" w:hAnsi="Times New Roman"/>
          <w:color w:val="000000" w:themeColor="text1"/>
          <w:sz w:val="28"/>
          <w:szCs w:val="28"/>
        </w:rPr>
        <w:t>небанківського надавача фінансових послуг</w:t>
      </w:r>
      <w:r w:rsidR="00A43819" w:rsidRPr="002F1503">
        <w:rPr>
          <w:rFonts w:ascii="Times New Roman" w:hAnsi="Times New Roman"/>
          <w:color w:val="000000" w:themeColor="text1"/>
          <w:sz w:val="28"/>
          <w:szCs w:val="28"/>
        </w:rPr>
        <w:t xml:space="preserve"> і </w:t>
      </w:r>
      <w:r w:rsidR="00241386" w:rsidRPr="002F1503">
        <w:rPr>
          <w:rFonts w:ascii="Times New Roman" w:hAnsi="Times New Roman"/>
          <w:color w:val="000000" w:themeColor="text1"/>
          <w:sz w:val="28"/>
          <w:szCs w:val="28"/>
        </w:rPr>
        <w:t xml:space="preserve">перевіряти будь-яку </w:t>
      </w:r>
      <w:r w:rsidRPr="002F1503">
        <w:rPr>
          <w:rFonts w:ascii="Times New Roman" w:hAnsi="Times New Roman"/>
          <w:color w:val="000000" w:themeColor="text1"/>
          <w:sz w:val="28"/>
          <w:szCs w:val="28"/>
        </w:rPr>
        <w:t xml:space="preserve">іншу </w:t>
      </w:r>
      <w:r w:rsidR="00470378" w:rsidRPr="002F1503">
        <w:rPr>
          <w:rFonts w:ascii="Times New Roman" w:hAnsi="Times New Roman"/>
          <w:color w:val="000000" w:themeColor="text1"/>
          <w:sz w:val="28"/>
          <w:szCs w:val="28"/>
        </w:rPr>
        <w:t>інформацію та документи</w:t>
      </w:r>
      <w:r w:rsidR="00EE0760">
        <w:rPr>
          <w:rFonts w:ascii="Times New Roman" w:hAnsi="Times New Roman"/>
          <w:color w:val="000000" w:themeColor="text1"/>
          <w:sz w:val="28"/>
          <w:szCs w:val="28"/>
        </w:rPr>
        <w:t xml:space="preserve"> (їх копії), письмові пояснення</w:t>
      </w:r>
      <w:r w:rsidR="00470378" w:rsidRPr="002F1503">
        <w:rPr>
          <w:rFonts w:ascii="Times New Roman" w:hAnsi="Times New Roman"/>
          <w:color w:val="000000" w:themeColor="text1"/>
          <w:sz w:val="28"/>
          <w:szCs w:val="28"/>
        </w:rPr>
        <w:t xml:space="preserve"> </w:t>
      </w:r>
      <w:r w:rsidR="00EE0760">
        <w:rPr>
          <w:rFonts w:ascii="Times New Roman" w:hAnsi="Times New Roman"/>
          <w:color w:val="000000" w:themeColor="text1"/>
          <w:sz w:val="28"/>
          <w:szCs w:val="28"/>
        </w:rPr>
        <w:t>від</w:t>
      </w:r>
      <w:r w:rsidR="00EE0760" w:rsidRPr="002F1503">
        <w:rPr>
          <w:rFonts w:ascii="Times New Roman" w:hAnsi="Times New Roman"/>
          <w:color w:val="000000" w:themeColor="text1"/>
          <w:sz w:val="28"/>
          <w:szCs w:val="28"/>
        </w:rPr>
        <w:t xml:space="preserve"> </w:t>
      </w:r>
      <w:r w:rsidR="00241386" w:rsidRPr="002F1503">
        <w:rPr>
          <w:rFonts w:ascii="Times New Roman" w:hAnsi="Times New Roman"/>
          <w:color w:val="000000" w:themeColor="text1"/>
          <w:sz w:val="28"/>
          <w:szCs w:val="28"/>
        </w:rPr>
        <w:t xml:space="preserve">афілійованих та/або споріднених осіб </w:t>
      </w:r>
      <w:r w:rsidR="00875CF9" w:rsidRPr="002F1503">
        <w:rPr>
          <w:rFonts w:ascii="Times New Roman" w:hAnsi="Times New Roman"/>
          <w:color w:val="000000" w:themeColor="text1"/>
          <w:sz w:val="28"/>
          <w:szCs w:val="28"/>
        </w:rPr>
        <w:t>такого надавача</w:t>
      </w:r>
      <w:r w:rsidR="00241386" w:rsidRPr="002F1503">
        <w:rPr>
          <w:rFonts w:ascii="Times New Roman" w:hAnsi="Times New Roman"/>
          <w:color w:val="000000" w:themeColor="text1"/>
          <w:sz w:val="28"/>
          <w:szCs w:val="28"/>
        </w:rPr>
        <w:t>;</w:t>
      </w:r>
      <w:bookmarkStart w:id="56" w:name="n233"/>
      <w:bookmarkEnd w:id="56"/>
    </w:p>
    <w:p w14:paraId="29D8388E" w14:textId="05E16A2D" w:rsidR="00532C5B" w:rsidRPr="002F1503" w:rsidRDefault="00241386" w:rsidP="0049722C">
      <w:pPr>
        <w:pStyle w:val="Textbody"/>
        <w:numPr>
          <w:ilvl w:val="0"/>
          <w:numId w:val="6"/>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безоплатно одержувати від </w:t>
      </w:r>
      <w:r w:rsidR="00DE1C5A" w:rsidRPr="002F1503">
        <w:rPr>
          <w:rFonts w:ascii="Times New Roman" w:hAnsi="Times New Roman"/>
          <w:color w:val="000000" w:themeColor="text1"/>
          <w:sz w:val="28"/>
          <w:szCs w:val="28"/>
        </w:rPr>
        <w:t xml:space="preserve">об’єкта </w:t>
      </w:r>
      <w:r w:rsidR="001705B7" w:rsidRPr="002F1503">
        <w:rPr>
          <w:rFonts w:ascii="Times New Roman" w:hAnsi="Times New Roman"/>
          <w:color w:val="000000" w:themeColor="text1"/>
          <w:sz w:val="28"/>
          <w:szCs w:val="28"/>
        </w:rPr>
        <w:t xml:space="preserve">перевірки </w:t>
      </w:r>
      <w:r w:rsidR="00532C5B" w:rsidRPr="002F1503">
        <w:rPr>
          <w:rFonts w:ascii="Times New Roman" w:hAnsi="Times New Roman"/>
          <w:color w:val="000000" w:themeColor="text1"/>
          <w:sz w:val="28"/>
          <w:szCs w:val="28"/>
        </w:rPr>
        <w:t xml:space="preserve">інформацію, документи та їх копії, письмові пояснення з питань діяльності </w:t>
      </w:r>
      <w:r w:rsidR="00A26F30" w:rsidRPr="002F1503">
        <w:rPr>
          <w:rFonts w:ascii="Times New Roman" w:hAnsi="Times New Roman"/>
          <w:color w:val="000000" w:themeColor="text1"/>
          <w:sz w:val="28"/>
          <w:szCs w:val="28"/>
        </w:rPr>
        <w:t xml:space="preserve">об’єкта </w:t>
      </w:r>
      <w:r w:rsidR="00DA2FE9" w:rsidRPr="002F1503">
        <w:rPr>
          <w:rFonts w:ascii="Times New Roman" w:hAnsi="Times New Roman"/>
          <w:color w:val="000000" w:themeColor="text1"/>
          <w:sz w:val="28"/>
          <w:szCs w:val="28"/>
        </w:rPr>
        <w:t>перевірки</w:t>
      </w:r>
      <w:r w:rsidR="00766C72">
        <w:rPr>
          <w:rFonts w:ascii="Times New Roman" w:hAnsi="Times New Roman"/>
          <w:color w:val="000000" w:themeColor="text1"/>
          <w:sz w:val="28"/>
          <w:szCs w:val="28"/>
        </w:rPr>
        <w:t xml:space="preserve">, </w:t>
      </w:r>
      <w:r w:rsidR="00C72388" w:rsidRPr="002F1503">
        <w:rPr>
          <w:rFonts w:ascii="Times New Roman" w:hAnsi="Times New Roman"/>
          <w:color w:val="000000" w:themeColor="text1"/>
          <w:sz w:val="28"/>
          <w:szCs w:val="28"/>
        </w:rPr>
        <w:t xml:space="preserve">у тому числі тієї інформації, копій документів, </w:t>
      </w:r>
      <w:r w:rsidR="008B31FA" w:rsidRPr="002F1503">
        <w:rPr>
          <w:rFonts w:ascii="Times New Roman" w:hAnsi="Times New Roman"/>
          <w:color w:val="000000" w:themeColor="text1"/>
          <w:sz w:val="28"/>
          <w:szCs w:val="28"/>
        </w:rPr>
        <w:t xml:space="preserve">що зберігається </w:t>
      </w:r>
      <w:r w:rsidR="00692EDD">
        <w:rPr>
          <w:rFonts w:ascii="Times New Roman" w:hAnsi="Times New Roman"/>
          <w:color w:val="000000" w:themeColor="text1"/>
          <w:sz w:val="28"/>
          <w:szCs w:val="28"/>
          <w:lang w:val="en-US"/>
        </w:rPr>
        <w:t>(</w:t>
      </w:r>
      <w:r w:rsidR="008B31FA" w:rsidRPr="002F1503">
        <w:rPr>
          <w:rFonts w:ascii="Times New Roman" w:hAnsi="Times New Roman"/>
          <w:color w:val="000000" w:themeColor="text1"/>
          <w:sz w:val="28"/>
          <w:szCs w:val="28"/>
        </w:rPr>
        <w:t>зберігаються</w:t>
      </w:r>
      <w:r w:rsidR="00692EDD">
        <w:rPr>
          <w:rFonts w:ascii="Times New Roman" w:hAnsi="Times New Roman"/>
          <w:color w:val="000000" w:themeColor="text1"/>
          <w:sz w:val="28"/>
          <w:szCs w:val="28"/>
          <w:lang w:val="en-US"/>
        </w:rPr>
        <w:t>)</w:t>
      </w:r>
      <w:r w:rsidR="00C72388" w:rsidRPr="002F1503">
        <w:rPr>
          <w:rFonts w:ascii="Times New Roman" w:hAnsi="Times New Roman"/>
          <w:color w:val="000000" w:themeColor="text1"/>
          <w:sz w:val="28"/>
          <w:szCs w:val="28"/>
        </w:rPr>
        <w:t xml:space="preserve"> в інформаційних системах </w:t>
      </w:r>
      <w:r w:rsidR="00D72C61" w:rsidRPr="002F1503">
        <w:rPr>
          <w:rFonts w:ascii="Times New Roman" w:hAnsi="Times New Roman"/>
          <w:color w:val="000000" w:themeColor="text1"/>
          <w:sz w:val="28"/>
          <w:szCs w:val="28"/>
        </w:rPr>
        <w:t xml:space="preserve">об’єкта </w:t>
      </w:r>
      <w:r w:rsidR="00DA2FE9" w:rsidRPr="002F1503">
        <w:rPr>
          <w:rFonts w:ascii="Times New Roman" w:hAnsi="Times New Roman"/>
          <w:color w:val="000000" w:themeColor="text1"/>
          <w:sz w:val="28"/>
          <w:szCs w:val="28"/>
        </w:rPr>
        <w:t>перевірки</w:t>
      </w:r>
      <w:r w:rsidR="00606D20" w:rsidRPr="002F1503">
        <w:rPr>
          <w:rFonts w:ascii="Times New Roman" w:hAnsi="Times New Roman"/>
          <w:color w:val="000000" w:themeColor="text1"/>
          <w:sz w:val="28"/>
          <w:szCs w:val="28"/>
        </w:rPr>
        <w:t>,</w:t>
      </w:r>
      <w:r w:rsidR="00532C5B" w:rsidRPr="002F1503">
        <w:rPr>
          <w:rFonts w:ascii="Times New Roman" w:hAnsi="Times New Roman"/>
          <w:color w:val="000000" w:themeColor="text1"/>
          <w:sz w:val="28"/>
          <w:szCs w:val="28"/>
        </w:rPr>
        <w:t xml:space="preserve"> усні пояснення </w:t>
      </w:r>
      <w:r w:rsidR="007F0CC9" w:rsidRPr="002F1503">
        <w:rPr>
          <w:rFonts w:ascii="Times New Roman" w:hAnsi="Times New Roman"/>
          <w:color w:val="000000" w:themeColor="text1"/>
          <w:sz w:val="28"/>
          <w:szCs w:val="28"/>
        </w:rPr>
        <w:t>керівника</w:t>
      </w:r>
      <w:r w:rsidR="00532C5B" w:rsidRPr="002F1503">
        <w:rPr>
          <w:rFonts w:ascii="Times New Roman" w:hAnsi="Times New Roman"/>
          <w:color w:val="000000" w:themeColor="text1"/>
          <w:sz w:val="28"/>
          <w:szCs w:val="28"/>
        </w:rPr>
        <w:t xml:space="preserve"> та/або працівників</w:t>
      </w:r>
      <w:r w:rsidR="001B7FDB" w:rsidRPr="002F1503">
        <w:rPr>
          <w:rFonts w:ascii="Times New Roman" w:hAnsi="Times New Roman"/>
          <w:color w:val="000000" w:themeColor="text1"/>
          <w:sz w:val="28"/>
          <w:szCs w:val="28"/>
        </w:rPr>
        <w:t xml:space="preserve"> об’єкта </w:t>
      </w:r>
      <w:r w:rsidR="00012B33" w:rsidRPr="002F1503">
        <w:rPr>
          <w:rFonts w:ascii="Times New Roman" w:hAnsi="Times New Roman"/>
          <w:color w:val="000000" w:themeColor="text1"/>
          <w:sz w:val="28"/>
          <w:szCs w:val="28"/>
        </w:rPr>
        <w:t>перевірки</w:t>
      </w:r>
      <w:r w:rsidR="00972C3E" w:rsidRPr="002F1503">
        <w:rPr>
          <w:rFonts w:ascii="Times New Roman" w:hAnsi="Times New Roman"/>
          <w:color w:val="000000" w:themeColor="text1"/>
          <w:sz w:val="28"/>
          <w:szCs w:val="28"/>
        </w:rPr>
        <w:t xml:space="preserve">, </w:t>
      </w:r>
      <w:r w:rsidR="00532C5B" w:rsidRPr="002F1503">
        <w:rPr>
          <w:rFonts w:ascii="Times New Roman" w:hAnsi="Times New Roman"/>
          <w:color w:val="000000" w:themeColor="text1"/>
          <w:sz w:val="28"/>
          <w:szCs w:val="28"/>
        </w:rPr>
        <w:t xml:space="preserve">вилучати (виносити за межі </w:t>
      </w:r>
      <w:r w:rsidR="00DC6FBF" w:rsidRPr="002F1503">
        <w:rPr>
          <w:rFonts w:ascii="Times New Roman" w:hAnsi="Times New Roman"/>
          <w:color w:val="000000" w:themeColor="text1"/>
          <w:sz w:val="28"/>
          <w:szCs w:val="28"/>
        </w:rPr>
        <w:t xml:space="preserve">місцезнаходження </w:t>
      </w:r>
      <w:r w:rsidR="00281E4E" w:rsidRPr="002F1503">
        <w:rPr>
          <w:rFonts w:ascii="Times New Roman" w:hAnsi="Times New Roman"/>
          <w:color w:val="000000" w:themeColor="text1"/>
          <w:sz w:val="28"/>
          <w:szCs w:val="28"/>
        </w:rPr>
        <w:t>об’</w:t>
      </w:r>
      <w:r w:rsidR="00012B33" w:rsidRPr="002F1503">
        <w:rPr>
          <w:rFonts w:ascii="Times New Roman" w:hAnsi="Times New Roman"/>
          <w:color w:val="000000" w:themeColor="text1"/>
          <w:sz w:val="28"/>
          <w:szCs w:val="28"/>
        </w:rPr>
        <w:t>єкта перевірки</w:t>
      </w:r>
      <w:r w:rsidR="00532C5B" w:rsidRPr="002F1503">
        <w:rPr>
          <w:rFonts w:ascii="Times New Roman" w:hAnsi="Times New Roman"/>
          <w:color w:val="000000" w:themeColor="text1"/>
          <w:sz w:val="28"/>
          <w:szCs w:val="28"/>
        </w:rPr>
        <w:t xml:space="preserve">) письмові пояснення, а також виготовляти та вилучати (виносити за межі </w:t>
      </w:r>
      <w:r w:rsidR="00DC6FBF" w:rsidRPr="002F1503">
        <w:rPr>
          <w:rFonts w:ascii="Times New Roman" w:hAnsi="Times New Roman"/>
          <w:color w:val="000000" w:themeColor="text1"/>
          <w:sz w:val="28"/>
          <w:szCs w:val="28"/>
        </w:rPr>
        <w:t xml:space="preserve">місцезнаходження </w:t>
      </w:r>
      <w:r w:rsidR="009C57CD" w:rsidRPr="002F1503">
        <w:rPr>
          <w:rFonts w:ascii="Times New Roman" w:hAnsi="Times New Roman"/>
          <w:color w:val="000000" w:themeColor="text1"/>
          <w:sz w:val="28"/>
          <w:szCs w:val="28"/>
        </w:rPr>
        <w:t xml:space="preserve">об’єкта </w:t>
      </w:r>
      <w:r w:rsidR="00012B33" w:rsidRPr="002F1503">
        <w:rPr>
          <w:rFonts w:ascii="Times New Roman" w:hAnsi="Times New Roman"/>
          <w:color w:val="000000" w:themeColor="text1"/>
          <w:sz w:val="28"/>
          <w:szCs w:val="28"/>
        </w:rPr>
        <w:t>перевірки</w:t>
      </w:r>
      <w:r w:rsidR="00532C5B" w:rsidRPr="002F1503">
        <w:rPr>
          <w:rFonts w:ascii="Times New Roman" w:hAnsi="Times New Roman"/>
          <w:color w:val="000000" w:themeColor="text1"/>
          <w:sz w:val="28"/>
          <w:szCs w:val="28"/>
        </w:rPr>
        <w:t xml:space="preserve">) копії документів з питань діяльності </w:t>
      </w:r>
      <w:r w:rsidR="009C57CD" w:rsidRPr="002F1503">
        <w:rPr>
          <w:rFonts w:ascii="Times New Roman" w:hAnsi="Times New Roman"/>
          <w:color w:val="000000" w:themeColor="text1"/>
          <w:sz w:val="28"/>
          <w:szCs w:val="28"/>
        </w:rPr>
        <w:t xml:space="preserve">об’єкта </w:t>
      </w:r>
      <w:r w:rsidR="00012B33" w:rsidRPr="002F1503">
        <w:rPr>
          <w:rFonts w:ascii="Times New Roman" w:hAnsi="Times New Roman"/>
          <w:color w:val="000000" w:themeColor="text1"/>
          <w:sz w:val="28"/>
          <w:szCs w:val="28"/>
        </w:rPr>
        <w:t>перевірки</w:t>
      </w:r>
      <w:r w:rsidR="00532C5B" w:rsidRPr="002F1503">
        <w:rPr>
          <w:rFonts w:ascii="Times New Roman" w:hAnsi="Times New Roman"/>
          <w:color w:val="000000" w:themeColor="text1"/>
          <w:sz w:val="28"/>
          <w:szCs w:val="28"/>
        </w:rPr>
        <w:t>, у тому числі копії документів, що свідчать про порушення законодавства України</w:t>
      </w:r>
      <w:r w:rsidR="00B7183D" w:rsidRPr="002F1503">
        <w:rPr>
          <w:rFonts w:ascii="Times New Roman" w:hAnsi="Times New Roman"/>
          <w:color w:val="000000" w:themeColor="text1"/>
          <w:sz w:val="28"/>
          <w:szCs w:val="28"/>
        </w:rPr>
        <w:t>.</w:t>
      </w:r>
      <w:r w:rsidR="00AD2BFE" w:rsidRPr="002F1503">
        <w:rPr>
          <w:rFonts w:ascii="Times New Roman" w:hAnsi="Times New Roman"/>
          <w:color w:val="000000" w:themeColor="text1"/>
          <w:sz w:val="28"/>
          <w:szCs w:val="28"/>
        </w:rPr>
        <w:t xml:space="preserve"> </w:t>
      </w:r>
      <w:r w:rsidR="00430168" w:rsidRPr="002F1503">
        <w:rPr>
          <w:rFonts w:ascii="Times New Roman" w:hAnsi="Times New Roman"/>
          <w:color w:val="000000" w:themeColor="text1"/>
          <w:sz w:val="28"/>
          <w:szCs w:val="28"/>
        </w:rPr>
        <w:t xml:space="preserve"> </w:t>
      </w:r>
    </w:p>
    <w:p w14:paraId="66FE78D3" w14:textId="010F0A21" w:rsidR="00B9358A" w:rsidRPr="002F1503" w:rsidRDefault="005F7084" w:rsidP="00977B05">
      <w:pPr>
        <w:pStyle w:val="Textbody"/>
        <w:spacing w:after="0" w:line="240" w:lineRule="auto"/>
        <w:ind w:firstLine="709"/>
        <w:jc w:val="both"/>
        <w:rPr>
          <w:rFonts w:ascii="Times New Roman" w:hAnsi="Times New Roman"/>
          <w:color w:val="000000" w:themeColor="text1"/>
          <w:sz w:val="28"/>
          <w:szCs w:val="28"/>
        </w:rPr>
      </w:pPr>
      <w:bookmarkStart w:id="57" w:name="n373"/>
      <w:bookmarkEnd w:id="57"/>
      <w:r w:rsidRPr="002F1503">
        <w:rPr>
          <w:rFonts w:ascii="Times New Roman" w:hAnsi="Times New Roman"/>
          <w:color w:val="000000" w:themeColor="text1"/>
          <w:sz w:val="28"/>
          <w:szCs w:val="28"/>
        </w:rPr>
        <w:t>Д</w:t>
      </w:r>
      <w:r w:rsidR="00241386" w:rsidRPr="002F1503">
        <w:rPr>
          <w:rFonts w:ascii="Times New Roman" w:hAnsi="Times New Roman"/>
          <w:color w:val="000000" w:themeColor="text1"/>
          <w:sz w:val="28"/>
          <w:szCs w:val="28"/>
        </w:rPr>
        <w:t>окумент</w:t>
      </w:r>
      <w:r w:rsidRPr="002F1503">
        <w:rPr>
          <w:rFonts w:ascii="Times New Roman" w:hAnsi="Times New Roman"/>
          <w:color w:val="000000" w:themeColor="text1"/>
          <w:sz w:val="28"/>
          <w:szCs w:val="28"/>
        </w:rPr>
        <w:t>и</w:t>
      </w:r>
      <w:r w:rsidR="00241386" w:rsidRPr="002F1503">
        <w:rPr>
          <w:rFonts w:ascii="Times New Roman" w:hAnsi="Times New Roman"/>
          <w:color w:val="000000" w:themeColor="text1"/>
          <w:sz w:val="28"/>
          <w:szCs w:val="28"/>
        </w:rPr>
        <w:t xml:space="preserve"> або їх копі</w:t>
      </w:r>
      <w:r w:rsidRPr="002F1503">
        <w:rPr>
          <w:rFonts w:ascii="Times New Roman" w:hAnsi="Times New Roman"/>
          <w:color w:val="000000" w:themeColor="text1"/>
          <w:sz w:val="28"/>
          <w:szCs w:val="28"/>
        </w:rPr>
        <w:t>ї</w:t>
      </w:r>
      <w:r w:rsidR="00241386" w:rsidRPr="002F1503">
        <w:rPr>
          <w:rFonts w:ascii="Times New Roman" w:hAnsi="Times New Roman"/>
          <w:color w:val="000000" w:themeColor="text1"/>
          <w:sz w:val="28"/>
          <w:szCs w:val="28"/>
        </w:rPr>
        <w:t xml:space="preserve">, </w:t>
      </w:r>
      <w:r w:rsidR="0087429E">
        <w:rPr>
          <w:rFonts w:ascii="Times New Roman" w:hAnsi="Times New Roman"/>
          <w:color w:val="000000" w:themeColor="text1"/>
          <w:sz w:val="28"/>
          <w:szCs w:val="28"/>
        </w:rPr>
        <w:t>оформлені з отриманням вимог</w:t>
      </w:r>
      <w:r w:rsidR="00612402" w:rsidRPr="002F1503">
        <w:rPr>
          <w:rFonts w:ascii="Times New Roman" w:hAnsi="Times New Roman"/>
          <w:color w:val="000000" w:themeColor="text1"/>
          <w:sz w:val="28"/>
          <w:szCs w:val="28"/>
        </w:rPr>
        <w:t>, установлен</w:t>
      </w:r>
      <w:r w:rsidR="0087429E">
        <w:rPr>
          <w:rFonts w:ascii="Times New Roman" w:hAnsi="Times New Roman"/>
          <w:color w:val="000000" w:themeColor="text1"/>
          <w:sz w:val="28"/>
          <w:szCs w:val="28"/>
        </w:rPr>
        <w:t>их</w:t>
      </w:r>
      <w:r w:rsidR="00612402" w:rsidRPr="002F1503">
        <w:rPr>
          <w:rFonts w:ascii="Times New Roman" w:hAnsi="Times New Roman"/>
          <w:color w:val="000000" w:themeColor="text1"/>
          <w:sz w:val="28"/>
          <w:szCs w:val="28"/>
        </w:rPr>
        <w:t xml:space="preserve"> </w:t>
      </w:r>
      <w:r w:rsidR="00ED4FF2" w:rsidRPr="002F1503">
        <w:rPr>
          <w:rFonts w:ascii="Times New Roman" w:hAnsi="Times New Roman"/>
          <w:color w:val="000000" w:themeColor="text1"/>
          <w:sz w:val="28"/>
          <w:szCs w:val="28"/>
        </w:rPr>
        <w:t xml:space="preserve">в підпункті </w:t>
      </w:r>
      <w:r w:rsidR="002A7F6E">
        <w:rPr>
          <w:rFonts w:ascii="Times New Roman" w:hAnsi="Times New Roman"/>
          <w:color w:val="000000" w:themeColor="text1"/>
          <w:sz w:val="28"/>
          <w:szCs w:val="28"/>
        </w:rPr>
        <w:t>9</w:t>
      </w:r>
      <w:r w:rsidR="007E1107" w:rsidRPr="002F1503">
        <w:rPr>
          <w:rFonts w:ascii="Times New Roman" w:hAnsi="Times New Roman"/>
          <w:color w:val="000000" w:themeColor="text1"/>
          <w:sz w:val="28"/>
          <w:szCs w:val="28"/>
        </w:rPr>
        <w:t xml:space="preserve"> пункту </w:t>
      </w:r>
      <w:r w:rsidR="002A7F6E">
        <w:rPr>
          <w:rFonts w:ascii="Times New Roman" w:hAnsi="Times New Roman"/>
          <w:color w:val="000000" w:themeColor="text1"/>
          <w:sz w:val="28"/>
          <w:szCs w:val="28"/>
        </w:rPr>
        <w:t>3</w:t>
      </w:r>
      <w:r w:rsidR="008D6346">
        <w:rPr>
          <w:rFonts w:ascii="Times New Roman" w:hAnsi="Times New Roman"/>
          <w:color w:val="000000" w:themeColor="text1"/>
          <w:sz w:val="28"/>
          <w:szCs w:val="28"/>
        </w:rPr>
        <w:t>5</w:t>
      </w:r>
      <w:r w:rsidR="003D33FE">
        <w:rPr>
          <w:rFonts w:ascii="Times New Roman" w:hAnsi="Times New Roman"/>
          <w:color w:val="000000" w:themeColor="text1"/>
          <w:sz w:val="28"/>
          <w:szCs w:val="28"/>
        </w:rPr>
        <w:t xml:space="preserve">, пунктах </w:t>
      </w:r>
      <w:r w:rsidR="002A7F6E">
        <w:rPr>
          <w:rFonts w:ascii="Times New Roman" w:hAnsi="Times New Roman"/>
          <w:color w:val="000000" w:themeColor="text1"/>
          <w:sz w:val="28"/>
          <w:szCs w:val="28"/>
        </w:rPr>
        <w:t>3</w:t>
      </w:r>
      <w:r w:rsidR="008D6346">
        <w:rPr>
          <w:rFonts w:ascii="Times New Roman" w:hAnsi="Times New Roman"/>
          <w:color w:val="000000" w:themeColor="text1"/>
          <w:sz w:val="28"/>
          <w:szCs w:val="28"/>
        </w:rPr>
        <w:t>6</w:t>
      </w:r>
      <w:r w:rsidR="003D33FE">
        <w:rPr>
          <w:rFonts w:ascii="Times New Roman" w:hAnsi="Times New Roman"/>
          <w:color w:val="000000" w:themeColor="text1"/>
          <w:sz w:val="28"/>
          <w:szCs w:val="28"/>
        </w:rPr>
        <w:t xml:space="preserve">, </w:t>
      </w:r>
      <w:r w:rsidR="002A7F6E">
        <w:rPr>
          <w:rFonts w:ascii="Times New Roman" w:hAnsi="Times New Roman"/>
          <w:color w:val="000000" w:themeColor="text1"/>
          <w:sz w:val="28"/>
          <w:szCs w:val="28"/>
        </w:rPr>
        <w:t>3</w:t>
      </w:r>
      <w:r w:rsidR="008D6346">
        <w:rPr>
          <w:rFonts w:ascii="Times New Roman" w:hAnsi="Times New Roman"/>
          <w:color w:val="000000" w:themeColor="text1"/>
          <w:sz w:val="28"/>
          <w:szCs w:val="28"/>
        </w:rPr>
        <w:t>7</w:t>
      </w:r>
      <w:r w:rsidR="00D82167">
        <w:rPr>
          <w:rFonts w:ascii="Times New Roman" w:hAnsi="Times New Roman"/>
          <w:color w:val="000000" w:themeColor="text1"/>
          <w:sz w:val="28"/>
          <w:szCs w:val="28"/>
        </w:rPr>
        <w:t xml:space="preserve"> розділу</w:t>
      </w:r>
      <w:r w:rsidR="00B67CB5" w:rsidRPr="002F1503">
        <w:rPr>
          <w:rFonts w:ascii="Times New Roman" w:hAnsi="Times New Roman"/>
          <w:color w:val="000000" w:themeColor="text1"/>
          <w:sz w:val="28"/>
          <w:szCs w:val="28"/>
        </w:rPr>
        <w:t xml:space="preserve"> ІІІ цього Положення</w:t>
      </w:r>
      <w:r w:rsidR="00612402" w:rsidRPr="002F1503">
        <w:rPr>
          <w:rFonts w:ascii="Times New Roman" w:hAnsi="Times New Roman"/>
          <w:color w:val="000000" w:themeColor="text1"/>
          <w:sz w:val="28"/>
          <w:szCs w:val="28"/>
        </w:rPr>
        <w:t xml:space="preserve">, </w:t>
      </w:r>
      <w:r w:rsidR="00241386" w:rsidRPr="002F1503">
        <w:rPr>
          <w:rFonts w:ascii="Times New Roman" w:hAnsi="Times New Roman"/>
          <w:color w:val="000000" w:themeColor="text1"/>
          <w:sz w:val="28"/>
          <w:szCs w:val="28"/>
        </w:rPr>
        <w:t xml:space="preserve">що свідчать про факти порушення об’єктом перевірки законодавства </w:t>
      </w:r>
      <w:r w:rsidR="00D653ED" w:rsidRPr="002F1503">
        <w:rPr>
          <w:rFonts w:ascii="Times New Roman" w:hAnsi="Times New Roman"/>
          <w:color w:val="000000" w:themeColor="text1"/>
          <w:sz w:val="28"/>
          <w:szCs w:val="28"/>
        </w:rPr>
        <w:t>України</w:t>
      </w:r>
      <w:r w:rsidR="00E9452B" w:rsidRPr="002F1503">
        <w:rPr>
          <w:rFonts w:ascii="Times New Roman" w:hAnsi="Times New Roman"/>
          <w:color w:val="000000" w:themeColor="text1"/>
          <w:sz w:val="28"/>
          <w:szCs w:val="28"/>
        </w:rPr>
        <w:t>,</w:t>
      </w:r>
      <w:r w:rsidR="000121B9"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 xml:space="preserve">долучаються </w:t>
      </w:r>
      <w:r w:rsidR="000121B9" w:rsidRPr="002F1503">
        <w:rPr>
          <w:rFonts w:ascii="Times New Roman" w:hAnsi="Times New Roman"/>
          <w:color w:val="000000" w:themeColor="text1"/>
          <w:sz w:val="28"/>
          <w:szCs w:val="28"/>
        </w:rPr>
        <w:t>до матеріалів інспекційної перевірки</w:t>
      </w:r>
      <w:r w:rsidR="00241386" w:rsidRPr="002F1503">
        <w:rPr>
          <w:rFonts w:ascii="Times New Roman" w:hAnsi="Times New Roman"/>
          <w:color w:val="000000" w:themeColor="text1"/>
          <w:sz w:val="28"/>
          <w:szCs w:val="28"/>
        </w:rPr>
        <w:t>;</w:t>
      </w:r>
    </w:p>
    <w:p w14:paraId="4B6E1D4E" w14:textId="390448D0" w:rsidR="00B9358A" w:rsidRPr="002F1503" w:rsidRDefault="00955BBC" w:rsidP="0049722C">
      <w:pPr>
        <w:pStyle w:val="Textbody"/>
        <w:numPr>
          <w:ilvl w:val="0"/>
          <w:numId w:val="6"/>
        </w:numPr>
        <w:spacing w:before="240" w:after="24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отримувати для опрацювання</w:t>
      </w:r>
      <w:r w:rsidR="00D1106A">
        <w:rPr>
          <w:rFonts w:ascii="Times New Roman" w:hAnsi="Times New Roman"/>
          <w:color w:val="000000" w:themeColor="text1"/>
          <w:sz w:val="28"/>
          <w:szCs w:val="28"/>
        </w:rPr>
        <w:t xml:space="preserve"> та </w:t>
      </w:r>
      <w:r w:rsidR="00D1106A" w:rsidRPr="002F1503">
        <w:rPr>
          <w:rFonts w:ascii="Times New Roman" w:hAnsi="Times New Roman"/>
          <w:color w:val="000000" w:themeColor="text1"/>
          <w:sz w:val="28"/>
          <w:szCs w:val="28"/>
        </w:rPr>
        <w:t>виносити за межі місцезнаходження об’єкта перевірки</w:t>
      </w:r>
      <w:r w:rsidR="00A50738" w:rsidRPr="002F1503">
        <w:rPr>
          <w:rFonts w:ascii="Times New Roman" w:hAnsi="Times New Roman"/>
          <w:color w:val="000000" w:themeColor="text1"/>
          <w:sz w:val="28"/>
          <w:szCs w:val="28"/>
        </w:rPr>
        <w:t>,</w:t>
      </w:r>
      <w:r w:rsidR="00300B5C" w:rsidRPr="002F1503">
        <w:rPr>
          <w:rFonts w:ascii="Times New Roman" w:hAnsi="Times New Roman"/>
          <w:color w:val="000000" w:themeColor="text1"/>
          <w:sz w:val="28"/>
          <w:szCs w:val="28"/>
        </w:rPr>
        <w:t xml:space="preserve"> </w:t>
      </w:r>
      <w:r w:rsidR="00821053" w:rsidRPr="002F1503">
        <w:rPr>
          <w:rFonts w:ascii="Times New Roman" w:hAnsi="Times New Roman"/>
          <w:color w:val="000000" w:themeColor="text1"/>
          <w:sz w:val="28"/>
          <w:szCs w:val="28"/>
        </w:rPr>
        <w:t>у випадках</w:t>
      </w:r>
      <w:r w:rsidR="007B1F23" w:rsidRPr="002F1503">
        <w:rPr>
          <w:rFonts w:ascii="Times New Roman" w:hAnsi="Times New Roman"/>
          <w:color w:val="000000" w:themeColor="text1"/>
          <w:sz w:val="28"/>
          <w:szCs w:val="28"/>
        </w:rPr>
        <w:t>,</w:t>
      </w:r>
      <w:r w:rsidR="00821053" w:rsidRPr="002F1503">
        <w:rPr>
          <w:rFonts w:ascii="Times New Roman" w:hAnsi="Times New Roman"/>
          <w:color w:val="000000" w:themeColor="text1"/>
          <w:sz w:val="28"/>
          <w:szCs w:val="28"/>
        </w:rPr>
        <w:t xml:space="preserve"> передбачених </w:t>
      </w:r>
      <w:r w:rsidR="00CF7CA6" w:rsidRPr="002F1503">
        <w:rPr>
          <w:rFonts w:ascii="Times New Roman" w:hAnsi="Times New Roman"/>
          <w:color w:val="000000" w:themeColor="text1"/>
          <w:sz w:val="28"/>
          <w:szCs w:val="28"/>
        </w:rPr>
        <w:t xml:space="preserve">у </w:t>
      </w:r>
      <w:r w:rsidR="00642CFA" w:rsidRPr="002F1503">
        <w:rPr>
          <w:rFonts w:ascii="Times New Roman" w:hAnsi="Times New Roman"/>
          <w:color w:val="000000" w:themeColor="text1"/>
          <w:sz w:val="28"/>
          <w:szCs w:val="28"/>
        </w:rPr>
        <w:t>підпунк</w:t>
      </w:r>
      <w:r w:rsidR="007B1F23" w:rsidRPr="002F1503">
        <w:rPr>
          <w:rFonts w:ascii="Times New Roman" w:hAnsi="Times New Roman"/>
          <w:color w:val="000000" w:themeColor="text1"/>
          <w:sz w:val="28"/>
          <w:szCs w:val="28"/>
        </w:rPr>
        <w:t>ті</w:t>
      </w:r>
      <w:r w:rsidR="00642CFA" w:rsidRPr="002F1503">
        <w:rPr>
          <w:rFonts w:ascii="Times New Roman" w:hAnsi="Times New Roman"/>
          <w:color w:val="000000" w:themeColor="text1"/>
          <w:sz w:val="28"/>
          <w:szCs w:val="28"/>
        </w:rPr>
        <w:t xml:space="preserve"> </w:t>
      </w:r>
      <w:r w:rsidR="00332191" w:rsidRPr="002F1503">
        <w:rPr>
          <w:rFonts w:ascii="Times New Roman" w:hAnsi="Times New Roman"/>
          <w:color w:val="000000" w:themeColor="text1"/>
          <w:sz w:val="28"/>
          <w:szCs w:val="28"/>
        </w:rPr>
        <w:t>5</w:t>
      </w:r>
      <w:r w:rsidR="00642CFA" w:rsidRPr="002F1503">
        <w:rPr>
          <w:rFonts w:ascii="Times New Roman" w:hAnsi="Times New Roman"/>
          <w:color w:val="000000" w:themeColor="text1"/>
          <w:sz w:val="28"/>
          <w:szCs w:val="28"/>
        </w:rPr>
        <w:t xml:space="preserve"> пункту </w:t>
      </w:r>
      <w:r w:rsidR="00DA3A23">
        <w:rPr>
          <w:rFonts w:ascii="Times New Roman" w:hAnsi="Times New Roman"/>
          <w:color w:val="000000" w:themeColor="text1"/>
          <w:sz w:val="28"/>
          <w:szCs w:val="28"/>
        </w:rPr>
        <w:t>3</w:t>
      </w:r>
      <w:r w:rsidR="008D6346">
        <w:rPr>
          <w:rFonts w:ascii="Times New Roman" w:hAnsi="Times New Roman"/>
          <w:color w:val="000000" w:themeColor="text1"/>
          <w:sz w:val="28"/>
          <w:szCs w:val="28"/>
        </w:rPr>
        <w:t>5</w:t>
      </w:r>
      <w:r w:rsidR="00642CFA" w:rsidRPr="002F1503">
        <w:rPr>
          <w:rFonts w:ascii="Times New Roman" w:hAnsi="Times New Roman"/>
          <w:color w:val="000000" w:themeColor="text1"/>
          <w:sz w:val="28"/>
          <w:szCs w:val="28"/>
        </w:rPr>
        <w:t xml:space="preserve"> розділу </w:t>
      </w:r>
      <w:r w:rsidR="006709FF" w:rsidRPr="002F1503">
        <w:rPr>
          <w:rFonts w:ascii="Times New Roman" w:hAnsi="Times New Roman"/>
          <w:color w:val="000000" w:themeColor="text1"/>
          <w:sz w:val="28"/>
          <w:szCs w:val="28"/>
        </w:rPr>
        <w:t>ІІІ цього Положення</w:t>
      </w:r>
      <w:r w:rsidR="007B1F23" w:rsidRPr="002F1503">
        <w:rPr>
          <w:rFonts w:ascii="Times New Roman" w:hAnsi="Times New Roman"/>
          <w:color w:val="000000" w:themeColor="text1"/>
          <w:sz w:val="28"/>
          <w:szCs w:val="28"/>
        </w:rPr>
        <w:t>,</w:t>
      </w:r>
      <w:r w:rsidR="00300B5C" w:rsidRPr="002F1503">
        <w:rPr>
          <w:rFonts w:ascii="Times New Roman" w:hAnsi="Times New Roman"/>
          <w:color w:val="000000" w:themeColor="text1"/>
          <w:sz w:val="28"/>
          <w:szCs w:val="28"/>
        </w:rPr>
        <w:t xml:space="preserve"> оригінали документів, якщо </w:t>
      </w:r>
      <w:r w:rsidR="00C355AF" w:rsidRPr="002F1503">
        <w:rPr>
          <w:rFonts w:ascii="Times New Roman" w:hAnsi="Times New Roman"/>
          <w:color w:val="000000" w:themeColor="text1"/>
          <w:sz w:val="28"/>
          <w:szCs w:val="28"/>
        </w:rPr>
        <w:t>об’єктом перевірки</w:t>
      </w:r>
      <w:r w:rsidR="00124918" w:rsidRPr="002F1503">
        <w:rPr>
          <w:rFonts w:ascii="Times New Roman" w:hAnsi="Times New Roman"/>
          <w:color w:val="000000" w:themeColor="text1"/>
          <w:sz w:val="28"/>
          <w:szCs w:val="28"/>
        </w:rPr>
        <w:t xml:space="preserve"> </w:t>
      </w:r>
      <w:r w:rsidR="00300B5C" w:rsidRPr="002F1503">
        <w:rPr>
          <w:rFonts w:ascii="Times New Roman" w:hAnsi="Times New Roman"/>
          <w:color w:val="000000" w:themeColor="text1"/>
          <w:sz w:val="28"/>
          <w:szCs w:val="28"/>
        </w:rPr>
        <w:t>не забезпечено належн</w:t>
      </w:r>
      <w:r w:rsidR="007B1F23" w:rsidRPr="002F1503">
        <w:rPr>
          <w:rFonts w:ascii="Times New Roman" w:hAnsi="Times New Roman"/>
          <w:color w:val="000000" w:themeColor="text1"/>
          <w:sz w:val="28"/>
          <w:szCs w:val="28"/>
        </w:rPr>
        <w:t>их</w:t>
      </w:r>
      <w:r w:rsidR="00300B5C" w:rsidRPr="002F1503">
        <w:rPr>
          <w:rFonts w:ascii="Times New Roman" w:hAnsi="Times New Roman"/>
          <w:color w:val="000000" w:themeColor="text1"/>
          <w:sz w:val="28"/>
          <w:szCs w:val="28"/>
        </w:rPr>
        <w:t xml:space="preserve"> умов для </w:t>
      </w:r>
      <w:r w:rsidR="00973E77" w:rsidRPr="002F1503">
        <w:rPr>
          <w:rFonts w:ascii="Times New Roman" w:hAnsi="Times New Roman"/>
          <w:color w:val="000000" w:themeColor="text1"/>
          <w:sz w:val="28"/>
          <w:szCs w:val="28"/>
        </w:rPr>
        <w:t xml:space="preserve">інспекційної </w:t>
      </w:r>
      <w:r w:rsidR="00300B5C" w:rsidRPr="002F1503">
        <w:rPr>
          <w:rFonts w:ascii="Times New Roman" w:hAnsi="Times New Roman"/>
          <w:color w:val="000000" w:themeColor="text1"/>
          <w:sz w:val="28"/>
          <w:szCs w:val="28"/>
        </w:rPr>
        <w:t>перевірки</w:t>
      </w:r>
      <w:r w:rsidR="00973E77" w:rsidRPr="002F1503">
        <w:rPr>
          <w:rFonts w:ascii="Times New Roman" w:hAnsi="Times New Roman"/>
          <w:color w:val="000000" w:themeColor="text1"/>
          <w:sz w:val="28"/>
          <w:szCs w:val="28"/>
        </w:rPr>
        <w:t xml:space="preserve"> за місцезнаходже</w:t>
      </w:r>
      <w:r w:rsidR="0006202A" w:rsidRPr="002F1503">
        <w:rPr>
          <w:rFonts w:ascii="Times New Roman" w:hAnsi="Times New Roman"/>
          <w:color w:val="000000" w:themeColor="text1"/>
          <w:sz w:val="28"/>
          <w:szCs w:val="28"/>
        </w:rPr>
        <w:t>ння</w:t>
      </w:r>
      <w:r w:rsidR="00423783" w:rsidRPr="002F1503">
        <w:rPr>
          <w:rFonts w:ascii="Times New Roman" w:hAnsi="Times New Roman"/>
          <w:color w:val="000000" w:themeColor="text1"/>
          <w:sz w:val="28"/>
          <w:szCs w:val="28"/>
        </w:rPr>
        <w:t>м</w:t>
      </w:r>
      <w:r w:rsidR="00973E77" w:rsidRPr="002F1503">
        <w:rPr>
          <w:rFonts w:ascii="Times New Roman" w:hAnsi="Times New Roman"/>
          <w:color w:val="000000" w:themeColor="text1"/>
          <w:sz w:val="28"/>
          <w:szCs w:val="28"/>
        </w:rPr>
        <w:t xml:space="preserve"> </w:t>
      </w:r>
      <w:r w:rsidR="00124918" w:rsidRPr="002F1503">
        <w:rPr>
          <w:rFonts w:ascii="Times New Roman" w:hAnsi="Times New Roman"/>
          <w:color w:val="000000" w:themeColor="text1"/>
          <w:sz w:val="28"/>
          <w:szCs w:val="28"/>
        </w:rPr>
        <w:t xml:space="preserve">такого </w:t>
      </w:r>
      <w:r w:rsidR="00973E77" w:rsidRPr="002F1503">
        <w:rPr>
          <w:rFonts w:ascii="Times New Roman" w:hAnsi="Times New Roman"/>
          <w:color w:val="000000" w:themeColor="text1"/>
          <w:sz w:val="28"/>
          <w:szCs w:val="28"/>
        </w:rPr>
        <w:t xml:space="preserve">об’єкта; </w:t>
      </w:r>
      <w:bookmarkStart w:id="58" w:name="n234"/>
      <w:bookmarkEnd w:id="58"/>
    </w:p>
    <w:p w14:paraId="5A670D54" w14:textId="77777777" w:rsidR="006676CC" w:rsidRPr="002F1503" w:rsidRDefault="006676CC" w:rsidP="0049722C">
      <w:pPr>
        <w:pStyle w:val="rvps2"/>
        <w:numPr>
          <w:ilvl w:val="0"/>
          <w:numId w:val="6"/>
        </w:numPr>
        <w:shd w:val="clear" w:color="auto" w:fill="FFFFFF"/>
        <w:spacing w:before="0" w:beforeAutospacing="0" w:after="0" w:afterAutospacing="0"/>
        <w:ind w:left="0" w:firstLine="709"/>
        <w:jc w:val="both"/>
        <w:rPr>
          <w:rFonts w:eastAsia="NSimSun" w:cs="Mangal"/>
          <w:color w:val="000000" w:themeColor="text1"/>
          <w:kern w:val="3"/>
          <w:sz w:val="28"/>
          <w:szCs w:val="28"/>
          <w:lang w:val="uk-UA" w:eastAsia="zh-CN" w:bidi="hi-IN"/>
        </w:rPr>
      </w:pPr>
      <w:r w:rsidRPr="002F1503">
        <w:rPr>
          <w:rFonts w:eastAsia="NSimSun" w:cs="Mangal"/>
          <w:color w:val="000000" w:themeColor="text1"/>
          <w:kern w:val="3"/>
          <w:sz w:val="28"/>
          <w:szCs w:val="28"/>
          <w:lang w:val="uk-UA" w:eastAsia="zh-CN" w:bidi="hi-IN"/>
        </w:rPr>
        <w:t>складати та подавати у формі електронного документа запити, протоколи, інші документи, які створюються під час інспекційної перевірки.</w:t>
      </w:r>
    </w:p>
    <w:p w14:paraId="3E77411B" w14:textId="77777777" w:rsidR="006676CC" w:rsidRPr="002F1503" w:rsidRDefault="006676CC" w:rsidP="006676CC">
      <w:pPr>
        <w:pStyle w:val="rvps2"/>
        <w:shd w:val="clear" w:color="auto" w:fill="FFFFFF"/>
        <w:spacing w:before="0" w:beforeAutospacing="0" w:after="0" w:afterAutospacing="0"/>
        <w:ind w:firstLine="709"/>
        <w:jc w:val="both"/>
        <w:rPr>
          <w:rFonts w:eastAsia="NSimSun" w:cs="Mangal"/>
          <w:color w:val="000000" w:themeColor="text1"/>
          <w:kern w:val="3"/>
          <w:sz w:val="28"/>
          <w:szCs w:val="28"/>
          <w:lang w:val="uk-UA" w:eastAsia="zh-CN" w:bidi="hi-IN"/>
        </w:rPr>
      </w:pPr>
      <w:bookmarkStart w:id="59" w:name="n461"/>
      <w:bookmarkStart w:id="60" w:name="n429"/>
      <w:bookmarkStart w:id="61" w:name="n430"/>
      <w:bookmarkEnd w:id="59"/>
      <w:bookmarkEnd w:id="60"/>
      <w:bookmarkEnd w:id="61"/>
      <w:r w:rsidRPr="002F1503">
        <w:rPr>
          <w:rFonts w:eastAsia="NSimSun" w:cs="Mangal"/>
          <w:color w:val="000000" w:themeColor="text1"/>
          <w:kern w:val="3"/>
          <w:sz w:val="28"/>
          <w:szCs w:val="28"/>
          <w:lang w:val="uk-UA" w:eastAsia="zh-CN" w:bidi="hi-IN"/>
        </w:rPr>
        <w:t xml:space="preserve">Обмін електронними документами </w:t>
      </w:r>
      <w:bookmarkStart w:id="62" w:name="_Hlk131665128"/>
      <w:r w:rsidRPr="002F1503">
        <w:rPr>
          <w:rFonts w:eastAsia="NSimSun" w:cs="Mangal"/>
          <w:color w:val="000000" w:themeColor="text1"/>
          <w:kern w:val="3"/>
          <w:sz w:val="28"/>
          <w:szCs w:val="28"/>
          <w:lang w:val="uk-UA" w:eastAsia="zh-CN" w:bidi="hi-IN"/>
        </w:rPr>
        <w:t>між членами інспекційної групи та</w:t>
      </w:r>
      <w:r w:rsidR="00B25CBF" w:rsidRPr="002F1503">
        <w:rPr>
          <w:rFonts w:eastAsia="NSimSun" w:cs="Mangal"/>
          <w:color w:val="000000" w:themeColor="text1"/>
          <w:kern w:val="3"/>
          <w:sz w:val="28"/>
          <w:szCs w:val="28"/>
          <w:lang w:val="uk-UA" w:eastAsia="zh-CN" w:bidi="hi-IN"/>
        </w:rPr>
        <w:t xml:space="preserve"> </w:t>
      </w:r>
      <w:r w:rsidR="002C622B" w:rsidRPr="002F1503">
        <w:rPr>
          <w:rFonts w:eastAsia="NSimSun" w:cs="Mangal"/>
          <w:color w:val="000000" w:themeColor="text1"/>
          <w:kern w:val="3"/>
          <w:sz w:val="28"/>
          <w:szCs w:val="28"/>
          <w:lang w:val="uk-UA" w:eastAsia="zh-CN" w:bidi="hi-IN"/>
        </w:rPr>
        <w:t>особою, уповноваженою представляти інтереси</w:t>
      </w:r>
      <w:r w:rsidR="00E72857" w:rsidRPr="002F1503">
        <w:rPr>
          <w:rFonts w:eastAsia="NSimSun" w:cs="Mangal"/>
          <w:color w:val="000000" w:themeColor="text1"/>
          <w:kern w:val="3"/>
          <w:sz w:val="28"/>
          <w:szCs w:val="28"/>
          <w:lang w:val="uk-UA" w:eastAsia="zh-CN" w:bidi="hi-IN"/>
        </w:rPr>
        <w:t xml:space="preserve"> об’єкта перевірки,</w:t>
      </w:r>
      <w:r w:rsidR="002C622B" w:rsidRPr="002F1503">
        <w:rPr>
          <w:rFonts w:eastAsia="NSimSun" w:cs="Mangal"/>
          <w:color w:val="000000" w:themeColor="text1"/>
          <w:kern w:val="3"/>
          <w:sz w:val="28"/>
          <w:szCs w:val="28"/>
          <w:lang w:val="uk-UA" w:eastAsia="zh-CN" w:bidi="hi-IN"/>
        </w:rPr>
        <w:t xml:space="preserve"> </w:t>
      </w:r>
      <w:r w:rsidR="009A4AA2" w:rsidRPr="002F1503">
        <w:rPr>
          <w:rFonts w:eastAsia="NSimSun" w:cs="Mangal"/>
          <w:color w:val="000000" w:themeColor="text1"/>
          <w:kern w:val="3"/>
          <w:sz w:val="28"/>
          <w:szCs w:val="28"/>
          <w:lang w:val="uk-UA" w:eastAsia="zh-CN" w:bidi="hi-IN"/>
        </w:rPr>
        <w:t xml:space="preserve">та/або </w:t>
      </w:r>
      <w:r w:rsidRPr="002F1503">
        <w:rPr>
          <w:rFonts w:eastAsia="NSimSun" w:cs="Mangal"/>
          <w:color w:val="000000" w:themeColor="text1"/>
          <w:kern w:val="3"/>
          <w:sz w:val="28"/>
          <w:szCs w:val="28"/>
          <w:lang w:val="uk-UA" w:eastAsia="zh-CN" w:bidi="hi-IN"/>
        </w:rPr>
        <w:t>працівниками об’єкта перевірки</w:t>
      </w:r>
      <w:r w:rsidR="00972C3E" w:rsidRPr="002F1503">
        <w:rPr>
          <w:rFonts w:eastAsia="NSimSun" w:cs="Mangal"/>
          <w:color w:val="000000" w:themeColor="text1"/>
          <w:kern w:val="3"/>
          <w:sz w:val="28"/>
          <w:szCs w:val="28"/>
          <w:lang w:val="uk-UA" w:eastAsia="zh-CN" w:bidi="hi-IN"/>
        </w:rPr>
        <w:t xml:space="preserve"> </w:t>
      </w:r>
      <w:r w:rsidRPr="002F1503">
        <w:rPr>
          <w:rFonts w:eastAsia="NSimSun" w:cs="Mangal"/>
          <w:color w:val="000000" w:themeColor="text1"/>
          <w:kern w:val="3"/>
          <w:sz w:val="28"/>
          <w:szCs w:val="28"/>
          <w:lang w:val="uk-UA" w:eastAsia="zh-CN" w:bidi="hi-IN"/>
        </w:rPr>
        <w:t>здійснюється шляхом</w:t>
      </w:r>
      <w:r w:rsidR="003F30AD" w:rsidRPr="002F1503">
        <w:rPr>
          <w:rFonts w:eastAsia="NSimSun" w:cs="Mangal"/>
          <w:color w:val="000000" w:themeColor="text1"/>
          <w:kern w:val="3"/>
          <w:sz w:val="28"/>
          <w:szCs w:val="28"/>
          <w:lang w:val="uk-UA" w:eastAsia="zh-CN" w:bidi="hi-IN"/>
        </w:rPr>
        <w:t xml:space="preserve"> використання інформаційно-комунікаційних технологій або</w:t>
      </w:r>
      <w:r w:rsidRPr="002F1503">
        <w:rPr>
          <w:rFonts w:eastAsia="NSimSun" w:cs="Mangal"/>
          <w:color w:val="000000" w:themeColor="text1"/>
          <w:kern w:val="3"/>
          <w:sz w:val="28"/>
          <w:szCs w:val="28"/>
          <w:lang w:val="uk-UA" w:eastAsia="zh-CN" w:bidi="hi-IN"/>
        </w:rPr>
        <w:t xml:space="preserve"> пересилання засобами електронної пошти Національного банку або передавання на змінних носіях інформації з дотриманням вимог щодо пересилання документів із грифом обмеження доступу, </w:t>
      </w:r>
      <w:r w:rsidR="00B03777" w:rsidRPr="002F1503">
        <w:rPr>
          <w:rFonts w:eastAsia="NSimSun" w:cs="Mangal"/>
          <w:color w:val="000000" w:themeColor="text1"/>
          <w:kern w:val="3"/>
          <w:sz w:val="28"/>
          <w:szCs w:val="28"/>
          <w:lang w:val="uk-UA" w:eastAsia="zh-CN" w:bidi="hi-IN"/>
        </w:rPr>
        <w:t>в</w:t>
      </w:r>
      <w:r w:rsidRPr="002F1503">
        <w:rPr>
          <w:rFonts w:eastAsia="NSimSun" w:cs="Mangal"/>
          <w:color w:val="000000" w:themeColor="text1"/>
          <w:kern w:val="3"/>
          <w:sz w:val="28"/>
          <w:szCs w:val="28"/>
          <w:lang w:val="uk-UA" w:eastAsia="zh-CN" w:bidi="hi-IN"/>
        </w:rPr>
        <w:t>становлених Національним банком;</w:t>
      </w:r>
    </w:p>
    <w:bookmarkEnd w:id="62"/>
    <w:p w14:paraId="000990BD" w14:textId="11ED8C1A" w:rsidR="00977B05" w:rsidRPr="002F1503" w:rsidRDefault="00241386" w:rsidP="0049722C">
      <w:pPr>
        <w:pStyle w:val="Textbody"/>
        <w:numPr>
          <w:ilvl w:val="0"/>
          <w:numId w:val="6"/>
        </w:numPr>
        <w:tabs>
          <w:tab w:val="left" w:pos="1134"/>
        </w:tabs>
        <w:spacing w:before="240"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ініціювати проведення зустрічей</w:t>
      </w:r>
      <w:r w:rsidR="007C0103" w:rsidRPr="002F1503">
        <w:rPr>
          <w:rFonts w:ascii="Times New Roman" w:hAnsi="Times New Roman"/>
          <w:color w:val="000000" w:themeColor="text1"/>
          <w:sz w:val="28"/>
          <w:szCs w:val="28"/>
        </w:rPr>
        <w:t xml:space="preserve"> </w:t>
      </w:r>
      <w:r w:rsidR="00B01920" w:rsidRPr="00175C7B">
        <w:rPr>
          <w:rFonts w:ascii="Times New Roman" w:hAnsi="Times New Roman"/>
          <w:color w:val="000000" w:themeColor="text1"/>
          <w:sz w:val="28"/>
          <w:szCs w:val="28"/>
        </w:rPr>
        <w:t>[</w:t>
      </w:r>
      <w:r w:rsidR="007C0103" w:rsidRPr="002F1503">
        <w:rPr>
          <w:rFonts w:ascii="Times New Roman" w:hAnsi="Times New Roman"/>
          <w:color w:val="000000" w:themeColor="text1"/>
          <w:sz w:val="28"/>
          <w:szCs w:val="28"/>
        </w:rPr>
        <w:t>уключаючи в режимі відеоконференцій</w:t>
      </w:r>
      <w:r w:rsidR="00AE3AFB" w:rsidRPr="002F1503">
        <w:rPr>
          <w:rFonts w:ascii="Times New Roman" w:hAnsi="Times New Roman"/>
          <w:color w:val="000000" w:themeColor="text1"/>
          <w:sz w:val="28"/>
          <w:szCs w:val="28"/>
        </w:rPr>
        <w:t xml:space="preserve"> </w:t>
      </w:r>
      <w:r w:rsidR="008A74BF" w:rsidRPr="002F1503">
        <w:rPr>
          <w:rFonts w:ascii="Times New Roman" w:hAnsi="Times New Roman"/>
          <w:color w:val="000000" w:themeColor="text1"/>
          <w:sz w:val="28"/>
          <w:szCs w:val="28"/>
        </w:rPr>
        <w:t>та</w:t>
      </w:r>
      <w:r w:rsidR="00AE3AFB" w:rsidRPr="002F1503">
        <w:rPr>
          <w:rFonts w:ascii="Times New Roman" w:hAnsi="Times New Roman"/>
          <w:color w:val="000000" w:themeColor="text1"/>
          <w:sz w:val="28"/>
          <w:szCs w:val="28"/>
        </w:rPr>
        <w:t xml:space="preserve"> з правом відеозапису</w:t>
      </w:r>
      <w:r w:rsidR="00B01920" w:rsidRPr="00175C7B">
        <w:rPr>
          <w:rFonts w:ascii="Times New Roman" w:hAnsi="Times New Roman"/>
          <w:color w:val="000000" w:themeColor="text1"/>
          <w:sz w:val="28"/>
          <w:szCs w:val="28"/>
        </w:rPr>
        <w:t xml:space="preserve"> (</w:t>
      </w:r>
      <w:r w:rsidR="00B01920">
        <w:rPr>
          <w:rFonts w:ascii="Times New Roman" w:hAnsi="Times New Roman"/>
          <w:color w:val="000000" w:themeColor="text1"/>
          <w:sz w:val="28"/>
          <w:szCs w:val="28"/>
        </w:rPr>
        <w:t>за згодою об’єкта перевірки</w:t>
      </w:r>
      <w:r w:rsidR="00B01920" w:rsidRPr="00175C7B">
        <w:rPr>
          <w:rFonts w:ascii="Times New Roman" w:hAnsi="Times New Roman"/>
          <w:color w:val="000000" w:themeColor="text1"/>
          <w:sz w:val="28"/>
          <w:szCs w:val="28"/>
        </w:rPr>
        <w:t>)]</w:t>
      </w:r>
      <w:r w:rsidRPr="002F1503">
        <w:rPr>
          <w:rFonts w:ascii="Times New Roman" w:hAnsi="Times New Roman"/>
          <w:color w:val="000000" w:themeColor="text1"/>
          <w:sz w:val="28"/>
          <w:szCs w:val="28"/>
        </w:rPr>
        <w:t xml:space="preserve"> із </w:t>
      </w:r>
      <w:r w:rsidR="000C7D80" w:rsidRPr="002F1503">
        <w:rPr>
          <w:rFonts w:ascii="Times New Roman" w:hAnsi="Times New Roman"/>
          <w:color w:val="000000" w:themeColor="text1"/>
          <w:sz w:val="28"/>
          <w:szCs w:val="28"/>
        </w:rPr>
        <w:t xml:space="preserve">об’єктом </w:t>
      </w:r>
      <w:r w:rsidR="00186946" w:rsidRPr="002F1503">
        <w:rPr>
          <w:rFonts w:ascii="Times New Roman" w:hAnsi="Times New Roman"/>
          <w:color w:val="000000" w:themeColor="text1"/>
          <w:sz w:val="28"/>
          <w:szCs w:val="28"/>
        </w:rPr>
        <w:t>перевірки</w:t>
      </w:r>
      <w:r w:rsidR="00AF646A" w:rsidRPr="002F1503">
        <w:rPr>
          <w:rFonts w:ascii="Times New Roman" w:hAnsi="Times New Roman"/>
          <w:color w:val="000000" w:themeColor="text1"/>
          <w:sz w:val="28"/>
          <w:szCs w:val="28"/>
        </w:rPr>
        <w:t>/</w:t>
      </w:r>
      <w:r w:rsidR="00BE67FD" w:rsidRPr="002F1503">
        <w:rPr>
          <w:rFonts w:ascii="Times New Roman" w:hAnsi="Times New Roman"/>
          <w:color w:val="000000" w:themeColor="text1"/>
          <w:sz w:val="28"/>
          <w:szCs w:val="28"/>
        </w:rPr>
        <w:t>членами колегіального виконавчого органу та членами р</w:t>
      </w:r>
      <w:r w:rsidR="00132A67" w:rsidRPr="002F1503">
        <w:rPr>
          <w:rFonts w:ascii="Times New Roman" w:hAnsi="Times New Roman"/>
          <w:color w:val="000000" w:themeColor="text1"/>
          <w:sz w:val="28"/>
          <w:szCs w:val="28"/>
        </w:rPr>
        <w:t xml:space="preserve">ади (наглядової, спостережної – </w:t>
      </w:r>
      <w:r w:rsidR="00BE67FD" w:rsidRPr="002F1503">
        <w:rPr>
          <w:rFonts w:ascii="Times New Roman" w:hAnsi="Times New Roman"/>
          <w:color w:val="000000" w:themeColor="text1"/>
          <w:sz w:val="28"/>
          <w:szCs w:val="28"/>
        </w:rPr>
        <w:t>за наявності)</w:t>
      </w:r>
      <w:r w:rsidR="007945AF" w:rsidRPr="002F1503">
        <w:rPr>
          <w:rFonts w:ascii="Times New Roman" w:hAnsi="Times New Roman"/>
          <w:color w:val="000000" w:themeColor="text1"/>
          <w:sz w:val="28"/>
          <w:szCs w:val="28"/>
        </w:rPr>
        <w:t xml:space="preserve"> об’єкта перевірки</w:t>
      </w:r>
      <w:r w:rsidR="00694207" w:rsidRPr="002F1503">
        <w:rPr>
          <w:rFonts w:ascii="Times New Roman" w:hAnsi="Times New Roman"/>
          <w:color w:val="000000" w:themeColor="text1"/>
          <w:sz w:val="28"/>
          <w:szCs w:val="28"/>
        </w:rPr>
        <w:t>,</w:t>
      </w:r>
      <w:r w:rsidR="00E536B0"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контактною о</w:t>
      </w:r>
      <w:r w:rsidR="001A482C" w:rsidRPr="002F1503">
        <w:rPr>
          <w:rFonts w:ascii="Times New Roman" w:hAnsi="Times New Roman"/>
          <w:color w:val="000000" w:themeColor="text1"/>
          <w:sz w:val="28"/>
          <w:szCs w:val="28"/>
        </w:rPr>
        <w:t xml:space="preserve">собою та іншими працівниками </w:t>
      </w:r>
      <w:r w:rsidR="00186946" w:rsidRPr="002F1503">
        <w:rPr>
          <w:rFonts w:ascii="Times New Roman" w:hAnsi="Times New Roman"/>
          <w:color w:val="000000" w:themeColor="text1"/>
          <w:sz w:val="28"/>
          <w:szCs w:val="28"/>
        </w:rPr>
        <w:t>об’єкта перевірки</w:t>
      </w:r>
      <w:r w:rsidR="00E56CE8" w:rsidRPr="002F1503">
        <w:rPr>
          <w:rFonts w:ascii="Times New Roman" w:hAnsi="Times New Roman"/>
          <w:color w:val="000000" w:themeColor="text1"/>
          <w:sz w:val="28"/>
          <w:szCs w:val="28"/>
        </w:rPr>
        <w:t>,</w:t>
      </w:r>
      <w:r w:rsidR="00C342B4" w:rsidRPr="002F1503">
        <w:rPr>
          <w:rFonts w:ascii="Times New Roman" w:hAnsi="Times New Roman"/>
          <w:color w:val="000000" w:themeColor="text1"/>
          <w:sz w:val="28"/>
          <w:szCs w:val="28"/>
        </w:rPr>
        <w:t xml:space="preserve"> </w:t>
      </w:r>
      <w:r w:rsidR="006D2043">
        <w:rPr>
          <w:rFonts w:ascii="Times New Roman" w:hAnsi="Times New Roman"/>
          <w:color w:val="000000" w:themeColor="text1"/>
          <w:sz w:val="28"/>
          <w:szCs w:val="28"/>
        </w:rPr>
        <w:t>включаючи</w:t>
      </w:r>
      <w:r w:rsidR="00C342B4" w:rsidRPr="002F1503">
        <w:rPr>
          <w:rFonts w:ascii="Times New Roman" w:hAnsi="Times New Roman"/>
          <w:color w:val="000000" w:themeColor="text1"/>
          <w:sz w:val="28"/>
          <w:szCs w:val="28"/>
        </w:rPr>
        <w:t xml:space="preserve"> </w:t>
      </w:r>
      <w:r w:rsidR="00E56CE8" w:rsidRPr="002F1503">
        <w:rPr>
          <w:rFonts w:ascii="Times New Roman" w:hAnsi="Times New Roman"/>
          <w:color w:val="000000" w:themeColor="text1"/>
          <w:sz w:val="28"/>
          <w:szCs w:val="28"/>
        </w:rPr>
        <w:t xml:space="preserve">особою, </w:t>
      </w:r>
      <w:r w:rsidR="009B1432" w:rsidRPr="002F1503">
        <w:rPr>
          <w:rFonts w:ascii="Times New Roman" w:hAnsi="Times New Roman"/>
          <w:color w:val="000000" w:themeColor="text1"/>
          <w:sz w:val="28"/>
          <w:szCs w:val="28"/>
        </w:rPr>
        <w:t>уповноваженою</w:t>
      </w:r>
      <w:r w:rsidR="00E56CE8" w:rsidRPr="002F1503">
        <w:rPr>
          <w:rFonts w:ascii="Times New Roman" w:hAnsi="Times New Roman"/>
          <w:color w:val="000000" w:themeColor="text1"/>
          <w:sz w:val="28"/>
          <w:szCs w:val="28"/>
        </w:rPr>
        <w:t xml:space="preserve"> </w:t>
      </w:r>
      <w:r w:rsidR="00E56CE8" w:rsidRPr="002F1503">
        <w:rPr>
          <w:rFonts w:ascii="Times New Roman" w:hAnsi="Times New Roman"/>
          <w:color w:val="000000" w:themeColor="text1"/>
          <w:sz w:val="28"/>
          <w:szCs w:val="28"/>
        </w:rPr>
        <w:lastRenderedPageBreak/>
        <w:t>представляти інтереси об’єкта перевірки,</w:t>
      </w:r>
      <w:r w:rsidR="00186946"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для обговорення питань, що виникають під час інспектування;</w:t>
      </w:r>
      <w:bookmarkStart w:id="63" w:name="n235"/>
      <w:bookmarkEnd w:id="63"/>
    </w:p>
    <w:p w14:paraId="0A0253AB" w14:textId="78330E14" w:rsidR="00B9358A" w:rsidRPr="002F1503" w:rsidRDefault="001A482C" w:rsidP="0049722C">
      <w:pPr>
        <w:pStyle w:val="Textbody"/>
        <w:numPr>
          <w:ilvl w:val="0"/>
          <w:numId w:val="6"/>
        </w:numPr>
        <w:spacing w:before="240"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призначати та проводити інтерв’ю</w:t>
      </w:r>
      <w:r w:rsidR="00071DC6" w:rsidRPr="002F1503">
        <w:rPr>
          <w:rFonts w:ascii="Times New Roman" w:hAnsi="Times New Roman"/>
          <w:color w:val="000000" w:themeColor="text1"/>
          <w:sz w:val="28"/>
          <w:szCs w:val="28"/>
        </w:rPr>
        <w:t xml:space="preserve"> [уключаючи у режимі </w:t>
      </w:r>
      <w:r w:rsidR="00803A70" w:rsidRPr="002F1503">
        <w:rPr>
          <w:rFonts w:ascii="Times New Roman" w:hAnsi="Times New Roman"/>
          <w:color w:val="000000" w:themeColor="text1"/>
          <w:sz w:val="28"/>
          <w:szCs w:val="28"/>
        </w:rPr>
        <w:t>відеоконференцій</w:t>
      </w:r>
      <w:r w:rsidR="000055D3" w:rsidRPr="002F1503">
        <w:rPr>
          <w:rFonts w:ascii="Times New Roman" w:hAnsi="Times New Roman"/>
          <w:color w:val="000000" w:themeColor="text1"/>
          <w:sz w:val="28"/>
          <w:szCs w:val="28"/>
        </w:rPr>
        <w:t xml:space="preserve"> та з правом відеозапису</w:t>
      </w:r>
      <w:r w:rsidR="00FD7713">
        <w:rPr>
          <w:rFonts w:ascii="Times New Roman" w:hAnsi="Times New Roman"/>
          <w:color w:val="000000" w:themeColor="text1"/>
          <w:sz w:val="28"/>
          <w:szCs w:val="28"/>
        </w:rPr>
        <w:t xml:space="preserve"> (за згодою об’єкта перевірки)</w:t>
      </w:r>
      <w:r w:rsidR="00071DC6" w:rsidRPr="002F1503">
        <w:rPr>
          <w:rFonts w:ascii="Times New Roman" w:hAnsi="Times New Roman"/>
          <w:color w:val="000000" w:themeColor="text1"/>
          <w:sz w:val="28"/>
          <w:szCs w:val="28"/>
        </w:rPr>
        <w:t>]</w:t>
      </w:r>
      <w:r w:rsidR="00264A66" w:rsidRPr="00175C7B">
        <w:rPr>
          <w:rFonts w:ascii="Times New Roman" w:hAnsi="Times New Roman"/>
          <w:color w:val="000000" w:themeColor="text1"/>
          <w:sz w:val="28"/>
          <w:szCs w:val="28"/>
        </w:rPr>
        <w:t xml:space="preserve"> </w:t>
      </w:r>
      <w:r w:rsidR="00264A66">
        <w:rPr>
          <w:rFonts w:ascii="Times New Roman" w:hAnsi="Times New Roman"/>
          <w:color w:val="000000" w:themeColor="text1"/>
          <w:sz w:val="28"/>
          <w:szCs w:val="28"/>
        </w:rPr>
        <w:t>для одержання пояснень та інформації</w:t>
      </w:r>
      <w:r w:rsidR="00241386" w:rsidRPr="002F1503">
        <w:rPr>
          <w:rFonts w:ascii="Times New Roman" w:hAnsi="Times New Roman"/>
          <w:color w:val="000000" w:themeColor="text1"/>
          <w:sz w:val="28"/>
          <w:szCs w:val="28"/>
        </w:rPr>
        <w:t xml:space="preserve"> з будь-яким працівником </w:t>
      </w:r>
      <w:r w:rsidR="009D7AB1" w:rsidRPr="002F1503">
        <w:rPr>
          <w:rFonts w:ascii="Times New Roman" w:hAnsi="Times New Roman"/>
          <w:color w:val="000000" w:themeColor="text1"/>
          <w:sz w:val="28"/>
          <w:szCs w:val="28"/>
        </w:rPr>
        <w:t>об’</w:t>
      </w:r>
      <w:r w:rsidR="00203965" w:rsidRPr="002F1503">
        <w:rPr>
          <w:rFonts w:ascii="Times New Roman" w:hAnsi="Times New Roman"/>
          <w:color w:val="000000" w:themeColor="text1"/>
          <w:sz w:val="28"/>
          <w:szCs w:val="28"/>
        </w:rPr>
        <w:t>єкта перевірки</w:t>
      </w:r>
      <w:r w:rsidR="005A1E40" w:rsidRPr="002F1503">
        <w:rPr>
          <w:rFonts w:ascii="Times New Roman" w:hAnsi="Times New Roman"/>
          <w:color w:val="000000" w:themeColor="text1"/>
          <w:sz w:val="28"/>
          <w:szCs w:val="28"/>
        </w:rPr>
        <w:t xml:space="preserve">, особою, уповноваженою представляти інтереси об’єкта перевірки, </w:t>
      </w:r>
      <w:r w:rsidR="00241386" w:rsidRPr="002F1503">
        <w:rPr>
          <w:rFonts w:ascii="Times New Roman" w:hAnsi="Times New Roman"/>
          <w:color w:val="000000" w:themeColor="text1"/>
          <w:sz w:val="28"/>
          <w:szCs w:val="28"/>
        </w:rPr>
        <w:t xml:space="preserve">за погодженням </w:t>
      </w:r>
      <w:r w:rsidR="00C45A36" w:rsidRPr="002F1503">
        <w:rPr>
          <w:rFonts w:ascii="Times New Roman" w:hAnsi="Times New Roman"/>
          <w:color w:val="000000" w:themeColor="text1"/>
          <w:sz w:val="28"/>
          <w:szCs w:val="28"/>
        </w:rPr>
        <w:t>і</w:t>
      </w:r>
      <w:r w:rsidR="00241386" w:rsidRPr="002F1503">
        <w:rPr>
          <w:rFonts w:ascii="Times New Roman" w:hAnsi="Times New Roman"/>
          <w:color w:val="000000" w:themeColor="text1"/>
          <w:sz w:val="28"/>
          <w:szCs w:val="28"/>
        </w:rPr>
        <w:t xml:space="preserve">з керівником інспекційної групи та з попереднім повідомленням </w:t>
      </w:r>
      <w:r w:rsidR="00F75B6C" w:rsidRPr="002F1503">
        <w:rPr>
          <w:rFonts w:ascii="Times New Roman" w:hAnsi="Times New Roman"/>
          <w:color w:val="000000" w:themeColor="text1"/>
          <w:sz w:val="28"/>
          <w:szCs w:val="28"/>
        </w:rPr>
        <w:t>об’єкта перевірки</w:t>
      </w:r>
      <w:r w:rsidR="00AF646A" w:rsidRPr="002F1503">
        <w:rPr>
          <w:rFonts w:ascii="Times New Roman" w:hAnsi="Times New Roman"/>
          <w:color w:val="000000" w:themeColor="text1"/>
          <w:sz w:val="28"/>
          <w:szCs w:val="28"/>
        </w:rPr>
        <w:t>/</w:t>
      </w:r>
      <w:r w:rsidR="00577D6D" w:rsidRPr="002F1503">
        <w:rPr>
          <w:rFonts w:ascii="Times New Roman" w:hAnsi="Times New Roman"/>
          <w:color w:val="000000" w:themeColor="text1"/>
          <w:sz w:val="28"/>
          <w:szCs w:val="28"/>
        </w:rPr>
        <w:t>керівника об’єкта перевірки</w:t>
      </w:r>
      <w:r w:rsidR="00863E90" w:rsidRPr="002F1503">
        <w:rPr>
          <w:rFonts w:ascii="Times New Roman" w:hAnsi="Times New Roman"/>
          <w:color w:val="000000" w:themeColor="text1"/>
          <w:sz w:val="28"/>
          <w:szCs w:val="28"/>
        </w:rPr>
        <w:t xml:space="preserve"> або</w:t>
      </w:r>
      <w:r w:rsidR="00577D6D" w:rsidRPr="002F1503">
        <w:rPr>
          <w:rFonts w:ascii="Times New Roman" w:hAnsi="Times New Roman"/>
          <w:color w:val="000000" w:themeColor="text1"/>
          <w:sz w:val="28"/>
          <w:szCs w:val="28"/>
        </w:rPr>
        <w:t xml:space="preserve"> </w:t>
      </w:r>
      <w:r w:rsidR="00241386" w:rsidRPr="002F1503">
        <w:rPr>
          <w:rFonts w:ascii="Times New Roman" w:hAnsi="Times New Roman"/>
          <w:color w:val="000000" w:themeColor="text1"/>
          <w:sz w:val="28"/>
          <w:szCs w:val="28"/>
        </w:rPr>
        <w:t>контактної особи</w:t>
      </w:r>
      <w:r w:rsidR="00F75B6C" w:rsidRPr="002F1503">
        <w:rPr>
          <w:rFonts w:ascii="Times New Roman" w:hAnsi="Times New Roman"/>
          <w:color w:val="000000" w:themeColor="text1"/>
          <w:sz w:val="28"/>
          <w:szCs w:val="28"/>
        </w:rPr>
        <w:t xml:space="preserve"> об’єкта перевірки.</w:t>
      </w:r>
      <w:r w:rsidR="007246F2" w:rsidRPr="002F1503">
        <w:rPr>
          <w:rFonts w:ascii="Times New Roman" w:hAnsi="Times New Roman"/>
          <w:color w:val="000000" w:themeColor="text1"/>
          <w:sz w:val="28"/>
          <w:szCs w:val="28"/>
        </w:rPr>
        <w:t xml:space="preserve"> П</w:t>
      </w:r>
      <w:r w:rsidR="003B6DDA" w:rsidRPr="002F1503">
        <w:rPr>
          <w:rFonts w:ascii="Times New Roman" w:hAnsi="Times New Roman"/>
          <w:color w:val="000000" w:themeColor="text1"/>
          <w:sz w:val="28"/>
          <w:szCs w:val="28"/>
        </w:rPr>
        <w:t xml:space="preserve">итання та відповіді під час інтерв’ю фіксуються </w:t>
      </w:r>
      <w:r w:rsidR="00C45A36" w:rsidRPr="002F1503">
        <w:rPr>
          <w:rFonts w:ascii="Times New Roman" w:hAnsi="Times New Roman"/>
          <w:color w:val="000000" w:themeColor="text1"/>
          <w:sz w:val="28"/>
          <w:szCs w:val="28"/>
        </w:rPr>
        <w:t xml:space="preserve">в </w:t>
      </w:r>
      <w:r w:rsidR="003B6DDA" w:rsidRPr="002F1503">
        <w:rPr>
          <w:rFonts w:ascii="Times New Roman" w:hAnsi="Times New Roman"/>
          <w:color w:val="000000" w:themeColor="text1"/>
          <w:sz w:val="28"/>
          <w:szCs w:val="28"/>
        </w:rPr>
        <w:t>письмовій формі</w:t>
      </w:r>
      <w:r w:rsidR="00241386" w:rsidRPr="002F1503">
        <w:rPr>
          <w:rFonts w:ascii="Times New Roman" w:hAnsi="Times New Roman"/>
          <w:color w:val="000000" w:themeColor="text1"/>
          <w:sz w:val="28"/>
          <w:szCs w:val="28"/>
        </w:rPr>
        <w:t>;</w:t>
      </w:r>
      <w:bookmarkStart w:id="64" w:name="n236"/>
      <w:bookmarkEnd w:id="64"/>
      <w:r w:rsidR="000C55E7" w:rsidRPr="002F1503">
        <w:rPr>
          <w:rFonts w:ascii="Times New Roman" w:hAnsi="Times New Roman"/>
          <w:color w:val="000000" w:themeColor="text1"/>
          <w:sz w:val="28"/>
          <w:szCs w:val="28"/>
        </w:rPr>
        <w:t xml:space="preserve"> </w:t>
      </w:r>
      <w:r w:rsidR="00C76575" w:rsidRPr="002F1503">
        <w:rPr>
          <w:rFonts w:ascii="Times New Roman" w:hAnsi="Times New Roman"/>
          <w:color w:val="000000" w:themeColor="text1"/>
          <w:sz w:val="28"/>
          <w:szCs w:val="28"/>
        </w:rPr>
        <w:t xml:space="preserve"> </w:t>
      </w:r>
    </w:p>
    <w:p w14:paraId="165072A9" w14:textId="77777777" w:rsidR="00183D5C" w:rsidRPr="002F1503" w:rsidRDefault="00241386" w:rsidP="0049722C">
      <w:pPr>
        <w:pStyle w:val="Textbody"/>
        <w:numPr>
          <w:ilvl w:val="0"/>
          <w:numId w:val="6"/>
        </w:numPr>
        <w:spacing w:before="240" w:after="24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проводити (за </w:t>
      </w:r>
      <w:r w:rsidR="00DE28D5" w:rsidRPr="002F1503">
        <w:rPr>
          <w:rFonts w:ascii="Times New Roman" w:hAnsi="Times New Roman"/>
          <w:color w:val="000000" w:themeColor="text1"/>
          <w:sz w:val="28"/>
          <w:szCs w:val="28"/>
        </w:rPr>
        <w:t xml:space="preserve">запитом та </w:t>
      </w:r>
      <w:r w:rsidR="008322F1" w:rsidRPr="002F1503">
        <w:rPr>
          <w:rFonts w:ascii="Times New Roman" w:hAnsi="Times New Roman"/>
          <w:color w:val="000000" w:themeColor="text1"/>
          <w:sz w:val="28"/>
          <w:szCs w:val="28"/>
        </w:rPr>
        <w:t xml:space="preserve">в </w:t>
      </w:r>
      <w:r w:rsidRPr="002F1503">
        <w:rPr>
          <w:rFonts w:ascii="Times New Roman" w:hAnsi="Times New Roman"/>
          <w:color w:val="000000" w:themeColor="text1"/>
          <w:sz w:val="28"/>
          <w:szCs w:val="28"/>
        </w:rPr>
        <w:t>присутності</w:t>
      </w:r>
      <w:r w:rsidR="003508D4" w:rsidRPr="002F1503">
        <w:rPr>
          <w:rFonts w:ascii="Times New Roman" w:hAnsi="Times New Roman"/>
          <w:color w:val="000000" w:themeColor="text1"/>
          <w:sz w:val="28"/>
          <w:szCs w:val="28"/>
        </w:rPr>
        <w:t xml:space="preserve"> </w:t>
      </w:r>
      <w:r w:rsidR="00E03425" w:rsidRPr="002F1503">
        <w:rPr>
          <w:rFonts w:ascii="Times New Roman" w:hAnsi="Times New Roman"/>
          <w:color w:val="000000" w:themeColor="text1"/>
          <w:sz w:val="28"/>
          <w:szCs w:val="28"/>
        </w:rPr>
        <w:t>особи, уповноваженої представляти інтереси</w:t>
      </w:r>
      <w:r w:rsidR="00DA7303" w:rsidRPr="002F1503">
        <w:rPr>
          <w:rFonts w:ascii="Times New Roman" w:hAnsi="Times New Roman"/>
          <w:color w:val="000000" w:themeColor="text1"/>
          <w:sz w:val="28"/>
          <w:szCs w:val="28"/>
        </w:rPr>
        <w:t xml:space="preserve"> об’єкта перевірки</w:t>
      </w:r>
      <w:r w:rsidR="00166D6B" w:rsidRPr="002F1503">
        <w:rPr>
          <w:rFonts w:ascii="Times New Roman" w:hAnsi="Times New Roman"/>
          <w:color w:val="000000" w:themeColor="text1"/>
          <w:sz w:val="28"/>
          <w:szCs w:val="28"/>
        </w:rPr>
        <w:t>)</w:t>
      </w:r>
      <w:r w:rsidR="007D4A21"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 xml:space="preserve">перевірку наявності та стану майна, </w:t>
      </w:r>
      <w:r w:rsidR="008322F1" w:rsidRPr="002F1503">
        <w:rPr>
          <w:rFonts w:ascii="Times New Roman" w:hAnsi="Times New Roman"/>
          <w:color w:val="000000" w:themeColor="text1"/>
          <w:sz w:val="28"/>
          <w:szCs w:val="28"/>
        </w:rPr>
        <w:t xml:space="preserve">уключаючи </w:t>
      </w:r>
      <w:r w:rsidR="00184B8A" w:rsidRPr="002F1503">
        <w:rPr>
          <w:rFonts w:ascii="Times New Roman" w:hAnsi="Times New Roman"/>
          <w:color w:val="000000" w:themeColor="text1"/>
          <w:sz w:val="28"/>
          <w:szCs w:val="28"/>
        </w:rPr>
        <w:t>того</w:t>
      </w:r>
      <w:r w:rsidR="00CD1072"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що є предметом застави</w:t>
      </w:r>
      <w:r w:rsidR="00B84787" w:rsidRPr="002F1503">
        <w:rPr>
          <w:rFonts w:ascii="Times New Roman" w:hAnsi="Times New Roman"/>
          <w:color w:val="000000" w:themeColor="text1"/>
          <w:sz w:val="28"/>
          <w:szCs w:val="28"/>
        </w:rPr>
        <w:t>,</w:t>
      </w:r>
      <w:r w:rsidRPr="002F1503">
        <w:rPr>
          <w:rFonts w:ascii="Times New Roman" w:hAnsi="Times New Roman"/>
          <w:color w:val="000000" w:themeColor="text1"/>
          <w:sz w:val="28"/>
          <w:szCs w:val="28"/>
        </w:rPr>
        <w:t xml:space="preserve"> </w:t>
      </w:r>
      <w:r w:rsidR="00B84787" w:rsidRPr="002F1503">
        <w:rPr>
          <w:rFonts w:ascii="Times New Roman" w:hAnsi="Times New Roman"/>
          <w:color w:val="000000" w:themeColor="text1"/>
          <w:sz w:val="28"/>
          <w:szCs w:val="28"/>
        </w:rPr>
        <w:t>я</w:t>
      </w:r>
      <w:r w:rsidR="001A482C" w:rsidRPr="002F1503">
        <w:rPr>
          <w:rFonts w:ascii="Times New Roman" w:hAnsi="Times New Roman"/>
          <w:color w:val="000000" w:themeColor="text1"/>
          <w:sz w:val="28"/>
          <w:szCs w:val="28"/>
        </w:rPr>
        <w:t>кою забезпечено виконання зобов’язань</w:t>
      </w:r>
      <w:r w:rsidR="00B84787" w:rsidRPr="002F1503">
        <w:rPr>
          <w:rFonts w:ascii="Times New Roman" w:hAnsi="Times New Roman"/>
          <w:color w:val="000000" w:themeColor="text1"/>
          <w:sz w:val="28"/>
          <w:szCs w:val="28"/>
        </w:rPr>
        <w:t xml:space="preserve"> перед </w:t>
      </w:r>
      <w:r w:rsidR="00D059EC" w:rsidRPr="002F1503">
        <w:rPr>
          <w:rFonts w:ascii="Times New Roman" w:hAnsi="Times New Roman"/>
          <w:color w:val="000000" w:themeColor="text1"/>
          <w:sz w:val="28"/>
          <w:szCs w:val="28"/>
        </w:rPr>
        <w:t xml:space="preserve">відповідним об’єктом </w:t>
      </w:r>
      <w:r w:rsidR="003137C9" w:rsidRPr="002F1503">
        <w:rPr>
          <w:rFonts w:ascii="Times New Roman" w:hAnsi="Times New Roman"/>
          <w:color w:val="000000" w:themeColor="text1"/>
          <w:sz w:val="28"/>
          <w:szCs w:val="28"/>
        </w:rPr>
        <w:t xml:space="preserve">перевірки </w:t>
      </w:r>
      <w:r w:rsidR="00B84787" w:rsidRPr="002F1503">
        <w:rPr>
          <w:rFonts w:ascii="Times New Roman" w:hAnsi="Times New Roman"/>
          <w:color w:val="000000" w:themeColor="text1"/>
          <w:sz w:val="28"/>
          <w:szCs w:val="28"/>
        </w:rPr>
        <w:t>за договорами про надання фінансових</w:t>
      </w:r>
      <w:r w:rsidR="000150DB" w:rsidRPr="002F1503">
        <w:rPr>
          <w:rFonts w:ascii="Times New Roman" w:hAnsi="Times New Roman"/>
          <w:color w:val="000000" w:themeColor="text1"/>
          <w:sz w:val="28"/>
          <w:szCs w:val="28"/>
        </w:rPr>
        <w:t>/супровідних</w:t>
      </w:r>
      <w:r w:rsidR="00B84787" w:rsidRPr="002F1503">
        <w:rPr>
          <w:rFonts w:ascii="Times New Roman" w:hAnsi="Times New Roman"/>
          <w:color w:val="000000" w:themeColor="text1"/>
          <w:sz w:val="28"/>
          <w:szCs w:val="28"/>
        </w:rPr>
        <w:t xml:space="preserve"> послуг</w:t>
      </w:r>
      <w:r w:rsidR="00F44E06" w:rsidRPr="002F1503">
        <w:rPr>
          <w:rFonts w:ascii="Times New Roman" w:hAnsi="Times New Roman"/>
          <w:color w:val="000000" w:themeColor="text1"/>
          <w:sz w:val="28"/>
          <w:szCs w:val="28"/>
        </w:rPr>
        <w:t>.</w:t>
      </w:r>
    </w:p>
    <w:p w14:paraId="19BF6B40" w14:textId="7316FC60" w:rsidR="008B20C8" w:rsidRPr="00674C70" w:rsidRDefault="008B20C8" w:rsidP="008B20C8">
      <w:pPr>
        <w:pStyle w:val="Textbody"/>
        <w:numPr>
          <w:ilvl w:val="0"/>
          <w:numId w:val="2"/>
        </w:numPr>
        <w:spacing w:before="240" w:after="240" w:line="240" w:lineRule="auto"/>
        <w:ind w:left="0" w:firstLine="709"/>
        <w:jc w:val="both"/>
        <w:rPr>
          <w:rFonts w:ascii="Times New Roman" w:hAnsi="Times New Roman"/>
          <w:color w:val="000000" w:themeColor="text1"/>
          <w:sz w:val="28"/>
          <w:szCs w:val="28"/>
        </w:rPr>
      </w:pPr>
      <w:bookmarkStart w:id="65" w:name="n237"/>
      <w:bookmarkStart w:id="66" w:name="n241"/>
      <w:bookmarkStart w:id="67" w:name="n242"/>
      <w:bookmarkEnd w:id="65"/>
      <w:bookmarkEnd w:id="66"/>
      <w:bookmarkEnd w:id="67"/>
      <w:r>
        <w:rPr>
          <w:rFonts w:ascii="Times New Roman" w:hAnsi="Times New Roman"/>
          <w:color w:val="000000" w:themeColor="text1"/>
          <w:sz w:val="28"/>
          <w:szCs w:val="28"/>
        </w:rPr>
        <w:t>Права членів інспекційної групи, пер</w:t>
      </w:r>
      <w:r w:rsidR="00FF5828">
        <w:rPr>
          <w:rFonts w:ascii="Times New Roman" w:hAnsi="Times New Roman"/>
          <w:color w:val="000000" w:themeColor="text1"/>
          <w:sz w:val="28"/>
          <w:szCs w:val="28"/>
        </w:rPr>
        <w:t>едбачені пунктами 1, 2 пункту 30</w:t>
      </w:r>
      <w:r>
        <w:rPr>
          <w:rFonts w:ascii="Times New Roman" w:hAnsi="Times New Roman"/>
          <w:color w:val="000000" w:themeColor="text1"/>
          <w:sz w:val="28"/>
          <w:szCs w:val="28"/>
        </w:rPr>
        <w:t xml:space="preserve"> розділу </w:t>
      </w:r>
      <w:r>
        <w:rPr>
          <w:rFonts w:ascii="Times New Roman" w:hAnsi="Times New Roman"/>
          <w:color w:val="000000" w:themeColor="text1"/>
          <w:sz w:val="28"/>
          <w:szCs w:val="28"/>
          <w:lang w:val="en-US"/>
        </w:rPr>
        <w:t>II</w:t>
      </w:r>
      <w:r>
        <w:rPr>
          <w:rFonts w:ascii="Times New Roman" w:hAnsi="Times New Roman"/>
          <w:color w:val="000000" w:themeColor="text1"/>
          <w:sz w:val="28"/>
          <w:szCs w:val="28"/>
        </w:rPr>
        <w:t xml:space="preserve"> цього Положення,</w:t>
      </w:r>
      <w:r w:rsidRPr="00674C70">
        <w:rPr>
          <w:rFonts w:ascii="Times New Roman" w:hAnsi="Times New Roman"/>
          <w:color w:val="000000" w:themeColor="text1"/>
          <w:sz w:val="28"/>
          <w:szCs w:val="28"/>
        </w:rPr>
        <w:t xml:space="preserve"> </w:t>
      </w:r>
      <w:r>
        <w:rPr>
          <w:rFonts w:ascii="Times New Roman" w:hAnsi="Times New Roman"/>
          <w:color w:val="000000" w:themeColor="text1"/>
          <w:sz w:val="28"/>
          <w:szCs w:val="28"/>
        </w:rPr>
        <w:t>можуть</w:t>
      </w:r>
      <w:r w:rsidRPr="00674C70">
        <w:rPr>
          <w:rFonts w:ascii="Times New Roman" w:hAnsi="Times New Roman"/>
          <w:color w:val="000000" w:themeColor="text1"/>
          <w:sz w:val="28"/>
          <w:szCs w:val="28"/>
        </w:rPr>
        <w:t xml:space="preserve"> бути реалізован</w:t>
      </w:r>
      <w:r>
        <w:rPr>
          <w:rFonts w:ascii="Times New Roman" w:hAnsi="Times New Roman"/>
          <w:color w:val="000000" w:themeColor="text1"/>
          <w:sz w:val="28"/>
          <w:szCs w:val="28"/>
        </w:rPr>
        <w:t>і</w:t>
      </w:r>
      <w:r w:rsidRPr="00674C70">
        <w:rPr>
          <w:rFonts w:ascii="Times New Roman" w:hAnsi="Times New Roman"/>
          <w:color w:val="000000" w:themeColor="text1"/>
          <w:sz w:val="28"/>
          <w:szCs w:val="28"/>
        </w:rPr>
        <w:t xml:space="preserve"> шляхом відвідування засідань колегіальних органів управління, що визначені статутом та внутрішніми документами, комітетів/комісій, які наділені повноваженнями приймати рішення з питань діяльності об’єкта перевірки</w:t>
      </w:r>
      <w:r>
        <w:rPr>
          <w:rFonts w:ascii="Times New Roman" w:hAnsi="Times New Roman"/>
          <w:color w:val="000000" w:themeColor="text1"/>
          <w:sz w:val="28"/>
          <w:szCs w:val="28"/>
        </w:rPr>
        <w:t>.</w:t>
      </w:r>
      <w:r w:rsidRPr="00674C70">
        <w:rPr>
          <w:rFonts w:ascii="Times New Roman" w:hAnsi="Times New Roman"/>
          <w:color w:val="000000" w:themeColor="text1"/>
          <w:sz w:val="28"/>
          <w:szCs w:val="28"/>
        </w:rPr>
        <w:t xml:space="preserve"> </w:t>
      </w:r>
    </w:p>
    <w:p w14:paraId="21959E94" w14:textId="77777777" w:rsidR="008B20C8" w:rsidRPr="002F1503" w:rsidRDefault="008B20C8" w:rsidP="008B20C8">
      <w:pPr>
        <w:pStyle w:val="Textbody"/>
        <w:numPr>
          <w:ilvl w:val="0"/>
          <w:numId w:val="2"/>
        </w:numPr>
        <w:spacing w:before="240" w:after="240" w:line="240" w:lineRule="auto"/>
        <w:ind w:left="0" w:firstLine="709"/>
        <w:jc w:val="both"/>
        <w:rPr>
          <w:rFonts w:ascii="Times New Roman" w:hAnsi="Times New Roman"/>
          <w:color w:val="000000" w:themeColor="text1"/>
          <w:sz w:val="28"/>
          <w:szCs w:val="28"/>
        </w:rPr>
      </w:pPr>
      <w:r w:rsidRPr="005B2034">
        <w:rPr>
          <w:rFonts w:ascii="Times New Roman" w:hAnsi="Times New Roman"/>
          <w:color w:val="000000" w:themeColor="text1"/>
          <w:sz w:val="28"/>
          <w:szCs w:val="28"/>
        </w:rPr>
        <w:t>Члени інспекційної групи зобов’язані</w:t>
      </w:r>
      <w:r w:rsidRPr="002F1503">
        <w:rPr>
          <w:rFonts w:ascii="Times New Roman" w:hAnsi="Times New Roman"/>
          <w:color w:val="000000" w:themeColor="text1"/>
          <w:sz w:val="28"/>
          <w:szCs w:val="28"/>
        </w:rPr>
        <w:t>:</w:t>
      </w:r>
    </w:p>
    <w:p w14:paraId="03F153E9" w14:textId="77777777" w:rsidR="008B20C8" w:rsidRPr="002F1503" w:rsidRDefault="008B20C8" w:rsidP="008B20C8">
      <w:pPr>
        <w:pStyle w:val="Textbody"/>
        <w:numPr>
          <w:ilvl w:val="2"/>
          <w:numId w:val="2"/>
        </w:numPr>
        <w:spacing w:before="240" w:after="240" w:line="240" w:lineRule="auto"/>
        <w:ind w:left="0" w:firstLine="709"/>
        <w:jc w:val="both"/>
        <w:rPr>
          <w:rFonts w:ascii="Times New Roman" w:hAnsi="Times New Roman"/>
          <w:color w:val="000000" w:themeColor="text1"/>
          <w:sz w:val="28"/>
          <w:szCs w:val="28"/>
        </w:rPr>
      </w:pPr>
      <w:bookmarkStart w:id="68" w:name="n238"/>
      <w:bookmarkEnd w:id="68"/>
      <w:r w:rsidRPr="002F1503">
        <w:rPr>
          <w:rFonts w:ascii="Times New Roman" w:hAnsi="Times New Roman"/>
          <w:color w:val="000000" w:themeColor="text1"/>
          <w:sz w:val="28"/>
          <w:szCs w:val="28"/>
        </w:rPr>
        <w:t>дотримуватися вимог законодавства України, включаючи нормативно-правові акти Національного банку;</w:t>
      </w:r>
      <w:bookmarkStart w:id="69" w:name="n239"/>
      <w:bookmarkEnd w:id="69"/>
    </w:p>
    <w:p w14:paraId="5C2CB156" w14:textId="77777777" w:rsidR="008B20C8" w:rsidRPr="002F1503" w:rsidRDefault="008B20C8" w:rsidP="008B20C8">
      <w:pPr>
        <w:pStyle w:val="Textbody"/>
        <w:numPr>
          <w:ilvl w:val="2"/>
          <w:numId w:val="2"/>
        </w:numPr>
        <w:spacing w:before="240" w:after="24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сумлінно, вчасно та якісно виконувати свої службові обов’язки та доручення куратора інспекційної перевірки, керівника інспекційної групи;</w:t>
      </w:r>
      <w:bookmarkStart w:id="70" w:name="n240"/>
      <w:bookmarkEnd w:id="70"/>
      <w:r w:rsidRPr="002F1503">
        <w:rPr>
          <w:rFonts w:ascii="Times New Roman" w:hAnsi="Times New Roman"/>
          <w:color w:val="000000" w:themeColor="text1"/>
          <w:sz w:val="28"/>
          <w:szCs w:val="28"/>
        </w:rPr>
        <w:t xml:space="preserve"> </w:t>
      </w:r>
    </w:p>
    <w:p w14:paraId="399C2A14" w14:textId="17D56E5E" w:rsidR="008B20C8" w:rsidRDefault="008B20C8" w:rsidP="008B20C8">
      <w:pPr>
        <w:pStyle w:val="Textbody"/>
        <w:numPr>
          <w:ilvl w:val="2"/>
          <w:numId w:val="2"/>
        </w:numPr>
        <w:spacing w:before="240" w:after="24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бути об’єктивними та неупередженими під час виконання своїх службових обов’язків;</w:t>
      </w:r>
    </w:p>
    <w:p w14:paraId="2595456D" w14:textId="17BF22BD" w:rsidR="005C230F" w:rsidRPr="002F1503" w:rsidRDefault="005C230F" w:rsidP="005C230F">
      <w:pPr>
        <w:pStyle w:val="Textbody"/>
        <w:numPr>
          <w:ilvl w:val="2"/>
          <w:numId w:val="2"/>
        </w:numPr>
        <w:spacing w:before="240" w:after="24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не розголошувати та не використовувати</w:t>
      </w:r>
      <w:r>
        <w:rPr>
          <w:rFonts w:ascii="Times New Roman" w:hAnsi="Times New Roman"/>
          <w:color w:val="000000" w:themeColor="text1"/>
          <w:sz w:val="28"/>
          <w:szCs w:val="28"/>
        </w:rPr>
        <w:t xml:space="preserve"> </w:t>
      </w:r>
      <w:r w:rsidRPr="008D1D45">
        <w:rPr>
          <w:rFonts w:ascii="Times New Roman" w:hAnsi="Times New Roman"/>
          <w:color w:val="000000" w:themeColor="text1"/>
          <w:sz w:val="28"/>
          <w:szCs w:val="28"/>
        </w:rPr>
        <w:t>на свою користь чи на користь третіх осіб</w:t>
      </w:r>
      <w:r>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інформацію</w:t>
      </w:r>
      <w:r>
        <w:rPr>
          <w:rFonts w:ascii="Times New Roman" w:hAnsi="Times New Roman"/>
          <w:color w:val="000000" w:themeColor="text1"/>
          <w:sz w:val="28"/>
          <w:szCs w:val="28"/>
        </w:rPr>
        <w:t xml:space="preserve">, </w:t>
      </w:r>
      <w:r w:rsidRPr="008D1D45">
        <w:rPr>
          <w:rFonts w:ascii="Times New Roman" w:hAnsi="Times New Roman"/>
          <w:color w:val="000000" w:themeColor="text1"/>
          <w:sz w:val="28"/>
          <w:szCs w:val="28"/>
        </w:rPr>
        <w:t>що становить таємницю фінансової послуги</w:t>
      </w:r>
      <w:r>
        <w:rPr>
          <w:rFonts w:ascii="Times New Roman" w:hAnsi="Times New Roman"/>
          <w:color w:val="000000" w:themeColor="text1"/>
          <w:sz w:val="28"/>
          <w:szCs w:val="28"/>
        </w:rPr>
        <w:t>, чи іншу інформацію</w:t>
      </w:r>
      <w:r w:rsidRPr="002F1503">
        <w:rPr>
          <w:rFonts w:ascii="Times New Roman" w:hAnsi="Times New Roman"/>
          <w:color w:val="000000" w:themeColor="text1"/>
          <w:sz w:val="28"/>
          <w:szCs w:val="28"/>
        </w:rPr>
        <w:t xml:space="preserve"> з обмеженим доступом, що стала їм відома у зв’язку з виконанням </w:t>
      </w:r>
      <w:r>
        <w:rPr>
          <w:rFonts w:ascii="Times New Roman" w:hAnsi="Times New Roman"/>
          <w:color w:val="000000" w:themeColor="text1"/>
          <w:sz w:val="28"/>
          <w:szCs w:val="28"/>
        </w:rPr>
        <w:t>функцій</w:t>
      </w:r>
      <w:r w:rsidRPr="002674BD">
        <w:rPr>
          <w:rFonts w:ascii="Times New Roman" w:hAnsi="Times New Roman"/>
          <w:color w:val="000000" w:themeColor="text1"/>
          <w:sz w:val="28"/>
          <w:szCs w:val="28"/>
        </w:rPr>
        <w:t>, визначених законом</w:t>
      </w:r>
      <w:r w:rsidRPr="002F1503">
        <w:rPr>
          <w:rFonts w:ascii="Times New Roman" w:hAnsi="Times New Roman"/>
          <w:color w:val="000000" w:themeColor="text1"/>
          <w:sz w:val="28"/>
          <w:szCs w:val="28"/>
        </w:rPr>
        <w:t>, крім випадків, передбачених законодавством України.</w:t>
      </w:r>
      <w:bookmarkStart w:id="71" w:name="n376"/>
      <w:bookmarkEnd w:id="71"/>
    </w:p>
    <w:p w14:paraId="3C8104AF" w14:textId="77777777" w:rsidR="008B20C8" w:rsidRPr="002F1503" w:rsidRDefault="008B20C8" w:rsidP="008B20C8">
      <w:pPr>
        <w:pStyle w:val="1"/>
        <w:jc w:val="center"/>
        <w:rPr>
          <w:rFonts w:ascii="Times New Roman" w:eastAsia="NSimSun" w:hAnsi="Times New Roman" w:cs="Mangal"/>
          <w:color w:val="000000" w:themeColor="text1"/>
          <w:kern w:val="3"/>
          <w:sz w:val="28"/>
          <w:szCs w:val="28"/>
          <w:lang w:eastAsia="zh-CN" w:bidi="hi-IN"/>
        </w:rPr>
      </w:pPr>
      <w:r w:rsidRPr="002F1503">
        <w:rPr>
          <w:rFonts w:ascii="Times New Roman" w:eastAsia="NSimSun" w:hAnsi="Times New Roman" w:cs="Mangal"/>
          <w:color w:val="000000" w:themeColor="text1"/>
          <w:kern w:val="3"/>
          <w:sz w:val="28"/>
          <w:szCs w:val="28"/>
          <w:lang w:eastAsia="zh-CN" w:bidi="hi-IN"/>
        </w:rPr>
        <w:t xml:space="preserve">III. Права та обов’язки особи, уповноваженої представляти інтереси об’єкта перевірки, та працівників об’єкта перевірки </w:t>
      </w:r>
    </w:p>
    <w:p w14:paraId="37573C53" w14:textId="77777777" w:rsidR="008B20C8" w:rsidRDefault="008B20C8" w:rsidP="008B20C8">
      <w:pPr>
        <w:pStyle w:val="Textbody"/>
        <w:spacing w:after="0" w:line="240" w:lineRule="auto"/>
        <w:ind w:left="709"/>
        <w:jc w:val="both"/>
        <w:rPr>
          <w:rFonts w:ascii="Times New Roman" w:hAnsi="Times New Roman"/>
          <w:color w:val="000000" w:themeColor="text1"/>
          <w:sz w:val="28"/>
          <w:szCs w:val="28"/>
        </w:rPr>
      </w:pPr>
    </w:p>
    <w:p w14:paraId="41FDCDC0" w14:textId="65BCE87A" w:rsidR="00241386" w:rsidRPr="002F1503" w:rsidRDefault="00CA6D83"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О</w:t>
      </w:r>
      <w:r w:rsidR="00832B3C" w:rsidRPr="002F1503">
        <w:rPr>
          <w:rFonts w:ascii="Times New Roman" w:hAnsi="Times New Roman"/>
          <w:color w:val="000000" w:themeColor="text1"/>
          <w:sz w:val="28"/>
          <w:szCs w:val="28"/>
        </w:rPr>
        <w:t>соба, уповноважена представляти інтереси</w:t>
      </w:r>
      <w:r w:rsidR="008B0B01" w:rsidRPr="002F1503">
        <w:rPr>
          <w:rFonts w:ascii="Times New Roman" w:hAnsi="Times New Roman"/>
          <w:color w:val="000000" w:themeColor="text1"/>
          <w:sz w:val="28"/>
          <w:szCs w:val="28"/>
        </w:rPr>
        <w:t xml:space="preserve"> об’єкта</w:t>
      </w:r>
      <w:r w:rsidR="00241386" w:rsidRPr="002F1503">
        <w:rPr>
          <w:rFonts w:ascii="Times New Roman" w:hAnsi="Times New Roman"/>
          <w:color w:val="000000" w:themeColor="text1"/>
          <w:sz w:val="28"/>
          <w:szCs w:val="28"/>
        </w:rPr>
        <w:t xml:space="preserve"> перевірки</w:t>
      </w:r>
      <w:r w:rsidR="00F147E8" w:rsidRPr="002F1503">
        <w:rPr>
          <w:rFonts w:ascii="Times New Roman" w:hAnsi="Times New Roman"/>
          <w:color w:val="000000" w:themeColor="text1"/>
          <w:sz w:val="28"/>
          <w:szCs w:val="28"/>
        </w:rPr>
        <w:t>,</w:t>
      </w:r>
      <w:r w:rsidR="00BF05B9" w:rsidRPr="002F1503">
        <w:rPr>
          <w:rFonts w:ascii="Times New Roman" w:hAnsi="Times New Roman"/>
          <w:color w:val="000000" w:themeColor="text1"/>
          <w:sz w:val="28"/>
          <w:szCs w:val="28"/>
        </w:rPr>
        <w:t xml:space="preserve"> </w:t>
      </w:r>
      <w:r w:rsidR="00FD25D1" w:rsidRPr="002F1503">
        <w:rPr>
          <w:rFonts w:ascii="Times New Roman" w:hAnsi="Times New Roman"/>
          <w:color w:val="000000" w:themeColor="text1"/>
          <w:sz w:val="28"/>
          <w:szCs w:val="28"/>
        </w:rPr>
        <w:t xml:space="preserve">має </w:t>
      </w:r>
      <w:r w:rsidR="00241386" w:rsidRPr="002F1503">
        <w:rPr>
          <w:rFonts w:ascii="Times New Roman" w:hAnsi="Times New Roman"/>
          <w:color w:val="000000" w:themeColor="text1"/>
          <w:sz w:val="28"/>
          <w:szCs w:val="28"/>
        </w:rPr>
        <w:t>право вимагати</w:t>
      </w:r>
      <w:r w:rsidR="000606C7" w:rsidRPr="002F1503">
        <w:rPr>
          <w:rFonts w:ascii="Times New Roman" w:hAnsi="Times New Roman"/>
          <w:color w:val="000000" w:themeColor="text1"/>
          <w:sz w:val="28"/>
          <w:szCs w:val="28"/>
        </w:rPr>
        <w:t xml:space="preserve"> від</w:t>
      </w:r>
      <w:r w:rsidR="00241386" w:rsidRPr="002F1503">
        <w:rPr>
          <w:rFonts w:ascii="Times New Roman" w:hAnsi="Times New Roman"/>
          <w:color w:val="000000" w:themeColor="text1"/>
          <w:sz w:val="28"/>
          <w:szCs w:val="28"/>
        </w:rPr>
        <w:t xml:space="preserve"> </w:t>
      </w:r>
      <w:r w:rsidR="00E81819" w:rsidRPr="002F1503">
        <w:rPr>
          <w:rFonts w:ascii="Times New Roman" w:hAnsi="Times New Roman"/>
          <w:color w:val="000000" w:themeColor="text1"/>
          <w:sz w:val="28"/>
          <w:szCs w:val="28"/>
        </w:rPr>
        <w:t xml:space="preserve">членів інспекційної групи </w:t>
      </w:r>
      <w:r w:rsidR="008B0B01" w:rsidRPr="002F1503">
        <w:rPr>
          <w:rFonts w:ascii="Times New Roman" w:hAnsi="Times New Roman"/>
          <w:color w:val="000000" w:themeColor="text1"/>
          <w:sz w:val="28"/>
          <w:szCs w:val="28"/>
        </w:rPr>
        <w:t>дотримання обов’язків</w:t>
      </w:r>
      <w:r w:rsidR="00241386" w:rsidRPr="002F1503">
        <w:rPr>
          <w:rFonts w:ascii="Times New Roman" w:hAnsi="Times New Roman"/>
          <w:color w:val="000000" w:themeColor="text1"/>
          <w:sz w:val="28"/>
          <w:szCs w:val="28"/>
        </w:rPr>
        <w:t xml:space="preserve">, визначених </w:t>
      </w:r>
      <w:r w:rsidR="00241386" w:rsidRPr="002F1503">
        <w:rPr>
          <w:rFonts w:ascii="Times New Roman" w:hAnsi="Times New Roman"/>
          <w:color w:val="000000" w:themeColor="text1"/>
          <w:sz w:val="28"/>
          <w:szCs w:val="28"/>
        </w:rPr>
        <w:lastRenderedPageBreak/>
        <w:t xml:space="preserve">у </w:t>
      </w:r>
      <w:r w:rsidR="00FF6034" w:rsidRPr="002F1503">
        <w:rPr>
          <w:rFonts w:ascii="Times New Roman" w:hAnsi="Times New Roman"/>
          <w:color w:val="000000" w:themeColor="text1"/>
          <w:sz w:val="28"/>
          <w:szCs w:val="28"/>
        </w:rPr>
        <w:t>підпунктах 1, 4 пункту</w:t>
      </w:r>
      <w:r w:rsidR="008F2D87" w:rsidRPr="002F1503">
        <w:rPr>
          <w:rFonts w:ascii="Times New Roman" w:hAnsi="Times New Roman"/>
          <w:color w:val="000000" w:themeColor="text1"/>
          <w:sz w:val="28"/>
          <w:szCs w:val="28"/>
        </w:rPr>
        <w:t xml:space="preserve"> </w:t>
      </w:r>
      <w:r w:rsidR="00B65233" w:rsidRPr="002F1503">
        <w:rPr>
          <w:rFonts w:ascii="Times New Roman" w:hAnsi="Times New Roman"/>
          <w:color w:val="000000" w:themeColor="text1"/>
          <w:sz w:val="28"/>
          <w:szCs w:val="28"/>
        </w:rPr>
        <w:t>3</w:t>
      </w:r>
      <w:r w:rsidR="008D6346">
        <w:rPr>
          <w:rFonts w:ascii="Times New Roman" w:hAnsi="Times New Roman"/>
          <w:color w:val="000000" w:themeColor="text1"/>
          <w:sz w:val="28"/>
          <w:szCs w:val="28"/>
        </w:rPr>
        <w:t>2</w:t>
      </w:r>
      <w:r w:rsidR="00D243BA" w:rsidRPr="002F1503">
        <w:rPr>
          <w:rFonts w:ascii="Times New Roman" w:hAnsi="Times New Roman"/>
          <w:color w:val="000000" w:themeColor="text1"/>
          <w:sz w:val="28"/>
          <w:szCs w:val="28"/>
        </w:rPr>
        <w:t xml:space="preserve"> </w:t>
      </w:r>
      <w:r w:rsidR="00241386" w:rsidRPr="002F1503">
        <w:rPr>
          <w:rFonts w:ascii="Times New Roman" w:hAnsi="Times New Roman"/>
          <w:color w:val="000000" w:themeColor="text1"/>
          <w:sz w:val="28"/>
          <w:szCs w:val="28"/>
        </w:rPr>
        <w:t>розділ</w:t>
      </w:r>
      <w:r w:rsidR="00D243BA" w:rsidRPr="002F1503">
        <w:rPr>
          <w:rFonts w:ascii="Times New Roman" w:hAnsi="Times New Roman"/>
          <w:color w:val="000000" w:themeColor="text1"/>
          <w:sz w:val="28"/>
          <w:szCs w:val="28"/>
        </w:rPr>
        <w:t>у</w:t>
      </w:r>
      <w:r w:rsidR="00241386" w:rsidRPr="002F1503">
        <w:rPr>
          <w:rFonts w:ascii="Times New Roman" w:hAnsi="Times New Roman"/>
          <w:color w:val="000000" w:themeColor="text1"/>
          <w:sz w:val="28"/>
          <w:szCs w:val="28"/>
        </w:rPr>
        <w:t xml:space="preserve"> II цього Положення, оскаржувати дії інспекторів перед керівником інспекційної групи, куратором </w:t>
      </w:r>
      <w:r w:rsidR="002074C5" w:rsidRPr="002F1503">
        <w:rPr>
          <w:rFonts w:ascii="Times New Roman" w:hAnsi="Times New Roman"/>
          <w:color w:val="000000" w:themeColor="text1"/>
          <w:sz w:val="28"/>
          <w:szCs w:val="28"/>
        </w:rPr>
        <w:t xml:space="preserve">інспекційної </w:t>
      </w:r>
      <w:r w:rsidR="00241386" w:rsidRPr="002F1503">
        <w:rPr>
          <w:rFonts w:ascii="Times New Roman" w:hAnsi="Times New Roman"/>
          <w:color w:val="000000" w:themeColor="text1"/>
          <w:sz w:val="28"/>
          <w:szCs w:val="28"/>
        </w:rPr>
        <w:t>перевірки, уповноваженою посадовою особою Національного банку.</w:t>
      </w:r>
      <w:r w:rsidR="005330E9" w:rsidRPr="002F1503">
        <w:rPr>
          <w:rFonts w:ascii="Times New Roman" w:hAnsi="Times New Roman"/>
          <w:color w:val="000000" w:themeColor="text1"/>
          <w:sz w:val="28"/>
          <w:szCs w:val="28"/>
        </w:rPr>
        <w:t xml:space="preserve"> </w:t>
      </w:r>
    </w:p>
    <w:p w14:paraId="40CB06D5" w14:textId="77777777" w:rsidR="00FB7CC5" w:rsidRPr="002F1503" w:rsidRDefault="00FB7CC5" w:rsidP="00784B7A">
      <w:pPr>
        <w:pStyle w:val="Textbody"/>
        <w:spacing w:after="0" w:line="240" w:lineRule="auto"/>
        <w:ind w:firstLine="709"/>
        <w:jc w:val="both"/>
        <w:rPr>
          <w:rFonts w:ascii="Times New Roman" w:hAnsi="Times New Roman"/>
          <w:color w:val="000000" w:themeColor="text1"/>
          <w:sz w:val="28"/>
          <w:szCs w:val="28"/>
        </w:rPr>
      </w:pPr>
      <w:bookmarkStart w:id="72" w:name="n243"/>
      <w:bookmarkEnd w:id="72"/>
    </w:p>
    <w:p w14:paraId="47D1E92D" w14:textId="77777777" w:rsidR="00241386" w:rsidRPr="002F1503" w:rsidRDefault="00CA6D83"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О</w:t>
      </w:r>
      <w:r w:rsidR="00CA37BC" w:rsidRPr="002F1503">
        <w:rPr>
          <w:rFonts w:ascii="Times New Roman" w:hAnsi="Times New Roman"/>
          <w:color w:val="000000" w:themeColor="text1"/>
          <w:sz w:val="28"/>
          <w:szCs w:val="28"/>
        </w:rPr>
        <w:t>соба, уповноважена представляти інтереси</w:t>
      </w:r>
      <w:r w:rsidR="00082245" w:rsidRPr="002F1503">
        <w:rPr>
          <w:rFonts w:ascii="Times New Roman" w:hAnsi="Times New Roman"/>
          <w:color w:val="000000" w:themeColor="text1"/>
          <w:sz w:val="28"/>
          <w:szCs w:val="28"/>
        </w:rPr>
        <w:t xml:space="preserve"> об’єкта перевірки</w:t>
      </w:r>
      <w:r w:rsidR="002F5CA3" w:rsidRPr="002F1503">
        <w:rPr>
          <w:rFonts w:ascii="Times New Roman" w:hAnsi="Times New Roman"/>
          <w:color w:val="000000" w:themeColor="text1"/>
          <w:sz w:val="28"/>
          <w:szCs w:val="28"/>
        </w:rPr>
        <w:t>, працівники</w:t>
      </w:r>
      <w:r w:rsidR="00082245" w:rsidRPr="002F1503">
        <w:rPr>
          <w:rFonts w:ascii="Times New Roman" w:hAnsi="Times New Roman"/>
          <w:color w:val="000000" w:themeColor="text1"/>
          <w:sz w:val="28"/>
          <w:szCs w:val="28"/>
        </w:rPr>
        <w:t xml:space="preserve"> </w:t>
      </w:r>
      <w:r w:rsidR="003532F0" w:rsidRPr="002F1503">
        <w:rPr>
          <w:rFonts w:ascii="Times New Roman" w:hAnsi="Times New Roman"/>
          <w:color w:val="000000" w:themeColor="text1"/>
          <w:sz w:val="28"/>
          <w:szCs w:val="28"/>
        </w:rPr>
        <w:t xml:space="preserve">об’єкта перевірки </w:t>
      </w:r>
      <w:r w:rsidR="00241386" w:rsidRPr="002F1503">
        <w:rPr>
          <w:rFonts w:ascii="Times New Roman" w:hAnsi="Times New Roman"/>
          <w:color w:val="000000" w:themeColor="text1"/>
          <w:sz w:val="28"/>
          <w:szCs w:val="28"/>
        </w:rPr>
        <w:t>не мають права чинити будь-який тиск на членів інспекційної групи та створювати перешкоди чи будь-яким іншим чином обмежувати їх дії щодо здійснення інспекційної перевірки.</w:t>
      </w:r>
      <w:r w:rsidR="00082245" w:rsidRPr="002F1503">
        <w:rPr>
          <w:rFonts w:ascii="Times New Roman" w:hAnsi="Times New Roman"/>
          <w:color w:val="000000" w:themeColor="text1"/>
          <w:sz w:val="28"/>
          <w:szCs w:val="28"/>
        </w:rPr>
        <w:t xml:space="preserve"> </w:t>
      </w:r>
      <w:r w:rsidR="005051C3" w:rsidRPr="002F1503">
        <w:rPr>
          <w:rFonts w:ascii="Times New Roman" w:hAnsi="Times New Roman"/>
          <w:color w:val="000000" w:themeColor="text1"/>
          <w:sz w:val="28"/>
          <w:szCs w:val="28"/>
        </w:rPr>
        <w:t xml:space="preserve"> </w:t>
      </w:r>
    </w:p>
    <w:p w14:paraId="5AEB4E58" w14:textId="77777777" w:rsidR="00185187" w:rsidRPr="002F1503" w:rsidRDefault="00185187" w:rsidP="00784B7A">
      <w:pPr>
        <w:pStyle w:val="Textbody"/>
        <w:spacing w:after="0" w:line="240" w:lineRule="auto"/>
        <w:ind w:firstLine="709"/>
        <w:jc w:val="both"/>
        <w:rPr>
          <w:rFonts w:ascii="Times New Roman" w:hAnsi="Times New Roman"/>
          <w:color w:val="000000"/>
          <w:sz w:val="28"/>
          <w:szCs w:val="28"/>
        </w:rPr>
      </w:pPr>
      <w:bookmarkStart w:id="73" w:name="n244"/>
      <w:bookmarkEnd w:id="73"/>
    </w:p>
    <w:p w14:paraId="10296E7F" w14:textId="23B69A5C" w:rsidR="00241386" w:rsidRPr="002F1503" w:rsidRDefault="008D7EC7"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Особа,</w:t>
      </w:r>
      <w:r w:rsidR="00333D5A" w:rsidRPr="002F1503">
        <w:rPr>
          <w:rFonts w:ascii="Times New Roman" w:hAnsi="Times New Roman"/>
          <w:color w:val="000000" w:themeColor="text1"/>
          <w:sz w:val="28"/>
          <w:szCs w:val="28"/>
        </w:rPr>
        <w:t xml:space="preserve"> уповноважена представляти інтереси</w:t>
      </w:r>
      <w:r w:rsidR="00082245" w:rsidRPr="002F1503">
        <w:rPr>
          <w:rFonts w:ascii="Times New Roman" w:hAnsi="Times New Roman"/>
          <w:color w:val="000000" w:themeColor="text1"/>
          <w:sz w:val="28"/>
          <w:szCs w:val="28"/>
        </w:rPr>
        <w:t xml:space="preserve"> об’єкта перевірки</w:t>
      </w:r>
      <w:r w:rsidR="002F5CA3" w:rsidRPr="002F1503">
        <w:rPr>
          <w:rFonts w:ascii="Times New Roman" w:hAnsi="Times New Roman"/>
          <w:color w:val="000000" w:themeColor="text1"/>
          <w:sz w:val="28"/>
          <w:szCs w:val="28"/>
        </w:rPr>
        <w:t>, працівники</w:t>
      </w:r>
      <w:r w:rsidR="00082245" w:rsidRPr="002F1503">
        <w:rPr>
          <w:rFonts w:ascii="Times New Roman" w:hAnsi="Times New Roman"/>
          <w:color w:val="000000" w:themeColor="text1"/>
          <w:sz w:val="28"/>
          <w:szCs w:val="28"/>
        </w:rPr>
        <w:t xml:space="preserve"> </w:t>
      </w:r>
      <w:r w:rsidR="00C37CB6" w:rsidRPr="002F1503">
        <w:rPr>
          <w:rFonts w:ascii="Times New Roman" w:hAnsi="Times New Roman"/>
          <w:color w:val="000000" w:themeColor="text1"/>
          <w:sz w:val="28"/>
          <w:szCs w:val="28"/>
        </w:rPr>
        <w:t xml:space="preserve">об’єкта перевірки </w:t>
      </w:r>
      <w:r w:rsidR="00162C6C" w:rsidRPr="002F1503">
        <w:rPr>
          <w:rFonts w:ascii="Times New Roman" w:hAnsi="Times New Roman"/>
          <w:color w:val="000000" w:themeColor="text1"/>
          <w:sz w:val="28"/>
          <w:szCs w:val="28"/>
        </w:rPr>
        <w:t>зобов’язан</w:t>
      </w:r>
      <w:r w:rsidR="002F5CA3" w:rsidRPr="002F1503">
        <w:rPr>
          <w:rFonts w:ascii="Times New Roman" w:hAnsi="Times New Roman"/>
          <w:color w:val="000000" w:themeColor="text1"/>
          <w:sz w:val="28"/>
          <w:szCs w:val="28"/>
        </w:rPr>
        <w:t>і</w:t>
      </w:r>
      <w:r w:rsidR="001F68E8" w:rsidRPr="002F1503">
        <w:rPr>
          <w:rFonts w:ascii="Times New Roman" w:hAnsi="Times New Roman"/>
          <w:color w:val="000000" w:themeColor="text1"/>
          <w:sz w:val="28"/>
          <w:szCs w:val="28"/>
        </w:rPr>
        <w:t xml:space="preserve"> здійснювати усі необхідні дії для реалізації прав </w:t>
      </w:r>
      <w:r w:rsidR="00E85489" w:rsidRPr="002F1503">
        <w:rPr>
          <w:rFonts w:ascii="Times New Roman" w:hAnsi="Times New Roman"/>
          <w:color w:val="000000" w:themeColor="text1"/>
          <w:sz w:val="28"/>
          <w:szCs w:val="28"/>
        </w:rPr>
        <w:t>членів інспекційної групи</w:t>
      </w:r>
      <w:r w:rsidR="001F68E8" w:rsidRPr="002F1503">
        <w:rPr>
          <w:rFonts w:ascii="Times New Roman" w:hAnsi="Times New Roman"/>
          <w:color w:val="000000" w:themeColor="text1"/>
          <w:sz w:val="28"/>
          <w:szCs w:val="28"/>
        </w:rPr>
        <w:t xml:space="preserve"> під час проведення інспекційної перевірки</w:t>
      </w:r>
      <w:r w:rsidR="00BF4434" w:rsidRPr="002F1503">
        <w:rPr>
          <w:rFonts w:ascii="Times New Roman" w:hAnsi="Times New Roman"/>
          <w:color w:val="000000" w:themeColor="text1"/>
          <w:sz w:val="28"/>
          <w:szCs w:val="28"/>
        </w:rPr>
        <w:t xml:space="preserve">, передбачених пунктом </w:t>
      </w:r>
      <w:r w:rsidR="00DE4896" w:rsidRPr="002F1503">
        <w:rPr>
          <w:rFonts w:ascii="Times New Roman" w:hAnsi="Times New Roman"/>
          <w:color w:val="000000" w:themeColor="text1"/>
          <w:sz w:val="28"/>
          <w:szCs w:val="28"/>
        </w:rPr>
        <w:t>3</w:t>
      </w:r>
      <w:r w:rsidR="00FF5828">
        <w:rPr>
          <w:rFonts w:ascii="Times New Roman" w:hAnsi="Times New Roman"/>
          <w:color w:val="000000" w:themeColor="text1"/>
          <w:sz w:val="28"/>
          <w:szCs w:val="28"/>
        </w:rPr>
        <w:t>0</w:t>
      </w:r>
      <w:r w:rsidR="001F68E8" w:rsidRPr="002F1503">
        <w:rPr>
          <w:rFonts w:ascii="Times New Roman" w:hAnsi="Times New Roman"/>
          <w:color w:val="000000" w:themeColor="text1"/>
          <w:sz w:val="28"/>
          <w:szCs w:val="28"/>
        </w:rPr>
        <w:t xml:space="preserve"> розділу II цього Положення, включаючи</w:t>
      </w:r>
      <w:r w:rsidR="00241386" w:rsidRPr="002F1503">
        <w:rPr>
          <w:rFonts w:ascii="Times New Roman" w:hAnsi="Times New Roman"/>
          <w:color w:val="000000" w:themeColor="text1"/>
          <w:sz w:val="28"/>
          <w:szCs w:val="28"/>
        </w:rPr>
        <w:t>:</w:t>
      </w:r>
      <w:r w:rsidR="00082245"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 xml:space="preserve"> </w:t>
      </w:r>
      <w:r w:rsidR="005051C3" w:rsidRPr="002F1503">
        <w:rPr>
          <w:rFonts w:ascii="Times New Roman" w:hAnsi="Times New Roman"/>
          <w:color w:val="000000" w:themeColor="text1"/>
          <w:sz w:val="28"/>
          <w:szCs w:val="28"/>
        </w:rPr>
        <w:t xml:space="preserve"> </w:t>
      </w:r>
      <w:r w:rsidR="00E03425" w:rsidRPr="002F1503">
        <w:rPr>
          <w:rFonts w:ascii="Times New Roman" w:hAnsi="Times New Roman"/>
          <w:color w:val="000000" w:themeColor="text1"/>
          <w:sz w:val="28"/>
          <w:szCs w:val="28"/>
        </w:rPr>
        <w:t xml:space="preserve"> </w:t>
      </w:r>
      <w:r w:rsidR="002B3C54" w:rsidRPr="002F1503">
        <w:rPr>
          <w:rFonts w:ascii="Times New Roman" w:hAnsi="Times New Roman"/>
          <w:color w:val="000000" w:themeColor="text1"/>
          <w:sz w:val="28"/>
          <w:szCs w:val="28"/>
        </w:rPr>
        <w:t xml:space="preserve"> </w:t>
      </w:r>
    </w:p>
    <w:p w14:paraId="2080C087" w14:textId="77777777" w:rsidR="00850E6F" w:rsidRPr="002F1503" w:rsidRDefault="00850E6F" w:rsidP="00784B7A">
      <w:pPr>
        <w:pStyle w:val="Textbody"/>
        <w:spacing w:after="0" w:line="240" w:lineRule="auto"/>
        <w:ind w:firstLine="709"/>
        <w:jc w:val="both"/>
        <w:rPr>
          <w:rFonts w:ascii="Times New Roman" w:hAnsi="Times New Roman"/>
          <w:color w:val="000000" w:themeColor="text1"/>
          <w:sz w:val="28"/>
          <w:szCs w:val="28"/>
        </w:rPr>
      </w:pPr>
      <w:bookmarkStart w:id="74" w:name="n245"/>
      <w:bookmarkEnd w:id="74"/>
    </w:p>
    <w:p w14:paraId="0666ABFA" w14:textId="0E50D481" w:rsidR="00241386" w:rsidRPr="002F1503" w:rsidRDefault="00241386" w:rsidP="00784B7A">
      <w:pPr>
        <w:pStyle w:val="Textbody"/>
        <w:spacing w:after="0" w:line="240" w:lineRule="auto"/>
        <w:ind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1) забезпечити членам інспекційної групи </w:t>
      </w:r>
      <w:r w:rsidR="002F3034" w:rsidRPr="002F1503">
        <w:rPr>
          <w:rFonts w:ascii="Times New Roman" w:hAnsi="Times New Roman"/>
          <w:color w:val="000000" w:themeColor="text1"/>
          <w:sz w:val="28"/>
          <w:szCs w:val="28"/>
        </w:rPr>
        <w:t>безоплатн</w:t>
      </w:r>
      <w:r w:rsidR="00033A66">
        <w:rPr>
          <w:rFonts w:ascii="Times New Roman" w:hAnsi="Times New Roman"/>
          <w:color w:val="000000" w:themeColor="text1"/>
          <w:sz w:val="28"/>
          <w:szCs w:val="28"/>
        </w:rPr>
        <w:t>е</w:t>
      </w:r>
      <w:r w:rsidR="008939FA" w:rsidRPr="002F1503">
        <w:rPr>
          <w:rFonts w:ascii="Times New Roman" w:hAnsi="Times New Roman"/>
          <w:color w:val="000000" w:themeColor="text1"/>
          <w:sz w:val="28"/>
          <w:szCs w:val="28"/>
        </w:rPr>
        <w:t xml:space="preserve"> та безперешкодн</w:t>
      </w:r>
      <w:r w:rsidR="00033A66">
        <w:rPr>
          <w:rFonts w:ascii="Times New Roman" w:hAnsi="Times New Roman"/>
          <w:color w:val="000000" w:themeColor="text1"/>
          <w:sz w:val="28"/>
          <w:szCs w:val="28"/>
        </w:rPr>
        <w:t>е одержання</w:t>
      </w:r>
      <w:r w:rsidR="002F3034" w:rsidRPr="002F1503">
        <w:rPr>
          <w:rFonts w:ascii="Times New Roman" w:hAnsi="Times New Roman"/>
          <w:color w:val="000000" w:themeColor="text1"/>
          <w:sz w:val="28"/>
          <w:szCs w:val="28"/>
        </w:rPr>
        <w:t xml:space="preserve"> інформації,</w:t>
      </w:r>
      <w:r w:rsidR="00033A66">
        <w:rPr>
          <w:rFonts w:ascii="Times New Roman" w:hAnsi="Times New Roman"/>
          <w:color w:val="000000" w:themeColor="text1"/>
          <w:sz w:val="28"/>
          <w:szCs w:val="28"/>
        </w:rPr>
        <w:t xml:space="preserve"> </w:t>
      </w:r>
      <w:r w:rsidR="00033A66" w:rsidRPr="002F1503">
        <w:rPr>
          <w:rFonts w:ascii="Times New Roman" w:hAnsi="Times New Roman"/>
          <w:color w:val="000000" w:themeColor="text1"/>
          <w:sz w:val="28"/>
          <w:szCs w:val="28"/>
        </w:rPr>
        <w:t>у тому числі інформації з обмеженим доступом</w:t>
      </w:r>
      <w:r w:rsidR="00033A66">
        <w:rPr>
          <w:rFonts w:ascii="Times New Roman" w:hAnsi="Times New Roman"/>
          <w:color w:val="000000" w:themeColor="text1"/>
          <w:sz w:val="28"/>
          <w:szCs w:val="28"/>
        </w:rPr>
        <w:t>,</w:t>
      </w:r>
      <w:r w:rsidR="002F3034" w:rsidRPr="002F1503">
        <w:rPr>
          <w:rFonts w:ascii="Times New Roman" w:hAnsi="Times New Roman"/>
          <w:color w:val="000000" w:themeColor="text1"/>
          <w:sz w:val="28"/>
          <w:szCs w:val="28"/>
        </w:rPr>
        <w:t xml:space="preserve"> документів</w:t>
      </w:r>
      <w:r w:rsidR="00E85489" w:rsidRPr="002F1503">
        <w:rPr>
          <w:rFonts w:ascii="Times New Roman" w:hAnsi="Times New Roman"/>
          <w:color w:val="000000" w:themeColor="text1"/>
          <w:sz w:val="28"/>
          <w:szCs w:val="28"/>
        </w:rPr>
        <w:t xml:space="preserve"> та їх копій</w:t>
      </w:r>
      <w:r w:rsidR="002F3034" w:rsidRPr="002F1503">
        <w:rPr>
          <w:rFonts w:ascii="Times New Roman" w:hAnsi="Times New Roman"/>
          <w:color w:val="000000" w:themeColor="text1"/>
          <w:sz w:val="28"/>
          <w:szCs w:val="28"/>
        </w:rPr>
        <w:t xml:space="preserve"> </w:t>
      </w:r>
      <w:r w:rsidR="00754C82" w:rsidRPr="002F1503">
        <w:rPr>
          <w:rFonts w:ascii="Times New Roman" w:hAnsi="Times New Roman"/>
          <w:color w:val="000000" w:themeColor="text1"/>
          <w:sz w:val="28"/>
          <w:szCs w:val="28"/>
        </w:rPr>
        <w:t xml:space="preserve">[в паперовій або в електронній формі (у вигляді електронних файлів, копій документів, виготовлених методом сканування або створення фотокопій, електронних документів, засвідчених </w:t>
      </w:r>
      <w:r w:rsidR="00173FC1" w:rsidRPr="002F1503">
        <w:rPr>
          <w:rFonts w:ascii="Times New Roman" w:hAnsi="Times New Roman"/>
          <w:color w:val="000000" w:themeColor="text1"/>
          <w:sz w:val="28"/>
          <w:szCs w:val="28"/>
        </w:rPr>
        <w:t>КЕП</w:t>
      </w:r>
      <w:r w:rsidR="00754C82" w:rsidRPr="002F1503">
        <w:rPr>
          <w:rFonts w:ascii="Times New Roman" w:hAnsi="Times New Roman"/>
          <w:color w:val="000000" w:themeColor="text1"/>
          <w:sz w:val="28"/>
          <w:szCs w:val="28"/>
        </w:rPr>
        <w:t xml:space="preserve"> відповідної уповноваженої особи</w:t>
      </w:r>
      <w:r w:rsidR="00F15FBD">
        <w:rPr>
          <w:rFonts w:ascii="Times New Roman" w:hAnsi="Times New Roman"/>
          <w:color w:val="000000" w:themeColor="text1"/>
          <w:sz w:val="28"/>
          <w:szCs w:val="28"/>
        </w:rPr>
        <w:t xml:space="preserve">) шляхом </w:t>
      </w:r>
      <w:r w:rsidR="00F15FBD" w:rsidRPr="002F1503">
        <w:rPr>
          <w:rFonts w:ascii="Times New Roman" w:hAnsi="Times New Roman"/>
          <w:color w:val="000000" w:themeColor="text1"/>
          <w:sz w:val="28"/>
          <w:szCs w:val="28"/>
        </w:rPr>
        <w:t>їх надсилання електронною поштою, або передавання на змінних носіях інформації</w:t>
      </w:r>
      <w:r w:rsidR="00754C82" w:rsidRPr="002F1503">
        <w:rPr>
          <w:rFonts w:ascii="Times New Roman" w:hAnsi="Times New Roman"/>
          <w:color w:val="000000" w:themeColor="text1"/>
          <w:sz w:val="28"/>
          <w:szCs w:val="28"/>
        </w:rPr>
        <w:t>]</w:t>
      </w:r>
      <w:r w:rsidR="002F3034" w:rsidRPr="002F1503">
        <w:rPr>
          <w:rFonts w:ascii="Times New Roman" w:hAnsi="Times New Roman"/>
          <w:color w:val="000000" w:themeColor="text1"/>
          <w:sz w:val="28"/>
          <w:szCs w:val="28"/>
        </w:rPr>
        <w:t>, письмов</w:t>
      </w:r>
      <w:r w:rsidR="00E61701">
        <w:rPr>
          <w:rFonts w:ascii="Times New Roman" w:hAnsi="Times New Roman"/>
          <w:color w:val="000000" w:themeColor="text1"/>
          <w:sz w:val="28"/>
          <w:szCs w:val="28"/>
        </w:rPr>
        <w:t>их</w:t>
      </w:r>
      <w:r w:rsidR="002F3034" w:rsidRPr="002F1503">
        <w:rPr>
          <w:rFonts w:ascii="Times New Roman" w:hAnsi="Times New Roman"/>
          <w:color w:val="000000" w:themeColor="text1"/>
          <w:sz w:val="28"/>
          <w:szCs w:val="28"/>
        </w:rPr>
        <w:t xml:space="preserve"> </w:t>
      </w:r>
      <w:r w:rsidR="00E61701" w:rsidRPr="002F1503">
        <w:rPr>
          <w:rFonts w:ascii="Times New Roman" w:hAnsi="Times New Roman"/>
          <w:color w:val="000000" w:themeColor="text1"/>
          <w:sz w:val="28"/>
          <w:szCs w:val="28"/>
        </w:rPr>
        <w:t>пояснень</w:t>
      </w:r>
      <w:r w:rsidR="002F3034" w:rsidRPr="002F1503">
        <w:rPr>
          <w:rFonts w:ascii="Times New Roman" w:hAnsi="Times New Roman"/>
          <w:color w:val="000000" w:themeColor="text1"/>
          <w:sz w:val="28"/>
          <w:szCs w:val="28"/>
        </w:rPr>
        <w:t xml:space="preserve"> з питань </w:t>
      </w:r>
      <w:r w:rsidR="002343D8" w:rsidRPr="002F1503">
        <w:rPr>
          <w:rFonts w:ascii="Times New Roman" w:hAnsi="Times New Roman"/>
          <w:color w:val="000000" w:themeColor="text1"/>
          <w:sz w:val="28"/>
          <w:szCs w:val="28"/>
        </w:rPr>
        <w:t xml:space="preserve">їх </w:t>
      </w:r>
      <w:r w:rsidR="002F3034" w:rsidRPr="002F1503">
        <w:rPr>
          <w:rFonts w:ascii="Times New Roman" w:hAnsi="Times New Roman"/>
          <w:color w:val="000000" w:themeColor="text1"/>
          <w:sz w:val="28"/>
          <w:szCs w:val="28"/>
        </w:rPr>
        <w:t xml:space="preserve">діяльності, </w:t>
      </w:r>
      <w:r w:rsidR="002343D8" w:rsidRPr="002F1503">
        <w:rPr>
          <w:rFonts w:ascii="Times New Roman" w:hAnsi="Times New Roman"/>
          <w:color w:val="000000" w:themeColor="text1"/>
          <w:sz w:val="28"/>
          <w:szCs w:val="28"/>
        </w:rPr>
        <w:t>включаючи т</w:t>
      </w:r>
      <w:r w:rsidR="00E61701">
        <w:rPr>
          <w:rFonts w:ascii="Times New Roman" w:hAnsi="Times New Roman"/>
          <w:color w:val="000000" w:themeColor="text1"/>
          <w:sz w:val="28"/>
          <w:szCs w:val="28"/>
        </w:rPr>
        <w:t>их</w:t>
      </w:r>
      <w:r w:rsidR="002343D8" w:rsidRPr="002F1503">
        <w:rPr>
          <w:rFonts w:ascii="Times New Roman" w:hAnsi="Times New Roman"/>
          <w:color w:val="000000" w:themeColor="text1"/>
          <w:sz w:val="28"/>
          <w:szCs w:val="28"/>
        </w:rPr>
        <w:t xml:space="preserve">, </w:t>
      </w:r>
      <w:r w:rsidR="002F3034" w:rsidRPr="002F1503">
        <w:rPr>
          <w:rFonts w:ascii="Times New Roman" w:hAnsi="Times New Roman"/>
          <w:color w:val="000000" w:themeColor="text1"/>
          <w:sz w:val="28"/>
          <w:szCs w:val="28"/>
        </w:rPr>
        <w:t xml:space="preserve">що характеризують фінансові та/або супровідні послуги, які надаються </w:t>
      </w:r>
      <w:r w:rsidR="002343D8" w:rsidRPr="002F1503">
        <w:rPr>
          <w:rFonts w:ascii="Times New Roman" w:hAnsi="Times New Roman"/>
          <w:color w:val="000000" w:themeColor="text1"/>
          <w:sz w:val="28"/>
          <w:szCs w:val="28"/>
        </w:rPr>
        <w:t>об’єктами перевірки</w:t>
      </w:r>
      <w:r w:rsidR="002F3034" w:rsidRPr="002F1503">
        <w:rPr>
          <w:rFonts w:ascii="Times New Roman" w:hAnsi="Times New Roman"/>
          <w:color w:val="000000" w:themeColor="text1"/>
          <w:sz w:val="28"/>
          <w:szCs w:val="28"/>
        </w:rPr>
        <w:t xml:space="preserve">, та/або щодо дотримання </w:t>
      </w:r>
      <w:r w:rsidR="002343D8" w:rsidRPr="002F1503">
        <w:rPr>
          <w:rFonts w:ascii="Times New Roman" w:hAnsi="Times New Roman"/>
          <w:color w:val="000000" w:themeColor="text1"/>
          <w:sz w:val="28"/>
          <w:szCs w:val="28"/>
        </w:rPr>
        <w:t>об’єктами перевірки</w:t>
      </w:r>
      <w:r w:rsidR="002F3034" w:rsidRPr="002F1503">
        <w:rPr>
          <w:rFonts w:ascii="Times New Roman" w:hAnsi="Times New Roman"/>
          <w:color w:val="000000" w:themeColor="text1"/>
          <w:sz w:val="28"/>
          <w:szCs w:val="28"/>
        </w:rPr>
        <w:t xml:space="preserve"> законодавства України</w:t>
      </w:r>
      <w:r w:rsidRPr="002F1503">
        <w:rPr>
          <w:rFonts w:ascii="Times New Roman" w:hAnsi="Times New Roman"/>
          <w:color w:val="000000" w:themeColor="text1"/>
          <w:sz w:val="28"/>
          <w:szCs w:val="28"/>
        </w:rPr>
        <w:t>;</w:t>
      </w:r>
      <w:r w:rsidR="00811126" w:rsidRPr="002F1503">
        <w:rPr>
          <w:rFonts w:ascii="Times New Roman" w:hAnsi="Times New Roman"/>
          <w:color w:val="000000" w:themeColor="text1"/>
          <w:sz w:val="28"/>
          <w:szCs w:val="28"/>
        </w:rPr>
        <w:t xml:space="preserve"> </w:t>
      </w:r>
    </w:p>
    <w:p w14:paraId="2BE03A63" w14:textId="77777777" w:rsidR="00850E6F" w:rsidRPr="002F1503" w:rsidRDefault="00850E6F" w:rsidP="00784B7A">
      <w:pPr>
        <w:pStyle w:val="Textbody"/>
        <w:spacing w:after="0" w:line="240" w:lineRule="auto"/>
        <w:ind w:firstLine="709"/>
        <w:jc w:val="both"/>
        <w:rPr>
          <w:rFonts w:ascii="Times New Roman" w:hAnsi="Times New Roman"/>
          <w:color w:val="000000" w:themeColor="text1"/>
          <w:sz w:val="28"/>
          <w:szCs w:val="28"/>
        </w:rPr>
      </w:pPr>
      <w:bookmarkStart w:id="75" w:name="n246"/>
      <w:bookmarkEnd w:id="75"/>
    </w:p>
    <w:p w14:paraId="542CB404" w14:textId="77777777" w:rsidR="001E65F2" w:rsidRPr="002F1503" w:rsidRDefault="00241386" w:rsidP="001E65F2">
      <w:pPr>
        <w:pStyle w:val="Textbody"/>
        <w:spacing w:after="0" w:line="240" w:lineRule="auto"/>
        <w:ind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2) забезпечити </w:t>
      </w:r>
      <w:r w:rsidR="002F3034" w:rsidRPr="002F1503">
        <w:rPr>
          <w:rFonts w:ascii="Times New Roman" w:hAnsi="Times New Roman"/>
          <w:color w:val="000000" w:themeColor="text1"/>
          <w:sz w:val="28"/>
          <w:szCs w:val="28"/>
        </w:rPr>
        <w:t>вільний</w:t>
      </w:r>
      <w:r w:rsidR="00A76E54" w:rsidRPr="002F1503">
        <w:rPr>
          <w:rFonts w:ascii="Times New Roman" w:hAnsi="Times New Roman"/>
          <w:color w:val="000000" w:themeColor="text1"/>
          <w:sz w:val="28"/>
          <w:szCs w:val="28"/>
        </w:rPr>
        <w:t xml:space="preserve"> (безперешкодний)</w:t>
      </w:r>
      <w:r w:rsidR="002F3034" w:rsidRPr="002F1503">
        <w:rPr>
          <w:rFonts w:ascii="Times New Roman" w:hAnsi="Times New Roman"/>
          <w:color w:val="000000" w:themeColor="text1"/>
          <w:sz w:val="28"/>
          <w:szCs w:val="28"/>
        </w:rPr>
        <w:t xml:space="preserve"> доступ у робочий час до всіх приміщень</w:t>
      </w:r>
      <w:r w:rsidR="00945CA7" w:rsidRPr="002F1503">
        <w:rPr>
          <w:rFonts w:ascii="Times New Roman" w:hAnsi="Times New Roman"/>
          <w:color w:val="000000" w:themeColor="text1"/>
          <w:sz w:val="28"/>
          <w:szCs w:val="28"/>
        </w:rPr>
        <w:t xml:space="preserve"> об’єкта </w:t>
      </w:r>
      <w:r w:rsidR="00014A2B" w:rsidRPr="002F1503">
        <w:rPr>
          <w:rFonts w:ascii="Times New Roman" w:hAnsi="Times New Roman"/>
          <w:color w:val="000000" w:themeColor="text1"/>
          <w:sz w:val="28"/>
          <w:szCs w:val="28"/>
        </w:rPr>
        <w:t>перевірки</w:t>
      </w:r>
      <w:r w:rsidRPr="002F1503">
        <w:rPr>
          <w:rFonts w:ascii="Times New Roman" w:hAnsi="Times New Roman"/>
          <w:color w:val="000000" w:themeColor="text1"/>
          <w:sz w:val="28"/>
          <w:szCs w:val="28"/>
        </w:rPr>
        <w:t>;</w:t>
      </w:r>
    </w:p>
    <w:p w14:paraId="5202E54E" w14:textId="7FC5FA05" w:rsidR="00496565" w:rsidRPr="002F1503" w:rsidRDefault="001E65F2" w:rsidP="00496565">
      <w:pPr>
        <w:pStyle w:val="Textbody"/>
        <w:spacing w:before="240" w:after="240" w:line="240" w:lineRule="auto"/>
        <w:ind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3) </w:t>
      </w:r>
      <w:r w:rsidR="00496565" w:rsidRPr="002F1503">
        <w:rPr>
          <w:rFonts w:ascii="Times New Roman" w:hAnsi="Times New Roman"/>
          <w:color w:val="000000" w:themeColor="text1"/>
          <w:sz w:val="28"/>
          <w:szCs w:val="28"/>
        </w:rPr>
        <w:t xml:space="preserve">забезпечувати </w:t>
      </w:r>
      <w:r w:rsidR="00FB29AB">
        <w:rPr>
          <w:rFonts w:ascii="Times New Roman" w:hAnsi="Times New Roman"/>
          <w:color w:val="000000" w:themeColor="text1"/>
          <w:sz w:val="28"/>
          <w:szCs w:val="28"/>
        </w:rPr>
        <w:t>присутність</w:t>
      </w:r>
      <w:r w:rsidR="00FB29AB" w:rsidRPr="002F1503">
        <w:rPr>
          <w:rFonts w:ascii="Times New Roman" w:hAnsi="Times New Roman"/>
          <w:color w:val="000000" w:themeColor="text1"/>
          <w:sz w:val="28"/>
          <w:szCs w:val="28"/>
        </w:rPr>
        <w:t xml:space="preserve"> </w:t>
      </w:r>
      <w:r w:rsidR="00496565" w:rsidRPr="002F1503">
        <w:rPr>
          <w:rFonts w:ascii="Times New Roman" w:hAnsi="Times New Roman"/>
          <w:color w:val="000000" w:themeColor="text1"/>
          <w:sz w:val="28"/>
          <w:szCs w:val="28"/>
        </w:rPr>
        <w:t xml:space="preserve">членів інспекційної групи </w:t>
      </w:r>
      <w:r w:rsidR="00A427A0">
        <w:rPr>
          <w:rFonts w:ascii="Times New Roman" w:hAnsi="Times New Roman"/>
          <w:color w:val="000000" w:themeColor="text1"/>
          <w:sz w:val="28"/>
          <w:szCs w:val="28"/>
        </w:rPr>
        <w:t>на</w:t>
      </w:r>
      <w:r w:rsidR="00496565" w:rsidRPr="002F1503">
        <w:rPr>
          <w:rFonts w:ascii="Times New Roman" w:hAnsi="Times New Roman"/>
          <w:color w:val="000000" w:themeColor="text1"/>
          <w:sz w:val="28"/>
          <w:szCs w:val="28"/>
        </w:rPr>
        <w:t xml:space="preserve"> засіданні колегіальних органів управління, що визначені статутом та внутрішніми документами, комітетів/комісій, які наділені повноваженнями приймати рішення з питань діяльності об’єкта </w:t>
      </w:r>
      <w:r w:rsidR="0000442E">
        <w:rPr>
          <w:rFonts w:ascii="Times New Roman" w:hAnsi="Times New Roman"/>
          <w:color w:val="000000" w:themeColor="text1"/>
          <w:sz w:val="28"/>
          <w:szCs w:val="28"/>
        </w:rPr>
        <w:t>перевірки</w:t>
      </w:r>
      <w:r w:rsidR="00496565" w:rsidRPr="002F1503">
        <w:rPr>
          <w:rFonts w:ascii="Times New Roman" w:hAnsi="Times New Roman"/>
          <w:color w:val="000000" w:themeColor="text1"/>
          <w:sz w:val="28"/>
          <w:szCs w:val="28"/>
        </w:rPr>
        <w:t>;</w:t>
      </w:r>
    </w:p>
    <w:p w14:paraId="5423B1BC" w14:textId="12A12A5E" w:rsidR="00241386" w:rsidRPr="002F1503" w:rsidRDefault="001E65F2" w:rsidP="00784B7A">
      <w:pPr>
        <w:pStyle w:val="Textbody"/>
        <w:spacing w:after="0" w:line="240" w:lineRule="auto"/>
        <w:ind w:firstLine="709"/>
        <w:jc w:val="both"/>
        <w:rPr>
          <w:rFonts w:ascii="Times New Roman" w:hAnsi="Times New Roman"/>
          <w:color w:val="000000" w:themeColor="text1"/>
          <w:sz w:val="28"/>
          <w:szCs w:val="28"/>
        </w:rPr>
      </w:pPr>
      <w:bookmarkStart w:id="76" w:name="n247"/>
      <w:bookmarkEnd w:id="76"/>
      <w:r w:rsidRPr="002F1503">
        <w:rPr>
          <w:rFonts w:ascii="Times New Roman" w:hAnsi="Times New Roman"/>
          <w:color w:val="000000" w:themeColor="text1"/>
          <w:sz w:val="28"/>
          <w:szCs w:val="28"/>
        </w:rPr>
        <w:t>4</w:t>
      </w:r>
      <w:r w:rsidR="00241386" w:rsidRPr="002F1503">
        <w:rPr>
          <w:rFonts w:ascii="Times New Roman" w:hAnsi="Times New Roman"/>
          <w:color w:val="000000" w:themeColor="text1"/>
          <w:sz w:val="28"/>
          <w:szCs w:val="28"/>
        </w:rPr>
        <w:t xml:space="preserve">) забезпечити членам інспекційної групи </w:t>
      </w:r>
      <w:r w:rsidR="00F03DD8" w:rsidRPr="002F1503">
        <w:rPr>
          <w:rFonts w:ascii="Times New Roman" w:hAnsi="Times New Roman"/>
          <w:color w:val="000000" w:themeColor="text1"/>
          <w:sz w:val="28"/>
          <w:szCs w:val="28"/>
        </w:rPr>
        <w:t>безоплатн</w:t>
      </w:r>
      <w:r w:rsidR="005437D5">
        <w:rPr>
          <w:rFonts w:ascii="Times New Roman" w:hAnsi="Times New Roman"/>
          <w:color w:val="000000" w:themeColor="text1"/>
          <w:sz w:val="28"/>
          <w:szCs w:val="28"/>
        </w:rPr>
        <w:t>е</w:t>
      </w:r>
      <w:r w:rsidR="008939FA" w:rsidRPr="002F1503">
        <w:rPr>
          <w:rFonts w:ascii="Times New Roman" w:hAnsi="Times New Roman"/>
          <w:color w:val="000000" w:themeColor="text1"/>
          <w:sz w:val="28"/>
          <w:szCs w:val="28"/>
        </w:rPr>
        <w:t xml:space="preserve"> та безперешкодн</w:t>
      </w:r>
      <w:r w:rsidR="005437D5">
        <w:rPr>
          <w:rFonts w:ascii="Times New Roman" w:hAnsi="Times New Roman"/>
          <w:color w:val="000000" w:themeColor="text1"/>
          <w:sz w:val="28"/>
          <w:szCs w:val="28"/>
        </w:rPr>
        <w:t>е</w:t>
      </w:r>
      <w:r w:rsidR="00F03DD8" w:rsidRPr="002F1503">
        <w:rPr>
          <w:rFonts w:ascii="Times New Roman" w:hAnsi="Times New Roman"/>
          <w:color w:val="000000" w:themeColor="text1"/>
          <w:sz w:val="28"/>
          <w:szCs w:val="28"/>
        </w:rPr>
        <w:t xml:space="preserve"> </w:t>
      </w:r>
      <w:r w:rsidR="005437D5">
        <w:rPr>
          <w:rFonts w:ascii="Times New Roman" w:hAnsi="Times New Roman"/>
          <w:color w:val="000000" w:themeColor="text1"/>
          <w:sz w:val="28"/>
          <w:szCs w:val="28"/>
        </w:rPr>
        <w:t>надання членам інспекційної групи доступу</w:t>
      </w:r>
      <w:r w:rsidR="005437D5" w:rsidRPr="002F1503">
        <w:rPr>
          <w:rFonts w:ascii="Times New Roman" w:hAnsi="Times New Roman"/>
          <w:color w:val="000000" w:themeColor="text1"/>
          <w:sz w:val="28"/>
          <w:szCs w:val="28"/>
        </w:rPr>
        <w:t xml:space="preserve"> </w:t>
      </w:r>
      <w:r w:rsidR="005437D5">
        <w:rPr>
          <w:rFonts w:ascii="Times New Roman" w:hAnsi="Times New Roman"/>
          <w:color w:val="000000" w:themeColor="text1"/>
          <w:sz w:val="28"/>
          <w:szCs w:val="28"/>
        </w:rPr>
        <w:t>в</w:t>
      </w:r>
      <w:r w:rsidR="00F03DD8" w:rsidRPr="002F1503">
        <w:rPr>
          <w:rFonts w:ascii="Times New Roman" w:hAnsi="Times New Roman"/>
          <w:color w:val="000000" w:themeColor="text1"/>
          <w:sz w:val="28"/>
          <w:szCs w:val="28"/>
        </w:rPr>
        <w:t xml:space="preserve"> режимі перегляду до всіх </w:t>
      </w:r>
      <w:r w:rsidR="00AE3AFB" w:rsidRPr="002F1503">
        <w:rPr>
          <w:rFonts w:ascii="Times New Roman" w:eastAsia="SimSun" w:hAnsi="Times New Roman" w:cs="Times New Roman"/>
          <w:color w:val="000000" w:themeColor="text1"/>
          <w:kern w:val="0"/>
          <w:sz w:val="28"/>
          <w:szCs w:val="28"/>
          <w:lang w:eastAsia="uk-UA" w:bidi="ar-SA"/>
        </w:rPr>
        <w:t>інформаційних систем</w:t>
      </w:r>
      <w:r w:rsidR="0097285E" w:rsidRPr="002F1503">
        <w:rPr>
          <w:rFonts w:ascii="Times New Roman" w:eastAsia="SimSun" w:hAnsi="Times New Roman" w:cs="Times New Roman"/>
          <w:color w:val="000000" w:themeColor="text1"/>
          <w:kern w:val="0"/>
          <w:sz w:val="28"/>
          <w:szCs w:val="28"/>
          <w:lang w:eastAsia="uk-UA" w:bidi="ar-SA"/>
        </w:rPr>
        <w:t>,</w:t>
      </w:r>
      <w:r w:rsidR="00A76E54" w:rsidRPr="002F1503">
        <w:rPr>
          <w:rFonts w:ascii="Times New Roman" w:hAnsi="Times New Roman"/>
          <w:color w:val="000000" w:themeColor="text1"/>
          <w:sz w:val="28"/>
          <w:szCs w:val="28"/>
        </w:rPr>
        <w:t xml:space="preserve"> </w:t>
      </w:r>
      <w:r w:rsidR="008259A0" w:rsidRPr="002F1503">
        <w:rPr>
          <w:rFonts w:ascii="Times New Roman" w:hAnsi="Times New Roman" w:cs="Times New Roman"/>
          <w:color w:val="000000" w:themeColor="text1"/>
          <w:sz w:val="28"/>
          <w:szCs w:val="28"/>
        </w:rPr>
        <w:t xml:space="preserve">включаючи </w:t>
      </w:r>
      <w:r w:rsidR="00DF7178" w:rsidRPr="002F1503">
        <w:rPr>
          <w:rFonts w:ascii="Times New Roman" w:hAnsi="Times New Roman" w:cs="Times New Roman"/>
          <w:bCs/>
          <w:color w:val="000000" w:themeColor="text1"/>
          <w:sz w:val="28"/>
          <w:szCs w:val="28"/>
        </w:rPr>
        <w:t>систем автоматизації операцій</w:t>
      </w:r>
      <w:r w:rsidR="008259A0" w:rsidRPr="002F1503">
        <w:rPr>
          <w:rFonts w:ascii="Times New Roman" w:hAnsi="Times New Roman" w:cs="Times New Roman"/>
          <w:bCs/>
          <w:color w:val="000000" w:themeColor="text1"/>
          <w:sz w:val="28"/>
          <w:szCs w:val="28"/>
        </w:rPr>
        <w:t>,</w:t>
      </w:r>
      <w:r w:rsidR="0097285E" w:rsidRPr="002F1503">
        <w:rPr>
          <w:rFonts w:ascii="Times New Roman" w:hAnsi="Times New Roman" w:cs="Times New Roman"/>
          <w:bCs/>
          <w:color w:val="000000" w:themeColor="text1"/>
          <w:sz w:val="28"/>
          <w:szCs w:val="28"/>
        </w:rPr>
        <w:t xml:space="preserve"> </w:t>
      </w:r>
      <w:r w:rsidR="0097285E" w:rsidRPr="002F1503">
        <w:rPr>
          <w:rFonts w:ascii="Times New Roman" w:hAnsi="Times New Roman"/>
          <w:color w:val="000000" w:themeColor="text1"/>
          <w:sz w:val="28"/>
          <w:szCs w:val="28"/>
        </w:rPr>
        <w:t>облікової і реєструючої системи,</w:t>
      </w:r>
      <w:r w:rsidR="004E688E" w:rsidRPr="002F1503">
        <w:rPr>
          <w:rFonts w:ascii="Times New Roman" w:hAnsi="Times New Roman"/>
          <w:color w:val="000000" w:themeColor="text1"/>
          <w:sz w:val="28"/>
          <w:szCs w:val="28"/>
        </w:rPr>
        <w:t xml:space="preserve"> об’єкта </w:t>
      </w:r>
      <w:r w:rsidR="00014A2B" w:rsidRPr="002F1503">
        <w:rPr>
          <w:rFonts w:ascii="Times New Roman" w:hAnsi="Times New Roman"/>
          <w:color w:val="000000" w:themeColor="text1"/>
          <w:sz w:val="28"/>
          <w:szCs w:val="28"/>
        </w:rPr>
        <w:t>перевірки</w:t>
      </w:r>
      <w:r w:rsidR="00386064" w:rsidRPr="002F1503">
        <w:rPr>
          <w:rFonts w:ascii="Times New Roman" w:hAnsi="Times New Roman"/>
          <w:color w:val="000000" w:themeColor="text1"/>
          <w:sz w:val="28"/>
          <w:szCs w:val="28"/>
        </w:rPr>
        <w:t xml:space="preserve">, необхідних для проведення </w:t>
      </w:r>
      <w:r w:rsidR="002074C5" w:rsidRPr="002F1503">
        <w:rPr>
          <w:rFonts w:ascii="Times New Roman" w:hAnsi="Times New Roman"/>
          <w:color w:val="000000" w:themeColor="text1"/>
          <w:sz w:val="28"/>
          <w:szCs w:val="28"/>
        </w:rPr>
        <w:t xml:space="preserve">інспекційної </w:t>
      </w:r>
      <w:r w:rsidR="00386064" w:rsidRPr="002F1503">
        <w:rPr>
          <w:rFonts w:ascii="Times New Roman" w:hAnsi="Times New Roman"/>
          <w:color w:val="000000" w:themeColor="text1"/>
          <w:sz w:val="28"/>
          <w:szCs w:val="28"/>
        </w:rPr>
        <w:t xml:space="preserve">перевірки, вибірки та вивантаження необхідної інформації для її подальшого аналізу, консультаційної підтримки з питань функціонування таких систем, а також інформації, документів та письмових пояснень з питань діяльності </w:t>
      </w:r>
      <w:r w:rsidR="004E688E" w:rsidRPr="002F1503">
        <w:rPr>
          <w:rFonts w:ascii="Times New Roman" w:hAnsi="Times New Roman"/>
          <w:color w:val="000000" w:themeColor="text1"/>
          <w:sz w:val="28"/>
          <w:szCs w:val="28"/>
        </w:rPr>
        <w:t xml:space="preserve">об’єкта </w:t>
      </w:r>
      <w:r w:rsidR="001705B7" w:rsidRPr="002F1503">
        <w:rPr>
          <w:rFonts w:ascii="Times New Roman" w:hAnsi="Times New Roman"/>
          <w:color w:val="000000" w:themeColor="text1"/>
          <w:sz w:val="28"/>
          <w:szCs w:val="28"/>
        </w:rPr>
        <w:t>перевірки</w:t>
      </w:r>
      <w:r w:rsidR="00241386" w:rsidRPr="002F1503">
        <w:rPr>
          <w:rFonts w:ascii="Times New Roman" w:hAnsi="Times New Roman"/>
          <w:color w:val="000000" w:themeColor="text1"/>
          <w:sz w:val="28"/>
          <w:szCs w:val="28"/>
        </w:rPr>
        <w:t>;</w:t>
      </w:r>
    </w:p>
    <w:p w14:paraId="78664F50" w14:textId="77777777" w:rsidR="00116BFD" w:rsidRPr="002F1503" w:rsidRDefault="00116BFD" w:rsidP="00784B7A">
      <w:pPr>
        <w:pStyle w:val="Textbody"/>
        <w:spacing w:after="0" w:line="240" w:lineRule="auto"/>
        <w:ind w:firstLine="709"/>
        <w:jc w:val="both"/>
        <w:rPr>
          <w:rFonts w:ascii="Times New Roman" w:hAnsi="Times New Roman"/>
          <w:color w:val="000000" w:themeColor="text1"/>
          <w:sz w:val="28"/>
          <w:szCs w:val="28"/>
        </w:rPr>
      </w:pPr>
    </w:p>
    <w:p w14:paraId="07FD9DFC" w14:textId="77777777" w:rsidR="002F006C" w:rsidRPr="002F1503" w:rsidRDefault="001E65F2" w:rsidP="002F006C">
      <w:pPr>
        <w:pStyle w:val="Textbody"/>
        <w:spacing w:after="0" w:line="240" w:lineRule="auto"/>
        <w:ind w:firstLine="709"/>
        <w:jc w:val="both"/>
        <w:rPr>
          <w:rFonts w:ascii="Times New Roman" w:hAnsi="Times New Roman"/>
          <w:color w:val="000000" w:themeColor="text1"/>
          <w:sz w:val="28"/>
          <w:szCs w:val="28"/>
        </w:rPr>
      </w:pPr>
      <w:bookmarkStart w:id="77" w:name="n248"/>
      <w:bookmarkEnd w:id="77"/>
      <w:r w:rsidRPr="002F1503">
        <w:rPr>
          <w:rFonts w:ascii="Times New Roman" w:hAnsi="Times New Roman"/>
          <w:color w:val="000000" w:themeColor="text1"/>
          <w:sz w:val="28"/>
          <w:szCs w:val="28"/>
        </w:rPr>
        <w:lastRenderedPageBreak/>
        <w:t>5</w:t>
      </w:r>
      <w:r w:rsidR="00241386" w:rsidRPr="002F1503">
        <w:rPr>
          <w:rFonts w:ascii="Times New Roman" w:hAnsi="Times New Roman"/>
          <w:color w:val="000000" w:themeColor="text1"/>
          <w:sz w:val="28"/>
          <w:szCs w:val="28"/>
        </w:rPr>
        <w:t>) забезпечити інспекційну групу в день початку інспекційної перевірки службовим приміщенням</w:t>
      </w:r>
      <w:r w:rsidR="0083412D" w:rsidRPr="002F1503">
        <w:rPr>
          <w:rFonts w:ascii="Times New Roman" w:hAnsi="Times New Roman"/>
          <w:color w:val="000000" w:themeColor="text1"/>
          <w:sz w:val="28"/>
          <w:szCs w:val="28"/>
        </w:rPr>
        <w:t xml:space="preserve">, включаючи </w:t>
      </w:r>
      <w:r w:rsidR="005F3948" w:rsidRPr="002F1503">
        <w:rPr>
          <w:rFonts w:ascii="Times New Roman" w:hAnsi="Times New Roman"/>
          <w:color w:val="000000" w:themeColor="text1"/>
          <w:sz w:val="28"/>
          <w:szCs w:val="28"/>
        </w:rPr>
        <w:t>приміщенням узгодженим між об’єктом перевірки та Національним банком</w:t>
      </w:r>
      <w:r w:rsidR="00241386" w:rsidRPr="002F1503">
        <w:rPr>
          <w:rFonts w:ascii="Times New Roman" w:hAnsi="Times New Roman"/>
          <w:color w:val="000000" w:themeColor="text1"/>
          <w:sz w:val="28"/>
          <w:szCs w:val="28"/>
        </w:rPr>
        <w:t>,</w:t>
      </w:r>
      <w:r w:rsidR="005F3948" w:rsidRPr="002F1503">
        <w:rPr>
          <w:rFonts w:ascii="Times New Roman" w:hAnsi="Times New Roman"/>
          <w:color w:val="000000" w:themeColor="text1"/>
          <w:sz w:val="28"/>
          <w:szCs w:val="28"/>
        </w:rPr>
        <w:t xml:space="preserve"> </w:t>
      </w:r>
      <w:r w:rsidR="00241386" w:rsidRPr="002F1503">
        <w:rPr>
          <w:rFonts w:ascii="Times New Roman" w:hAnsi="Times New Roman"/>
          <w:color w:val="000000" w:themeColor="text1"/>
          <w:sz w:val="28"/>
          <w:szCs w:val="28"/>
        </w:rPr>
        <w:t xml:space="preserve"> яке відповідає вимогам щодо</w:t>
      </w:r>
      <w:r w:rsidR="003D70D1" w:rsidRPr="002F1503">
        <w:rPr>
          <w:rFonts w:ascii="Times New Roman" w:hAnsi="Times New Roman"/>
          <w:color w:val="000000" w:themeColor="text1"/>
          <w:sz w:val="28"/>
          <w:szCs w:val="28"/>
        </w:rPr>
        <w:t xml:space="preserve"> санітарно-епідеміологічних та </w:t>
      </w:r>
      <w:r w:rsidR="00241386" w:rsidRPr="002F1503">
        <w:rPr>
          <w:rFonts w:ascii="Times New Roman" w:hAnsi="Times New Roman"/>
          <w:color w:val="000000" w:themeColor="text1"/>
          <w:sz w:val="28"/>
          <w:szCs w:val="28"/>
        </w:rPr>
        <w:t>санітарно-гігієнічних норм, із правом користування ним упродовж усього періоду проведення інспекційної перевірки</w:t>
      </w:r>
      <w:r w:rsidR="00386064" w:rsidRPr="002F1503">
        <w:rPr>
          <w:rFonts w:ascii="Times New Roman" w:hAnsi="Times New Roman"/>
          <w:color w:val="000000" w:themeColor="text1"/>
          <w:sz w:val="28"/>
          <w:szCs w:val="28"/>
        </w:rPr>
        <w:t xml:space="preserve"> (для юридичних осіб)</w:t>
      </w:r>
      <w:r w:rsidR="00241386" w:rsidRPr="002F1503">
        <w:rPr>
          <w:rFonts w:ascii="Times New Roman" w:hAnsi="Times New Roman"/>
          <w:color w:val="000000" w:themeColor="text1"/>
          <w:sz w:val="28"/>
          <w:szCs w:val="28"/>
        </w:rPr>
        <w:t xml:space="preserve">. </w:t>
      </w:r>
      <w:r w:rsidR="008D7EC7" w:rsidRPr="002F1503">
        <w:rPr>
          <w:rFonts w:ascii="Times New Roman" w:hAnsi="Times New Roman"/>
          <w:color w:val="000000" w:themeColor="text1"/>
          <w:sz w:val="28"/>
          <w:szCs w:val="28"/>
        </w:rPr>
        <w:t xml:space="preserve">Приміщення має бути обладнане потрібними меблями, шафою для зберігання документів </w:t>
      </w:r>
      <w:r w:rsidR="008D7EC7" w:rsidRPr="002F1503">
        <w:rPr>
          <w:rFonts w:ascii="Times New Roman" w:hAnsi="Times New Roman" w:cs="Times New Roman"/>
          <w:color w:val="000000" w:themeColor="text1"/>
          <w:sz w:val="28"/>
          <w:szCs w:val="28"/>
        </w:rPr>
        <w:t>(яка закривається на ключ або з можливістю її опечатування</w:t>
      </w:r>
      <w:r w:rsidR="008D7EC7" w:rsidRPr="002F1503">
        <w:rPr>
          <w:color w:val="000000" w:themeColor="text1"/>
        </w:rPr>
        <w:t>)</w:t>
      </w:r>
      <w:r w:rsidR="008D7EC7" w:rsidRPr="002F1503">
        <w:rPr>
          <w:rFonts w:ascii="Times New Roman" w:hAnsi="Times New Roman"/>
          <w:color w:val="000000" w:themeColor="text1"/>
          <w:sz w:val="28"/>
          <w:szCs w:val="28"/>
        </w:rPr>
        <w:t xml:space="preserve">, комп’ютерною технікою. </w:t>
      </w:r>
      <w:r w:rsidR="00E03425" w:rsidRPr="002F1503">
        <w:rPr>
          <w:rFonts w:ascii="Times New Roman" w:hAnsi="Times New Roman"/>
          <w:color w:val="000000" w:themeColor="text1"/>
          <w:sz w:val="28"/>
          <w:szCs w:val="28"/>
        </w:rPr>
        <w:t>О</w:t>
      </w:r>
      <w:r w:rsidR="00C86795" w:rsidRPr="002F1503">
        <w:rPr>
          <w:rFonts w:ascii="Times New Roman" w:hAnsi="Times New Roman"/>
          <w:color w:val="000000" w:themeColor="text1"/>
          <w:sz w:val="28"/>
          <w:szCs w:val="28"/>
        </w:rPr>
        <w:t>соба, уповноважена представляти інтереси</w:t>
      </w:r>
      <w:r w:rsidR="001C4C72" w:rsidRPr="002F1503">
        <w:rPr>
          <w:rFonts w:ascii="Times New Roman" w:hAnsi="Times New Roman"/>
          <w:color w:val="000000" w:themeColor="text1"/>
          <w:sz w:val="28"/>
          <w:szCs w:val="28"/>
        </w:rPr>
        <w:t xml:space="preserve"> об’єкта перевірки </w:t>
      </w:r>
      <w:r w:rsidR="00154CC0" w:rsidRPr="002F1503">
        <w:rPr>
          <w:rFonts w:ascii="Times New Roman" w:hAnsi="Times New Roman"/>
          <w:color w:val="000000" w:themeColor="text1"/>
          <w:sz w:val="28"/>
          <w:szCs w:val="28"/>
        </w:rPr>
        <w:t xml:space="preserve">в </w:t>
      </w:r>
      <w:r w:rsidR="00241386" w:rsidRPr="002F1503">
        <w:rPr>
          <w:rFonts w:ascii="Times New Roman" w:hAnsi="Times New Roman"/>
          <w:color w:val="000000" w:themeColor="text1"/>
          <w:sz w:val="28"/>
          <w:szCs w:val="28"/>
        </w:rPr>
        <w:t>разі відсутності можливості виділити інспекційній груп</w:t>
      </w:r>
      <w:r w:rsidR="00E4563D" w:rsidRPr="002F1503">
        <w:rPr>
          <w:rFonts w:ascii="Times New Roman" w:hAnsi="Times New Roman"/>
          <w:color w:val="000000" w:themeColor="text1"/>
          <w:sz w:val="28"/>
          <w:szCs w:val="28"/>
        </w:rPr>
        <w:t>і ізольоване від працівників об’єкта</w:t>
      </w:r>
      <w:r w:rsidR="00241386" w:rsidRPr="002F1503">
        <w:rPr>
          <w:rFonts w:ascii="Times New Roman" w:hAnsi="Times New Roman"/>
          <w:color w:val="000000" w:themeColor="text1"/>
          <w:sz w:val="28"/>
          <w:szCs w:val="28"/>
        </w:rPr>
        <w:t xml:space="preserve"> перевірки</w:t>
      </w:r>
      <w:r w:rsidR="001705B7" w:rsidRPr="002F1503">
        <w:rPr>
          <w:rFonts w:ascii="Times New Roman" w:hAnsi="Times New Roman"/>
          <w:color w:val="000000" w:themeColor="text1"/>
          <w:sz w:val="28"/>
          <w:szCs w:val="28"/>
        </w:rPr>
        <w:t xml:space="preserve"> та/або інших осіб</w:t>
      </w:r>
      <w:r w:rsidR="00241386" w:rsidRPr="002F1503">
        <w:rPr>
          <w:rFonts w:ascii="Times New Roman" w:hAnsi="Times New Roman"/>
          <w:color w:val="000000" w:themeColor="text1"/>
          <w:sz w:val="28"/>
          <w:szCs w:val="28"/>
        </w:rPr>
        <w:t xml:space="preserve"> службове приміщення, ураховуючи чисельність цієї групи та за згодою керівника інспекційної групи, </w:t>
      </w:r>
      <w:r w:rsidR="006E0288" w:rsidRPr="002F1503">
        <w:rPr>
          <w:rFonts w:ascii="Times New Roman" w:hAnsi="Times New Roman"/>
          <w:color w:val="000000" w:themeColor="text1"/>
          <w:sz w:val="28"/>
          <w:szCs w:val="28"/>
        </w:rPr>
        <w:t xml:space="preserve">зобов’язаний </w:t>
      </w:r>
      <w:r w:rsidR="00241386" w:rsidRPr="002F1503">
        <w:rPr>
          <w:rFonts w:ascii="Times New Roman" w:hAnsi="Times New Roman"/>
          <w:color w:val="000000" w:themeColor="text1"/>
          <w:sz w:val="28"/>
          <w:szCs w:val="28"/>
        </w:rPr>
        <w:t xml:space="preserve">забезпечити виділення окремих робочих місць, обладнаних відповідно до </w:t>
      </w:r>
      <w:r w:rsidR="00154CC0" w:rsidRPr="002F1503">
        <w:rPr>
          <w:rFonts w:ascii="Times New Roman" w:hAnsi="Times New Roman"/>
          <w:color w:val="000000" w:themeColor="text1"/>
          <w:sz w:val="28"/>
          <w:szCs w:val="28"/>
        </w:rPr>
        <w:t xml:space="preserve">зазначених </w:t>
      </w:r>
      <w:r w:rsidR="00241386" w:rsidRPr="002F1503">
        <w:rPr>
          <w:rFonts w:ascii="Times New Roman" w:hAnsi="Times New Roman"/>
          <w:color w:val="000000" w:themeColor="text1"/>
          <w:sz w:val="28"/>
          <w:szCs w:val="28"/>
        </w:rPr>
        <w:t>вище вимог</w:t>
      </w:r>
      <w:r w:rsidR="002F006C" w:rsidRPr="002F1503">
        <w:rPr>
          <w:rFonts w:ascii="Times New Roman" w:hAnsi="Times New Roman"/>
          <w:color w:val="000000" w:themeColor="text1"/>
          <w:sz w:val="28"/>
          <w:szCs w:val="28"/>
        </w:rPr>
        <w:t>.</w:t>
      </w:r>
    </w:p>
    <w:p w14:paraId="27A29202" w14:textId="4DED459B" w:rsidR="00E7709B" w:rsidRPr="002F1503" w:rsidRDefault="00BB0AE0" w:rsidP="002F006C">
      <w:pPr>
        <w:pStyle w:val="Textbody"/>
        <w:spacing w:after="0" w:line="240" w:lineRule="auto"/>
        <w:ind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О</w:t>
      </w:r>
      <w:r w:rsidR="004F0D64" w:rsidRPr="002F1503">
        <w:rPr>
          <w:rFonts w:ascii="Times New Roman" w:hAnsi="Times New Roman"/>
          <w:color w:val="000000" w:themeColor="text1"/>
          <w:sz w:val="28"/>
          <w:szCs w:val="28"/>
        </w:rPr>
        <w:t>соба, уповноважена представляти інтереси</w:t>
      </w:r>
      <w:r w:rsidR="00E7709B" w:rsidRPr="002F1503">
        <w:rPr>
          <w:rFonts w:ascii="Times New Roman" w:hAnsi="Times New Roman"/>
          <w:color w:val="000000" w:themeColor="text1"/>
          <w:sz w:val="28"/>
          <w:szCs w:val="28"/>
        </w:rPr>
        <w:t xml:space="preserve"> об’єкта перевірки</w:t>
      </w:r>
      <w:r w:rsidR="004F6044" w:rsidRPr="002F1503">
        <w:rPr>
          <w:rFonts w:ascii="Times New Roman" w:hAnsi="Times New Roman"/>
          <w:color w:val="000000" w:themeColor="text1"/>
          <w:sz w:val="28"/>
          <w:szCs w:val="28"/>
        </w:rPr>
        <w:t>,</w:t>
      </w:r>
      <w:r w:rsidR="00E7709B" w:rsidRPr="002F1503">
        <w:rPr>
          <w:rFonts w:ascii="Times New Roman" w:hAnsi="Times New Roman"/>
          <w:color w:val="000000" w:themeColor="text1"/>
          <w:sz w:val="28"/>
          <w:szCs w:val="28"/>
        </w:rPr>
        <w:t xml:space="preserve"> </w:t>
      </w:r>
      <w:r w:rsidR="00154CC0" w:rsidRPr="002F1503">
        <w:rPr>
          <w:rFonts w:ascii="Times New Roman" w:hAnsi="Times New Roman"/>
          <w:color w:val="000000" w:themeColor="text1"/>
          <w:sz w:val="28"/>
          <w:szCs w:val="28"/>
        </w:rPr>
        <w:t>в</w:t>
      </w:r>
      <w:r w:rsidR="00E7709B" w:rsidRPr="002F1503">
        <w:rPr>
          <w:rFonts w:ascii="Times New Roman" w:hAnsi="Times New Roman"/>
          <w:color w:val="000000" w:themeColor="text1"/>
          <w:sz w:val="28"/>
          <w:szCs w:val="28"/>
        </w:rPr>
        <w:t xml:space="preserve"> разі відсутності можливості забезпечити вико</w:t>
      </w:r>
      <w:r w:rsidR="0073756C" w:rsidRPr="002F1503">
        <w:rPr>
          <w:rFonts w:ascii="Times New Roman" w:hAnsi="Times New Roman"/>
          <w:color w:val="000000" w:themeColor="text1"/>
          <w:sz w:val="28"/>
          <w:szCs w:val="28"/>
        </w:rPr>
        <w:t xml:space="preserve">нання вимог підпункту </w:t>
      </w:r>
      <w:r w:rsidR="00332191" w:rsidRPr="002F1503">
        <w:rPr>
          <w:rFonts w:ascii="Times New Roman" w:hAnsi="Times New Roman"/>
          <w:color w:val="000000" w:themeColor="text1"/>
          <w:sz w:val="28"/>
          <w:szCs w:val="28"/>
        </w:rPr>
        <w:t>5</w:t>
      </w:r>
      <w:r w:rsidR="00A95404" w:rsidRPr="002F1503">
        <w:rPr>
          <w:rFonts w:ascii="Times New Roman" w:hAnsi="Times New Roman"/>
          <w:color w:val="000000" w:themeColor="text1"/>
          <w:sz w:val="28"/>
          <w:szCs w:val="28"/>
        </w:rPr>
        <w:t xml:space="preserve"> пункту 3</w:t>
      </w:r>
      <w:r w:rsidR="008D6346">
        <w:rPr>
          <w:rFonts w:ascii="Times New Roman" w:hAnsi="Times New Roman"/>
          <w:color w:val="000000" w:themeColor="text1"/>
          <w:sz w:val="28"/>
          <w:szCs w:val="28"/>
        </w:rPr>
        <w:t>5</w:t>
      </w:r>
      <w:r w:rsidR="00E7709B" w:rsidRPr="002F1503">
        <w:rPr>
          <w:rFonts w:ascii="Times New Roman" w:hAnsi="Times New Roman"/>
          <w:color w:val="000000" w:themeColor="text1"/>
          <w:sz w:val="28"/>
          <w:szCs w:val="28"/>
        </w:rPr>
        <w:t xml:space="preserve"> розділу ІІІ цього Положення</w:t>
      </w:r>
      <w:r w:rsidR="00666795">
        <w:rPr>
          <w:rFonts w:ascii="Times New Roman" w:hAnsi="Times New Roman"/>
          <w:color w:val="000000" w:themeColor="text1"/>
          <w:sz w:val="28"/>
          <w:szCs w:val="28"/>
        </w:rPr>
        <w:t>,</w:t>
      </w:r>
      <w:r w:rsidR="00E7709B" w:rsidRPr="002F1503">
        <w:rPr>
          <w:rFonts w:ascii="Times New Roman" w:hAnsi="Times New Roman"/>
          <w:color w:val="000000" w:themeColor="text1"/>
          <w:sz w:val="28"/>
          <w:szCs w:val="28"/>
        </w:rPr>
        <w:t xml:space="preserve"> </w:t>
      </w:r>
      <w:r w:rsidR="003532F0" w:rsidRPr="002F1503">
        <w:rPr>
          <w:rFonts w:ascii="Times New Roman" w:hAnsi="Times New Roman"/>
          <w:color w:val="000000" w:themeColor="text1"/>
          <w:sz w:val="28"/>
          <w:szCs w:val="28"/>
        </w:rPr>
        <w:t xml:space="preserve">зобов’язана </w:t>
      </w:r>
      <w:r w:rsidR="00E7709B" w:rsidRPr="002F1503">
        <w:rPr>
          <w:rFonts w:ascii="Times New Roman" w:hAnsi="Times New Roman"/>
          <w:color w:val="000000" w:themeColor="text1"/>
          <w:sz w:val="28"/>
          <w:szCs w:val="28"/>
        </w:rPr>
        <w:t>нада</w:t>
      </w:r>
      <w:r w:rsidR="003532F0" w:rsidRPr="002F1503">
        <w:rPr>
          <w:rFonts w:ascii="Times New Roman" w:hAnsi="Times New Roman"/>
          <w:color w:val="000000" w:themeColor="text1"/>
          <w:sz w:val="28"/>
          <w:szCs w:val="28"/>
        </w:rPr>
        <w:t>ти</w:t>
      </w:r>
      <w:r w:rsidR="00E7709B" w:rsidRPr="002F1503">
        <w:rPr>
          <w:rFonts w:ascii="Times New Roman" w:hAnsi="Times New Roman"/>
          <w:color w:val="000000" w:themeColor="text1"/>
          <w:sz w:val="28"/>
          <w:szCs w:val="28"/>
        </w:rPr>
        <w:t xml:space="preserve"> інспекційній групі </w:t>
      </w:r>
      <w:r w:rsidR="000B5CA4" w:rsidRPr="002F1503">
        <w:rPr>
          <w:rFonts w:ascii="Times New Roman" w:hAnsi="Times New Roman"/>
          <w:color w:val="000000" w:themeColor="text1"/>
          <w:sz w:val="28"/>
          <w:szCs w:val="28"/>
        </w:rPr>
        <w:t>інформацію і документи</w:t>
      </w:r>
      <w:r w:rsidR="00135ACA" w:rsidRPr="002F1503">
        <w:rPr>
          <w:rFonts w:ascii="Times New Roman" w:hAnsi="Times New Roman"/>
          <w:color w:val="000000" w:themeColor="text1"/>
          <w:sz w:val="28"/>
          <w:szCs w:val="28"/>
        </w:rPr>
        <w:t xml:space="preserve"> </w:t>
      </w:r>
      <w:r w:rsidR="003532F0" w:rsidRPr="002F1503">
        <w:rPr>
          <w:rFonts w:ascii="Times New Roman" w:hAnsi="Times New Roman"/>
          <w:color w:val="000000" w:themeColor="text1"/>
          <w:sz w:val="28"/>
          <w:szCs w:val="28"/>
        </w:rPr>
        <w:t>[</w:t>
      </w:r>
      <w:r w:rsidR="00135ACA" w:rsidRPr="002F1503">
        <w:rPr>
          <w:rFonts w:ascii="Times New Roman" w:hAnsi="Times New Roman"/>
          <w:color w:val="000000" w:themeColor="text1"/>
          <w:sz w:val="28"/>
          <w:szCs w:val="28"/>
        </w:rPr>
        <w:t>або їх копії</w:t>
      </w:r>
      <w:r w:rsidR="00F64370" w:rsidRPr="002F1503">
        <w:rPr>
          <w:rFonts w:ascii="Times New Roman" w:hAnsi="Times New Roman"/>
          <w:color w:val="000000" w:themeColor="text1"/>
          <w:sz w:val="28"/>
          <w:szCs w:val="28"/>
        </w:rPr>
        <w:t>,</w:t>
      </w:r>
      <w:r w:rsidR="003532F0" w:rsidRPr="002F1503">
        <w:rPr>
          <w:rFonts w:ascii="Times New Roman" w:hAnsi="Times New Roman"/>
          <w:color w:val="000000" w:themeColor="text1"/>
          <w:sz w:val="28"/>
          <w:szCs w:val="28"/>
        </w:rPr>
        <w:t xml:space="preserve"> </w:t>
      </w:r>
      <w:r w:rsidR="00D74FDE">
        <w:rPr>
          <w:rFonts w:ascii="Times New Roman" w:hAnsi="Times New Roman"/>
          <w:color w:val="000000" w:themeColor="text1"/>
          <w:sz w:val="28"/>
          <w:szCs w:val="28"/>
        </w:rPr>
        <w:t>оформлені</w:t>
      </w:r>
      <w:r w:rsidR="00D74FDE" w:rsidRPr="002F1503">
        <w:rPr>
          <w:rFonts w:ascii="Times New Roman" w:hAnsi="Times New Roman"/>
          <w:color w:val="000000" w:themeColor="text1"/>
          <w:sz w:val="28"/>
          <w:szCs w:val="28"/>
        </w:rPr>
        <w:t xml:space="preserve"> </w:t>
      </w:r>
      <w:r w:rsidR="003532F0" w:rsidRPr="002F1503">
        <w:rPr>
          <w:rFonts w:ascii="Times New Roman" w:hAnsi="Times New Roman"/>
          <w:color w:val="000000" w:themeColor="text1"/>
          <w:sz w:val="28"/>
          <w:szCs w:val="28"/>
        </w:rPr>
        <w:t xml:space="preserve">(за запитом керівника інспекційної групи) </w:t>
      </w:r>
      <w:r w:rsidR="0094316B">
        <w:rPr>
          <w:rFonts w:ascii="Times New Roman" w:hAnsi="Times New Roman"/>
          <w:color w:val="000000" w:themeColor="text1"/>
          <w:sz w:val="28"/>
          <w:szCs w:val="28"/>
        </w:rPr>
        <w:t>відповідно до вимог</w:t>
      </w:r>
      <w:r w:rsidR="003532F0" w:rsidRPr="002F1503">
        <w:rPr>
          <w:rFonts w:ascii="Times New Roman" w:hAnsi="Times New Roman"/>
          <w:color w:val="000000" w:themeColor="text1"/>
          <w:sz w:val="28"/>
          <w:szCs w:val="28"/>
        </w:rPr>
        <w:t>, установлен</w:t>
      </w:r>
      <w:r w:rsidR="0094316B">
        <w:rPr>
          <w:rFonts w:ascii="Times New Roman" w:hAnsi="Times New Roman"/>
          <w:color w:val="000000" w:themeColor="text1"/>
          <w:sz w:val="28"/>
          <w:szCs w:val="28"/>
        </w:rPr>
        <w:t>их</w:t>
      </w:r>
      <w:r w:rsidR="003532F0" w:rsidRPr="002F1503">
        <w:rPr>
          <w:rFonts w:ascii="Times New Roman" w:hAnsi="Times New Roman"/>
          <w:color w:val="000000" w:themeColor="text1"/>
          <w:sz w:val="28"/>
          <w:szCs w:val="28"/>
        </w:rPr>
        <w:t xml:space="preserve"> </w:t>
      </w:r>
      <w:r w:rsidR="00F64370" w:rsidRPr="002F1503">
        <w:rPr>
          <w:rFonts w:ascii="Times New Roman" w:hAnsi="Times New Roman"/>
          <w:color w:val="000000" w:themeColor="text1"/>
          <w:sz w:val="28"/>
          <w:szCs w:val="28"/>
        </w:rPr>
        <w:t xml:space="preserve">в підпункті </w:t>
      </w:r>
      <w:r w:rsidR="00990A79">
        <w:rPr>
          <w:rFonts w:ascii="Times New Roman" w:hAnsi="Times New Roman"/>
          <w:color w:val="000000" w:themeColor="text1"/>
          <w:sz w:val="28"/>
          <w:szCs w:val="28"/>
        </w:rPr>
        <w:t>9</w:t>
      </w:r>
      <w:r w:rsidR="00F64370" w:rsidRPr="002F1503">
        <w:rPr>
          <w:rFonts w:ascii="Times New Roman" w:hAnsi="Times New Roman"/>
          <w:color w:val="000000" w:themeColor="text1"/>
          <w:sz w:val="28"/>
          <w:szCs w:val="28"/>
        </w:rPr>
        <w:t xml:space="preserve"> пункту 3</w:t>
      </w:r>
      <w:r w:rsidR="008D6346">
        <w:rPr>
          <w:rFonts w:ascii="Times New Roman" w:hAnsi="Times New Roman"/>
          <w:color w:val="000000" w:themeColor="text1"/>
          <w:sz w:val="28"/>
          <w:szCs w:val="28"/>
        </w:rPr>
        <w:t>5</w:t>
      </w:r>
      <w:r w:rsidR="00B54924">
        <w:rPr>
          <w:rFonts w:ascii="Times New Roman" w:hAnsi="Times New Roman"/>
          <w:color w:val="000000" w:themeColor="text1"/>
          <w:sz w:val="28"/>
          <w:szCs w:val="28"/>
        </w:rPr>
        <w:t xml:space="preserve">, пунктах </w:t>
      </w:r>
      <w:r w:rsidR="00990A79">
        <w:rPr>
          <w:rFonts w:ascii="Times New Roman" w:hAnsi="Times New Roman"/>
          <w:color w:val="000000" w:themeColor="text1"/>
          <w:sz w:val="28"/>
          <w:szCs w:val="28"/>
        </w:rPr>
        <w:t>3</w:t>
      </w:r>
      <w:r w:rsidR="008D6346">
        <w:rPr>
          <w:rFonts w:ascii="Times New Roman" w:hAnsi="Times New Roman"/>
          <w:color w:val="000000" w:themeColor="text1"/>
          <w:sz w:val="28"/>
          <w:szCs w:val="28"/>
        </w:rPr>
        <w:t>6</w:t>
      </w:r>
      <w:r w:rsidR="00277D84">
        <w:rPr>
          <w:rFonts w:ascii="Times New Roman" w:hAnsi="Times New Roman"/>
          <w:color w:val="000000" w:themeColor="text1"/>
          <w:sz w:val="28"/>
          <w:szCs w:val="28"/>
        </w:rPr>
        <w:t xml:space="preserve">, </w:t>
      </w:r>
      <w:r w:rsidR="00990A79">
        <w:rPr>
          <w:rFonts w:ascii="Times New Roman" w:hAnsi="Times New Roman"/>
          <w:color w:val="000000" w:themeColor="text1"/>
          <w:sz w:val="28"/>
          <w:szCs w:val="28"/>
        </w:rPr>
        <w:t>3</w:t>
      </w:r>
      <w:r w:rsidR="008D6346">
        <w:rPr>
          <w:rFonts w:ascii="Times New Roman" w:hAnsi="Times New Roman"/>
          <w:color w:val="000000" w:themeColor="text1"/>
          <w:sz w:val="28"/>
          <w:szCs w:val="28"/>
        </w:rPr>
        <w:t>7</w:t>
      </w:r>
      <w:r w:rsidR="003532F0" w:rsidRPr="002F1503">
        <w:rPr>
          <w:rFonts w:ascii="Times New Roman" w:hAnsi="Times New Roman"/>
          <w:color w:val="000000" w:themeColor="text1"/>
          <w:sz w:val="28"/>
          <w:szCs w:val="28"/>
        </w:rPr>
        <w:t xml:space="preserve"> розділу ІІІ цього Положення]</w:t>
      </w:r>
      <w:r w:rsidR="00135ACA" w:rsidRPr="002F1503">
        <w:rPr>
          <w:rFonts w:ascii="Times New Roman" w:hAnsi="Times New Roman"/>
          <w:color w:val="000000" w:themeColor="text1"/>
          <w:sz w:val="28"/>
          <w:szCs w:val="28"/>
        </w:rPr>
        <w:t xml:space="preserve">, </w:t>
      </w:r>
      <w:r w:rsidR="001C55C3" w:rsidRPr="002F1503">
        <w:rPr>
          <w:rFonts w:ascii="Times New Roman" w:hAnsi="Times New Roman"/>
          <w:color w:val="000000" w:themeColor="text1"/>
          <w:sz w:val="28"/>
          <w:szCs w:val="28"/>
        </w:rPr>
        <w:t xml:space="preserve">зазначені </w:t>
      </w:r>
      <w:r w:rsidR="00154CC0" w:rsidRPr="002F1503">
        <w:rPr>
          <w:rFonts w:ascii="Times New Roman" w:hAnsi="Times New Roman"/>
          <w:color w:val="000000" w:themeColor="text1"/>
          <w:sz w:val="28"/>
          <w:szCs w:val="28"/>
        </w:rPr>
        <w:t>в</w:t>
      </w:r>
      <w:r w:rsidR="0073756C" w:rsidRPr="002F1503">
        <w:rPr>
          <w:rFonts w:ascii="Times New Roman" w:hAnsi="Times New Roman"/>
          <w:color w:val="000000" w:themeColor="text1"/>
          <w:sz w:val="28"/>
          <w:szCs w:val="28"/>
        </w:rPr>
        <w:t xml:space="preserve"> підпункті 1 пункту </w:t>
      </w:r>
      <w:r w:rsidR="009F1507" w:rsidRPr="002F1503">
        <w:rPr>
          <w:rFonts w:ascii="Times New Roman" w:hAnsi="Times New Roman"/>
          <w:color w:val="000000" w:themeColor="text1"/>
          <w:sz w:val="28"/>
          <w:szCs w:val="28"/>
        </w:rPr>
        <w:t>3</w:t>
      </w:r>
      <w:r w:rsidR="008D6346">
        <w:rPr>
          <w:rFonts w:ascii="Times New Roman" w:hAnsi="Times New Roman"/>
          <w:color w:val="000000" w:themeColor="text1"/>
          <w:sz w:val="28"/>
          <w:szCs w:val="28"/>
        </w:rPr>
        <w:t>5</w:t>
      </w:r>
      <w:r w:rsidR="00135ACA" w:rsidRPr="002F1503">
        <w:rPr>
          <w:rFonts w:ascii="Times New Roman" w:hAnsi="Times New Roman"/>
          <w:color w:val="000000" w:themeColor="text1"/>
          <w:sz w:val="28"/>
          <w:szCs w:val="28"/>
        </w:rPr>
        <w:t xml:space="preserve"> розділу ІІІ </w:t>
      </w:r>
      <w:r w:rsidR="00D12EDE" w:rsidRPr="002F1503">
        <w:rPr>
          <w:rFonts w:ascii="Times New Roman" w:hAnsi="Times New Roman"/>
          <w:color w:val="000000" w:themeColor="text1"/>
          <w:sz w:val="28"/>
          <w:szCs w:val="28"/>
        </w:rPr>
        <w:t>та пункт</w:t>
      </w:r>
      <w:r w:rsidR="002552A3" w:rsidRPr="002F1503">
        <w:rPr>
          <w:rFonts w:ascii="Times New Roman" w:hAnsi="Times New Roman"/>
          <w:color w:val="000000" w:themeColor="text1"/>
          <w:sz w:val="28"/>
          <w:szCs w:val="28"/>
        </w:rPr>
        <w:t>ах</w:t>
      </w:r>
      <w:r w:rsidR="002867E9" w:rsidRPr="002F1503">
        <w:rPr>
          <w:rFonts w:ascii="Times New Roman" w:hAnsi="Times New Roman"/>
          <w:color w:val="000000" w:themeColor="text1"/>
          <w:sz w:val="28"/>
          <w:szCs w:val="28"/>
        </w:rPr>
        <w:t xml:space="preserve"> </w:t>
      </w:r>
      <w:r w:rsidR="00B745C1">
        <w:rPr>
          <w:rFonts w:ascii="Times New Roman" w:hAnsi="Times New Roman"/>
          <w:color w:val="000000" w:themeColor="text1"/>
          <w:sz w:val="28"/>
          <w:szCs w:val="28"/>
        </w:rPr>
        <w:t>9</w:t>
      </w:r>
      <w:r w:rsidR="008D6346">
        <w:rPr>
          <w:rFonts w:ascii="Times New Roman" w:hAnsi="Times New Roman"/>
          <w:color w:val="000000" w:themeColor="text1"/>
          <w:sz w:val="28"/>
          <w:szCs w:val="28"/>
        </w:rPr>
        <w:t>0</w:t>
      </w:r>
      <w:r w:rsidR="007234D4" w:rsidRPr="002F1503">
        <w:rPr>
          <w:rFonts w:ascii="Times New Roman" w:hAnsi="Times New Roman"/>
          <w:color w:val="000000" w:themeColor="text1"/>
          <w:sz w:val="28"/>
          <w:szCs w:val="28"/>
        </w:rPr>
        <w:t xml:space="preserve">, </w:t>
      </w:r>
      <w:r w:rsidR="00B745C1">
        <w:rPr>
          <w:rFonts w:ascii="Times New Roman" w:hAnsi="Times New Roman"/>
          <w:color w:val="000000" w:themeColor="text1"/>
          <w:sz w:val="28"/>
          <w:szCs w:val="28"/>
        </w:rPr>
        <w:t>9</w:t>
      </w:r>
      <w:r w:rsidR="008D6346">
        <w:rPr>
          <w:rFonts w:ascii="Times New Roman" w:hAnsi="Times New Roman"/>
          <w:color w:val="000000" w:themeColor="text1"/>
          <w:sz w:val="28"/>
          <w:szCs w:val="28"/>
        </w:rPr>
        <w:t>2</w:t>
      </w:r>
      <w:r w:rsidR="002552A3" w:rsidRPr="002F1503">
        <w:rPr>
          <w:rFonts w:ascii="Times New Roman" w:hAnsi="Times New Roman"/>
          <w:color w:val="000000" w:themeColor="text1"/>
          <w:sz w:val="28"/>
          <w:szCs w:val="28"/>
        </w:rPr>
        <w:t xml:space="preserve">, </w:t>
      </w:r>
      <w:r w:rsidR="00162985">
        <w:rPr>
          <w:rFonts w:ascii="Times New Roman" w:hAnsi="Times New Roman"/>
          <w:color w:val="000000" w:themeColor="text1"/>
          <w:sz w:val="28"/>
          <w:szCs w:val="28"/>
        </w:rPr>
        <w:t>9</w:t>
      </w:r>
      <w:r w:rsidR="008D6346">
        <w:rPr>
          <w:rFonts w:ascii="Times New Roman" w:hAnsi="Times New Roman"/>
          <w:color w:val="000000" w:themeColor="text1"/>
          <w:sz w:val="28"/>
          <w:szCs w:val="28"/>
        </w:rPr>
        <w:t>3</w:t>
      </w:r>
      <w:r w:rsidR="00D12EDE" w:rsidRPr="002F1503">
        <w:rPr>
          <w:rFonts w:ascii="Times New Roman" w:hAnsi="Times New Roman"/>
          <w:color w:val="000000" w:themeColor="text1"/>
          <w:sz w:val="28"/>
          <w:szCs w:val="28"/>
        </w:rPr>
        <w:t xml:space="preserve"> розділу VI</w:t>
      </w:r>
      <w:r w:rsidR="0072351F" w:rsidRPr="002F1503">
        <w:rPr>
          <w:rFonts w:ascii="Times New Roman" w:hAnsi="Times New Roman"/>
          <w:color w:val="000000" w:themeColor="text1"/>
          <w:sz w:val="28"/>
          <w:szCs w:val="28"/>
        </w:rPr>
        <w:t>I</w:t>
      </w:r>
      <w:r w:rsidR="00D12EDE" w:rsidRPr="002F1503">
        <w:rPr>
          <w:rFonts w:ascii="Times New Roman" w:hAnsi="Times New Roman"/>
          <w:color w:val="000000" w:themeColor="text1"/>
          <w:sz w:val="28"/>
          <w:szCs w:val="28"/>
        </w:rPr>
        <w:t xml:space="preserve"> </w:t>
      </w:r>
      <w:r w:rsidR="00135ACA" w:rsidRPr="002F1503">
        <w:rPr>
          <w:rFonts w:ascii="Times New Roman" w:hAnsi="Times New Roman"/>
          <w:color w:val="000000" w:themeColor="text1"/>
          <w:sz w:val="28"/>
          <w:szCs w:val="28"/>
        </w:rPr>
        <w:t xml:space="preserve">цього Положення, для їх опрацювання поза </w:t>
      </w:r>
      <w:r w:rsidR="00461584" w:rsidRPr="002F1503">
        <w:rPr>
          <w:rFonts w:ascii="Times New Roman" w:hAnsi="Times New Roman"/>
          <w:color w:val="000000" w:themeColor="text1"/>
          <w:sz w:val="28"/>
          <w:szCs w:val="28"/>
        </w:rPr>
        <w:t>місцезнаходженням</w:t>
      </w:r>
      <w:r w:rsidR="00135ACA" w:rsidRPr="002F1503">
        <w:rPr>
          <w:rFonts w:ascii="Times New Roman" w:hAnsi="Times New Roman"/>
          <w:color w:val="000000" w:themeColor="text1"/>
          <w:sz w:val="28"/>
          <w:szCs w:val="28"/>
        </w:rPr>
        <w:t xml:space="preserve"> об’єкта перевірки</w:t>
      </w:r>
      <w:r w:rsidR="009E690C" w:rsidRPr="002F1503">
        <w:rPr>
          <w:rFonts w:ascii="Times New Roman" w:hAnsi="Times New Roman"/>
          <w:color w:val="000000" w:themeColor="text1"/>
          <w:sz w:val="28"/>
          <w:szCs w:val="28"/>
        </w:rPr>
        <w:t xml:space="preserve"> з дотриманням порядку, </w:t>
      </w:r>
      <w:r w:rsidR="00154CC0" w:rsidRPr="002F1503">
        <w:rPr>
          <w:rFonts w:ascii="Times New Roman" w:hAnsi="Times New Roman"/>
          <w:color w:val="000000" w:themeColor="text1"/>
          <w:sz w:val="28"/>
          <w:szCs w:val="28"/>
        </w:rPr>
        <w:t xml:space="preserve">установленого в </w:t>
      </w:r>
      <w:r w:rsidR="009E690C" w:rsidRPr="002F1503">
        <w:rPr>
          <w:rFonts w:ascii="Times New Roman" w:hAnsi="Times New Roman"/>
          <w:color w:val="000000" w:themeColor="text1"/>
          <w:sz w:val="28"/>
          <w:szCs w:val="28"/>
        </w:rPr>
        <w:t>пункта</w:t>
      </w:r>
      <w:r w:rsidR="00154CC0" w:rsidRPr="002F1503">
        <w:rPr>
          <w:rFonts w:ascii="Times New Roman" w:hAnsi="Times New Roman"/>
          <w:color w:val="000000" w:themeColor="text1"/>
          <w:sz w:val="28"/>
          <w:szCs w:val="28"/>
        </w:rPr>
        <w:t>х</w:t>
      </w:r>
      <w:r w:rsidR="0072351F" w:rsidRPr="002F1503">
        <w:rPr>
          <w:rFonts w:ascii="Times New Roman" w:hAnsi="Times New Roman"/>
          <w:color w:val="000000" w:themeColor="text1"/>
          <w:sz w:val="28"/>
          <w:szCs w:val="28"/>
        </w:rPr>
        <w:t xml:space="preserve"> </w:t>
      </w:r>
      <w:r w:rsidR="008317E9">
        <w:rPr>
          <w:rFonts w:ascii="Times New Roman" w:hAnsi="Times New Roman"/>
          <w:color w:val="000000" w:themeColor="text1"/>
          <w:sz w:val="28"/>
          <w:szCs w:val="28"/>
        </w:rPr>
        <w:t>9</w:t>
      </w:r>
      <w:r w:rsidR="008D6346">
        <w:rPr>
          <w:rFonts w:ascii="Times New Roman" w:hAnsi="Times New Roman"/>
          <w:color w:val="000000" w:themeColor="text1"/>
          <w:sz w:val="28"/>
          <w:szCs w:val="28"/>
        </w:rPr>
        <w:t>6, 97</w:t>
      </w:r>
      <w:r w:rsidR="007234D4" w:rsidRPr="002F1503">
        <w:rPr>
          <w:rFonts w:ascii="Times New Roman" w:hAnsi="Times New Roman"/>
          <w:color w:val="000000" w:themeColor="text1"/>
          <w:sz w:val="28"/>
          <w:szCs w:val="28"/>
        </w:rPr>
        <w:t xml:space="preserve"> </w:t>
      </w:r>
      <w:r w:rsidR="009E690C" w:rsidRPr="002F1503">
        <w:rPr>
          <w:rFonts w:ascii="Times New Roman" w:hAnsi="Times New Roman"/>
          <w:color w:val="000000" w:themeColor="text1"/>
          <w:sz w:val="28"/>
          <w:szCs w:val="28"/>
        </w:rPr>
        <w:t>розділу V</w:t>
      </w:r>
      <w:r w:rsidR="0072351F" w:rsidRPr="002F1503">
        <w:rPr>
          <w:rFonts w:ascii="Times New Roman" w:hAnsi="Times New Roman"/>
          <w:color w:val="000000" w:themeColor="text1"/>
          <w:sz w:val="28"/>
          <w:szCs w:val="28"/>
        </w:rPr>
        <w:t>I</w:t>
      </w:r>
      <w:r w:rsidR="009E690C" w:rsidRPr="002F1503">
        <w:rPr>
          <w:rFonts w:ascii="Times New Roman" w:hAnsi="Times New Roman"/>
          <w:color w:val="000000" w:themeColor="text1"/>
          <w:sz w:val="28"/>
          <w:szCs w:val="28"/>
        </w:rPr>
        <w:t>I цього Положення</w:t>
      </w:r>
      <w:r w:rsidR="00A16882" w:rsidRPr="002F1503">
        <w:rPr>
          <w:rFonts w:ascii="Times New Roman" w:hAnsi="Times New Roman"/>
          <w:color w:val="000000" w:themeColor="text1"/>
          <w:sz w:val="28"/>
          <w:szCs w:val="28"/>
        </w:rPr>
        <w:t xml:space="preserve">, а </w:t>
      </w:r>
      <w:r w:rsidR="0075269A" w:rsidRPr="002F1503">
        <w:rPr>
          <w:rFonts w:ascii="Times New Roman" w:hAnsi="Times New Roman"/>
          <w:color w:val="000000" w:themeColor="text1"/>
          <w:sz w:val="28"/>
          <w:szCs w:val="28"/>
        </w:rPr>
        <w:t>в разі</w:t>
      </w:r>
      <w:r w:rsidR="00A16882" w:rsidRPr="002F1503">
        <w:rPr>
          <w:rFonts w:ascii="Times New Roman" w:hAnsi="Times New Roman"/>
          <w:color w:val="000000" w:themeColor="text1"/>
          <w:sz w:val="28"/>
          <w:szCs w:val="28"/>
        </w:rPr>
        <w:t xml:space="preserve"> їх неналежної якості (</w:t>
      </w:r>
      <w:r w:rsidR="0075269A" w:rsidRPr="002F1503">
        <w:rPr>
          <w:rFonts w:ascii="Times New Roman" w:hAnsi="Times New Roman"/>
          <w:color w:val="000000" w:themeColor="text1"/>
          <w:sz w:val="28"/>
          <w:szCs w:val="28"/>
        </w:rPr>
        <w:t>у</w:t>
      </w:r>
      <w:r w:rsidR="006E0288" w:rsidRPr="002F1503">
        <w:rPr>
          <w:rFonts w:ascii="Times New Roman" w:hAnsi="Times New Roman"/>
          <w:color w:val="000000" w:themeColor="text1"/>
          <w:sz w:val="28"/>
          <w:szCs w:val="28"/>
        </w:rPr>
        <w:t xml:space="preserve">ключаючи низьку </w:t>
      </w:r>
      <w:r w:rsidR="00A16882" w:rsidRPr="002F1503">
        <w:rPr>
          <w:rFonts w:ascii="Times New Roman" w:hAnsi="Times New Roman"/>
          <w:color w:val="000000" w:themeColor="text1"/>
          <w:sz w:val="28"/>
          <w:szCs w:val="28"/>
        </w:rPr>
        <w:t>роздільн</w:t>
      </w:r>
      <w:r w:rsidR="006E0288" w:rsidRPr="002F1503">
        <w:rPr>
          <w:rFonts w:ascii="Times New Roman" w:hAnsi="Times New Roman"/>
          <w:color w:val="000000" w:themeColor="text1"/>
          <w:sz w:val="28"/>
          <w:szCs w:val="28"/>
        </w:rPr>
        <w:t>у</w:t>
      </w:r>
      <w:r w:rsidR="00A16882" w:rsidRPr="002F1503">
        <w:rPr>
          <w:rFonts w:ascii="Times New Roman" w:hAnsi="Times New Roman"/>
          <w:color w:val="000000" w:themeColor="text1"/>
          <w:sz w:val="28"/>
          <w:szCs w:val="28"/>
        </w:rPr>
        <w:t xml:space="preserve"> як</w:t>
      </w:r>
      <w:r w:rsidR="006E0288" w:rsidRPr="002F1503">
        <w:rPr>
          <w:rFonts w:ascii="Times New Roman" w:hAnsi="Times New Roman"/>
          <w:color w:val="000000" w:themeColor="text1"/>
          <w:sz w:val="28"/>
          <w:szCs w:val="28"/>
        </w:rPr>
        <w:t>і</w:t>
      </w:r>
      <w:r w:rsidR="00A16882" w:rsidRPr="002F1503">
        <w:rPr>
          <w:rFonts w:ascii="Times New Roman" w:hAnsi="Times New Roman"/>
          <w:color w:val="000000" w:themeColor="text1"/>
          <w:sz w:val="28"/>
          <w:szCs w:val="28"/>
        </w:rPr>
        <w:t>ст</w:t>
      </w:r>
      <w:r w:rsidR="006E0288" w:rsidRPr="002F1503">
        <w:rPr>
          <w:rFonts w:ascii="Times New Roman" w:hAnsi="Times New Roman"/>
          <w:color w:val="000000" w:themeColor="text1"/>
          <w:sz w:val="28"/>
          <w:szCs w:val="28"/>
        </w:rPr>
        <w:t>ь</w:t>
      </w:r>
      <w:r w:rsidR="00A16882" w:rsidRPr="002F1503">
        <w:rPr>
          <w:rFonts w:ascii="Times New Roman" w:hAnsi="Times New Roman"/>
          <w:color w:val="000000" w:themeColor="text1"/>
          <w:sz w:val="28"/>
          <w:szCs w:val="28"/>
        </w:rPr>
        <w:t xml:space="preserve"> шрифту), яка ускладнює опрацювання документів</w:t>
      </w:r>
      <w:r w:rsidR="00B912BB" w:rsidRPr="002F1503">
        <w:rPr>
          <w:rFonts w:ascii="Times New Roman" w:hAnsi="Times New Roman"/>
          <w:color w:val="000000" w:themeColor="text1"/>
          <w:sz w:val="28"/>
          <w:szCs w:val="28"/>
        </w:rPr>
        <w:t>,</w:t>
      </w:r>
      <w:r w:rsidR="00A16882" w:rsidRPr="002F1503">
        <w:rPr>
          <w:rFonts w:ascii="Times New Roman" w:hAnsi="Times New Roman"/>
          <w:color w:val="000000" w:themeColor="text1"/>
          <w:sz w:val="28"/>
          <w:szCs w:val="28"/>
        </w:rPr>
        <w:t xml:space="preserve"> </w:t>
      </w:r>
      <w:r w:rsidR="005C4502" w:rsidRPr="002F1503">
        <w:rPr>
          <w:rFonts w:ascii="Times New Roman" w:hAnsi="Times New Roman"/>
          <w:color w:val="000000" w:themeColor="text1"/>
          <w:sz w:val="28"/>
          <w:szCs w:val="28"/>
        </w:rPr>
        <w:t>надає</w:t>
      </w:r>
      <w:r w:rsidR="00A16882" w:rsidRPr="002F1503">
        <w:rPr>
          <w:rFonts w:ascii="Times New Roman" w:hAnsi="Times New Roman"/>
          <w:color w:val="000000" w:themeColor="text1"/>
          <w:sz w:val="28"/>
          <w:szCs w:val="28"/>
        </w:rPr>
        <w:t xml:space="preserve"> </w:t>
      </w:r>
      <w:r w:rsidR="005C4502" w:rsidRPr="002F1503">
        <w:rPr>
          <w:rFonts w:ascii="Times New Roman" w:hAnsi="Times New Roman"/>
          <w:color w:val="000000" w:themeColor="text1"/>
          <w:sz w:val="28"/>
          <w:szCs w:val="28"/>
        </w:rPr>
        <w:t xml:space="preserve">на вимогу керівника інспекційної групи </w:t>
      </w:r>
      <w:r w:rsidR="002A4A1C" w:rsidRPr="002F1503">
        <w:rPr>
          <w:rFonts w:ascii="Times New Roman" w:hAnsi="Times New Roman"/>
          <w:color w:val="000000" w:themeColor="text1"/>
          <w:sz w:val="28"/>
          <w:szCs w:val="28"/>
        </w:rPr>
        <w:t xml:space="preserve">для </w:t>
      </w:r>
      <w:r w:rsidR="00A932D4" w:rsidRPr="002F1503">
        <w:rPr>
          <w:rFonts w:ascii="Times New Roman" w:hAnsi="Times New Roman"/>
          <w:color w:val="000000" w:themeColor="text1"/>
          <w:sz w:val="28"/>
          <w:szCs w:val="28"/>
        </w:rPr>
        <w:t>опрацювання</w:t>
      </w:r>
      <w:r w:rsidR="002A4A1C" w:rsidRPr="002F1503">
        <w:rPr>
          <w:rFonts w:ascii="Times New Roman" w:hAnsi="Times New Roman"/>
          <w:color w:val="000000" w:themeColor="text1"/>
          <w:sz w:val="28"/>
          <w:szCs w:val="28"/>
        </w:rPr>
        <w:t xml:space="preserve"> </w:t>
      </w:r>
      <w:r w:rsidR="00E7709B" w:rsidRPr="002F1503">
        <w:rPr>
          <w:rFonts w:ascii="Times New Roman" w:hAnsi="Times New Roman"/>
          <w:color w:val="000000" w:themeColor="text1"/>
          <w:sz w:val="28"/>
          <w:szCs w:val="28"/>
        </w:rPr>
        <w:t>оригінали документів</w:t>
      </w:r>
      <w:r w:rsidR="002A4A1C" w:rsidRPr="002F1503">
        <w:rPr>
          <w:rFonts w:ascii="Times New Roman" w:hAnsi="Times New Roman"/>
          <w:color w:val="000000" w:themeColor="text1"/>
          <w:sz w:val="28"/>
          <w:szCs w:val="28"/>
        </w:rPr>
        <w:t>,</w:t>
      </w:r>
      <w:r w:rsidR="00E7709B" w:rsidRPr="002F1503">
        <w:rPr>
          <w:rFonts w:ascii="Times New Roman" w:hAnsi="Times New Roman"/>
          <w:color w:val="000000" w:themeColor="text1"/>
          <w:sz w:val="28"/>
          <w:szCs w:val="28"/>
        </w:rPr>
        <w:t xml:space="preserve"> </w:t>
      </w:r>
      <w:r w:rsidR="0075269A" w:rsidRPr="002F1503">
        <w:rPr>
          <w:rFonts w:ascii="Times New Roman" w:hAnsi="Times New Roman"/>
          <w:color w:val="000000" w:themeColor="text1"/>
          <w:sz w:val="28"/>
          <w:szCs w:val="28"/>
        </w:rPr>
        <w:t xml:space="preserve">потрібних </w:t>
      </w:r>
      <w:r w:rsidR="002A4A1C" w:rsidRPr="002F1503">
        <w:rPr>
          <w:rFonts w:ascii="Times New Roman" w:hAnsi="Times New Roman"/>
          <w:color w:val="000000" w:themeColor="text1"/>
          <w:sz w:val="28"/>
          <w:szCs w:val="28"/>
        </w:rPr>
        <w:t>для подальших наглядових дій</w:t>
      </w:r>
      <w:r w:rsidR="00E7709B" w:rsidRPr="002F1503">
        <w:rPr>
          <w:rFonts w:ascii="Times New Roman" w:hAnsi="Times New Roman"/>
          <w:color w:val="000000" w:themeColor="text1"/>
          <w:sz w:val="28"/>
          <w:szCs w:val="28"/>
        </w:rPr>
        <w:t>.</w:t>
      </w:r>
    </w:p>
    <w:p w14:paraId="22C818D1" w14:textId="77777777" w:rsidR="00116BFD" w:rsidRPr="002F1503" w:rsidRDefault="00116BFD" w:rsidP="002F006C">
      <w:pPr>
        <w:pStyle w:val="Textbody"/>
        <w:spacing w:after="0" w:line="240" w:lineRule="auto"/>
        <w:ind w:firstLine="709"/>
        <w:jc w:val="both"/>
        <w:rPr>
          <w:rFonts w:ascii="Times New Roman" w:hAnsi="Times New Roman"/>
          <w:color w:val="000000" w:themeColor="text1"/>
          <w:sz w:val="28"/>
          <w:szCs w:val="28"/>
        </w:rPr>
      </w:pPr>
    </w:p>
    <w:p w14:paraId="716CC557" w14:textId="77777777" w:rsidR="00241386" w:rsidRPr="002F1503" w:rsidRDefault="001E65F2" w:rsidP="00784B7A">
      <w:pPr>
        <w:pStyle w:val="Textbody"/>
        <w:spacing w:after="0" w:line="240" w:lineRule="auto"/>
        <w:ind w:firstLine="709"/>
        <w:jc w:val="both"/>
        <w:rPr>
          <w:rFonts w:ascii="Times New Roman" w:hAnsi="Times New Roman"/>
          <w:color w:val="000000" w:themeColor="text1"/>
          <w:sz w:val="28"/>
          <w:szCs w:val="28"/>
        </w:rPr>
      </w:pPr>
      <w:bookmarkStart w:id="78" w:name="n249"/>
      <w:bookmarkEnd w:id="78"/>
      <w:r w:rsidRPr="002F1503">
        <w:rPr>
          <w:rFonts w:ascii="Times New Roman" w:hAnsi="Times New Roman"/>
          <w:color w:val="000000" w:themeColor="text1"/>
          <w:sz w:val="28"/>
          <w:szCs w:val="28"/>
        </w:rPr>
        <w:t>6</w:t>
      </w:r>
      <w:r w:rsidR="00241386" w:rsidRPr="002F1503">
        <w:rPr>
          <w:rFonts w:ascii="Times New Roman" w:hAnsi="Times New Roman"/>
          <w:color w:val="000000" w:themeColor="text1"/>
          <w:sz w:val="28"/>
          <w:szCs w:val="28"/>
        </w:rPr>
        <w:t>) забезпечити членам інспекційної групи</w:t>
      </w:r>
      <w:r w:rsidR="009863B5" w:rsidRPr="002F1503">
        <w:rPr>
          <w:rFonts w:ascii="Times New Roman" w:hAnsi="Times New Roman"/>
          <w:color w:val="000000" w:themeColor="text1"/>
          <w:sz w:val="28"/>
          <w:szCs w:val="28"/>
        </w:rPr>
        <w:t xml:space="preserve"> можливість</w:t>
      </w:r>
      <w:r w:rsidR="00241386" w:rsidRPr="002F1503">
        <w:rPr>
          <w:rFonts w:ascii="Times New Roman" w:hAnsi="Times New Roman"/>
          <w:color w:val="000000" w:themeColor="text1"/>
          <w:sz w:val="28"/>
          <w:szCs w:val="28"/>
        </w:rPr>
        <w:t xml:space="preserve"> користув</w:t>
      </w:r>
      <w:r w:rsidR="004623B6" w:rsidRPr="002F1503">
        <w:rPr>
          <w:rFonts w:ascii="Times New Roman" w:hAnsi="Times New Roman"/>
          <w:color w:val="000000" w:themeColor="text1"/>
          <w:sz w:val="28"/>
          <w:szCs w:val="28"/>
        </w:rPr>
        <w:t>а</w:t>
      </w:r>
      <w:r w:rsidR="00656F23" w:rsidRPr="002F1503">
        <w:rPr>
          <w:rFonts w:ascii="Times New Roman" w:hAnsi="Times New Roman"/>
          <w:color w:val="000000" w:themeColor="text1"/>
          <w:sz w:val="28"/>
          <w:szCs w:val="28"/>
        </w:rPr>
        <w:t>ння</w:t>
      </w:r>
      <w:r w:rsidR="004623B6" w:rsidRPr="002F1503">
        <w:rPr>
          <w:rFonts w:ascii="Times New Roman" w:hAnsi="Times New Roman"/>
          <w:color w:val="000000" w:themeColor="text1"/>
          <w:sz w:val="28"/>
          <w:szCs w:val="28"/>
        </w:rPr>
        <w:t xml:space="preserve"> телефонним та інтернет-зв’язком, комп’ютерною</w:t>
      </w:r>
      <w:r w:rsidR="00241386" w:rsidRPr="002F1503">
        <w:rPr>
          <w:rFonts w:ascii="Times New Roman" w:hAnsi="Times New Roman"/>
          <w:color w:val="000000" w:themeColor="text1"/>
          <w:sz w:val="28"/>
          <w:szCs w:val="28"/>
        </w:rPr>
        <w:t xml:space="preserve"> технікою</w:t>
      </w:r>
      <w:r w:rsidR="00C675CA" w:rsidRPr="002F1503">
        <w:rPr>
          <w:rFonts w:ascii="Times New Roman" w:hAnsi="Times New Roman"/>
          <w:color w:val="000000" w:themeColor="text1"/>
          <w:sz w:val="28"/>
          <w:szCs w:val="28"/>
        </w:rPr>
        <w:t xml:space="preserve"> об’єкта перевірки</w:t>
      </w:r>
      <w:r w:rsidR="00151695" w:rsidRPr="002F1503">
        <w:rPr>
          <w:rFonts w:ascii="Times New Roman" w:hAnsi="Times New Roman"/>
          <w:color w:val="000000" w:themeColor="text1"/>
          <w:sz w:val="28"/>
          <w:szCs w:val="28"/>
        </w:rPr>
        <w:t xml:space="preserve"> (за можливості)</w:t>
      </w:r>
      <w:r w:rsidR="00241386" w:rsidRPr="002F1503">
        <w:rPr>
          <w:rFonts w:ascii="Times New Roman" w:hAnsi="Times New Roman"/>
          <w:color w:val="000000" w:themeColor="text1"/>
          <w:sz w:val="28"/>
          <w:szCs w:val="28"/>
        </w:rPr>
        <w:t>;</w:t>
      </w:r>
    </w:p>
    <w:p w14:paraId="74DB9C61" w14:textId="77777777" w:rsidR="00DA12B4" w:rsidRPr="002F1503" w:rsidRDefault="00DA12B4" w:rsidP="00784B7A">
      <w:pPr>
        <w:pStyle w:val="Textbody"/>
        <w:spacing w:after="0" w:line="240" w:lineRule="auto"/>
        <w:ind w:firstLine="709"/>
        <w:jc w:val="both"/>
        <w:rPr>
          <w:rFonts w:ascii="Times New Roman" w:hAnsi="Times New Roman"/>
          <w:color w:val="000000" w:themeColor="text1"/>
          <w:sz w:val="28"/>
          <w:szCs w:val="28"/>
        </w:rPr>
      </w:pPr>
    </w:p>
    <w:p w14:paraId="0DBC17E2" w14:textId="162C96A7" w:rsidR="00241386" w:rsidRPr="002F1503" w:rsidRDefault="001E65F2" w:rsidP="00784B7A">
      <w:pPr>
        <w:pStyle w:val="Textbody"/>
        <w:spacing w:after="0" w:line="240" w:lineRule="auto"/>
        <w:ind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7</w:t>
      </w:r>
      <w:r w:rsidR="00DA12B4" w:rsidRPr="002F1503">
        <w:rPr>
          <w:rFonts w:ascii="Times New Roman" w:hAnsi="Times New Roman"/>
          <w:color w:val="000000" w:themeColor="text1"/>
          <w:sz w:val="28"/>
          <w:szCs w:val="28"/>
        </w:rPr>
        <w:t xml:space="preserve">) </w:t>
      </w:r>
      <w:bookmarkStart w:id="79" w:name="n250"/>
      <w:bookmarkEnd w:id="79"/>
      <w:r w:rsidR="00241386" w:rsidRPr="002F1503">
        <w:rPr>
          <w:rFonts w:ascii="Times New Roman" w:hAnsi="Times New Roman"/>
          <w:color w:val="000000" w:themeColor="text1"/>
          <w:sz w:val="28"/>
          <w:szCs w:val="28"/>
        </w:rPr>
        <w:t>забезпечити обмеження доступу до приміщення</w:t>
      </w:r>
      <w:r w:rsidR="00124ED5" w:rsidRPr="002F1503">
        <w:rPr>
          <w:rFonts w:ascii="Times New Roman" w:hAnsi="Times New Roman"/>
          <w:color w:val="000000" w:themeColor="text1"/>
          <w:sz w:val="28"/>
          <w:szCs w:val="28"/>
        </w:rPr>
        <w:t xml:space="preserve"> або робочих місць, виділених </w:t>
      </w:r>
      <w:r w:rsidR="00241386" w:rsidRPr="002F1503">
        <w:rPr>
          <w:rFonts w:ascii="Times New Roman" w:hAnsi="Times New Roman"/>
          <w:color w:val="000000" w:themeColor="text1"/>
          <w:sz w:val="28"/>
          <w:szCs w:val="28"/>
        </w:rPr>
        <w:t>інспекційній групі, для осіб, які не є членами інспекційної групи, упродовж усього часу проведення інспекційної перевірки (доступ надається виключно з дозволу керівника інспекційної групи);</w:t>
      </w:r>
    </w:p>
    <w:p w14:paraId="03ECF114" w14:textId="77777777" w:rsidR="00850E6F" w:rsidRPr="002F1503" w:rsidRDefault="00850E6F" w:rsidP="00784B7A">
      <w:pPr>
        <w:pStyle w:val="Textbody"/>
        <w:spacing w:after="0" w:line="240" w:lineRule="auto"/>
        <w:ind w:firstLine="709"/>
        <w:jc w:val="both"/>
        <w:rPr>
          <w:rFonts w:ascii="Times New Roman" w:hAnsi="Times New Roman"/>
          <w:color w:val="000000" w:themeColor="text1"/>
          <w:sz w:val="28"/>
          <w:szCs w:val="28"/>
        </w:rPr>
      </w:pPr>
      <w:bookmarkStart w:id="80" w:name="n251"/>
      <w:bookmarkEnd w:id="80"/>
    </w:p>
    <w:p w14:paraId="33E933AE" w14:textId="479C4E8C" w:rsidR="00241386" w:rsidRDefault="00395AFD" w:rsidP="00784B7A">
      <w:pPr>
        <w:pStyle w:val="Textbody"/>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8</w:t>
      </w:r>
      <w:r w:rsidR="00241386" w:rsidRPr="002F1503">
        <w:rPr>
          <w:rFonts w:ascii="Times New Roman" w:hAnsi="Times New Roman"/>
          <w:color w:val="000000" w:themeColor="text1"/>
          <w:sz w:val="28"/>
          <w:szCs w:val="28"/>
        </w:rPr>
        <w:t>) організувати в день початку інспекційної перевірки зустріч інспекційної групи</w:t>
      </w:r>
      <w:r w:rsidR="0072644D" w:rsidRPr="002F1503">
        <w:rPr>
          <w:rFonts w:ascii="Times New Roman" w:hAnsi="Times New Roman"/>
          <w:color w:val="000000" w:themeColor="text1"/>
          <w:sz w:val="28"/>
          <w:szCs w:val="28"/>
        </w:rPr>
        <w:t xml:space="preserve"> (уключаючи в режимі відеоконференцій)</w:t>
      </w:r>
      <w:r w:rsidR="00241386" w:rsidRPr="002F1503">
        <w:rPr>
          <w:rFonts w:ascii="Times New Roman" w:hAnsi="Times New Roman"/>
          <w:color w:val="000000" w:themeColor="text1"/>
          <w:sz w:val="28"/>
          <w:szCs w:val="28"/>
        </w:rPr>
        <w:t xml:space="preserve"> з </w:t>
      </w:r>
      <w:r w:rsidR="00B73DAE" w:rsidRPr="002F1503">
        <w:rPr>
          <w:rFonts w:ascii="Times New Roman" w:hAnsi="Times New Roman"/>
          <w:color w:val="000000" w:themeColor="text1"/>
          <w:sz w:val="28"/>
          <w:szCs w:val="28"/>
        </w:rPr>
        <w:t>особою, уповноваженою представляти інтереси</w:t>
      </w:r>
      <w:r w:rsidR="001F5F66" w:rsidRPr="002F1503">
        <w:rPr>
          <w:rFonts w:ascii="Times New Roman" w:hAnsi="Times New Roman"/>
          <w:color w:val="000000" w:themeColor="text1"/>
          <w:sz w:val="28"/>
          <w:szCs w:val="28"/>
        </w:rPr>
        <w:t>, контактною особою</w:t>
      </w:r>
      <w:r w:rsidR="009F280D" w:rsidRPr="002F1503">
        <w:rPr>
          <w:rFonts w:ascii="Times New Roman" w:hAnsi="Times New Roman"/>
          <w:color w:val="000000" w:themeColor="text1"/>
          <w:sz w:val="28"/>
          <w:szCs w:val="28"/>
        </w:rPr>
        <w:t xml:space="preserve"> </w:t>
      </w:r>
      <w:r w:rsidR="00124ED5" w:rsidRPr="002F1503">
        <w:rPr>
          <w:rFonts w:ascii="Times New Roman" w:hAnsi="Times New Roman"/>
          <w:color w:val="000000" w:themeColor="text1"/>
          <w:sz w:val="28"/>
          <w:szCs w:val="28"/>
        </w:rPr>
        <w:t>і посадовими особами</w:t>
      </w:r>
      <w:r w:rsidR="00534799" w:rsidRPr="002F1503">
        <w:rPr>
          <w:rFonts w:ascii="Times New Roman" w:hAnsi="Times New Roman"/>
          <w:color w:val="000000" w:themeColor="text1"/>
          <w:sz w:val="28"/>
          <w:szCs w:val="28"/>
        </w:rPr>
        <w:t xml:space="preserve"> (</w:t>
      </w:r>
      <w:r w:rsidR="005C34C6" w:rsidRPr="002F1503">
        <w:rPr>
          <w:rFonts w:ascii="Times New Roman" w:hAnsi="Times New Roman"/>
          <w:color w:val="000000" w:themeColor="text1"/>
          <w:sz w:val="28"/>
          <w:szCs w:val="28"/>
        </w:rPr>
        <w:t>за потреби</w:t>
      </w:r>
      <w:r w:rsidR="00534799" w:rsidRPr="002F1503">
        <w:rPr>
          <w:rFonts w:ascii="Times New Roman" w:hAnsi="Times New Roman"/>
          <w:color w:val="000000" w:themeColor="text1"/>
          <w:sz w:val="28"/>
          <w:szCs w:val="28"/>
        </w:rPr>
        <w:t>)</w:t>
      </w:r>
      <w:r w:rsidR="00124ED5" w:rsidRPr="002F1503">
        <w:rPr>
          <w:rFonts w:ascii="Times New Roman" w:hAnsi="Times New Roman"/>
          <w:color w:val="000000" w:themeColor="text1"/>
          <w:sz w:val="28"/>
          <w:szCs w:val="28"/>
        </w:rPr>
        <w:t xml:space="preserve"> </w:t>
      </w:r>
      <w:r w:rsidR="004623B6" w:rsidRPr="002F1503">
        <w:rPr>
          <w:rFonts w:ascii="Times New Roman" w:hAnsi="Times New Roman"/>
          <w:color w:val="000000" w:themeColor="text1"/>
          <w:sz w:val="28"/>
          <w:szCs w:val="28"/>
        </w:rPr>
        <w:t>об’єкта</w:t>
      </w:r>
      <w:r w:rsidR="00241386" w:rsidRPr="002F1503">
        <w:rPr>
          <w:rFonts w:ascii="Times New Roman" w:hAnsi="Times New Roman"/>
          <w:color w:val="000000" w:themeColor="text1"/>
          <w:sz w:val="28"/>
          <w:szCs w:val="28"/>
        </w:rPr>
        <w:t xml:space="preserve"> перевірки</w:t>
      </w:r>
      <w:r w:rsidR="00716989" w:rsidRPr="002F1503">
        <w:rPr>
          <w:rFonts w:ascii="Times New Roman" w:hAnsi="Times New Roman"/>
          <w:color w:val="000000" w:themeColor="text1"/>
          <w:sz w:val="28"/>
          <w:szCs w:val="28"/>
        </w:rPr>
        <w:t xml:space="preserve"> (</w:t>
      </w:r>
      <w:r w:rsidR="00614405" w:rsidRPr="002F1503">
        <w:rPr>
          <w:rFonts w:ascii="Times New Roman" w:hAnsi="Times New Roman"/>
          <w:color w:val="000000" w:themeColor="text1"/>
          <w:sz w:val="28"/>
          <w:szCs w:val="28"/>
        </w:rPr>
        <w:t>відповідальної особи небанківської фінансової групи/учасника небанківської фінансової групи</w:t>
      </w:r>
      <w:r w:rsidR="00716989" w:rsidRPr="002F1503">
        <w:rPr>
          <w:rFonts w:ascii="Times New Roman" w:hAnsi="Times New Roman"/>
          <w:color w:val="000000" w:themeColor="text1"/>
          <w:sz w:val="28"/>
          <w:szCs w:val="28"/>
        </w:rPr>
        <w:t xml:space="preserve"> у разі проведення інспекційної перевірки небанківської фінансової групи)</w:t>
      </w:r>
      <w:r w:rsidR="00614405" w:rsidRPr="002F1503">
        <w:rPr>
          <w:rFonts w:ascii="Times New Roman" w:hAnsi="Times New Roman"/>
          <w:color w:val="000000" w:themeColor="text1"/>
          <w:sz w:val="28"/>
          <w:szCs w:val="28"/>
        </w:rPr>
        <w:t xml:space="preserve"> </w:t>
      </w:r>
      <w:r w:rsidR="00241386" w:rsidRPr="002F1503">
        <w:rPr>
          <w:rFonts w:ascii="Times New Roman" w:hAnsi="Times New Roman"/>
          <w:color w:val="000000" w:themeColor="text1"/>
          <w:sz w:val="28"/>
          <w:szCs w:val="28"/>
        </w:rPr>
        <w:t xml:space="preserve">та впродовж інспекційної перевірки </w:t>
      </w:r>
      <w:r w:rsidR="00241386" w:rsidRPr="002F1503">
        <w:rPr>
          <w:rFonts w:ascii="Times New Roman" w:hAnsi="Times New Roman"/>
          <w:color w:val="000000" w:themeColor="text1"/>
          <w:sz w:val="28"/>
          <w:szCs w:val="28"/>
        </w:rPr>
        <w:lastRenderedPageBreak/>
        <w:t>забезпечувати організацію таких зустрічей</w:t>
      </w:r>
      <w:r w:rsidR="0072644D" w:rsidRPr="002F1503">
        <w:rPr>
          <w:rFonts w:ascii="Times New Roman" w:hAnsi="Times New Roman"/>
          <w:color w:val="000000" w:themeColor="text1"/>
          <w:sz w:val="28"/>
          <w:szCs w:val="28"/>
        </w:rPr>
        <w:t xml:space="preserve"> (уключаючи в режимі відеоконференцій)</w:t>
      </w:r>
      <w:r w:rsidR="00241386" w:rsidRPr="002F1503">
        <w:rPr>
          <w:rFonts w:ascii="Times New Roman" w:hAnsi="Times New Roman"/>
          <w:color w:val="000000" w:themeColor="text1"/>
          <w:sz w:val="28"/>
          <w:szCs w:val="28"/>
        </w:rPr>
        <w:t xml:space="preserve"> за ініціативою керівника інспекційної групи (</w:t>
      </w:r>
      <w:r w:rsidR="005C34C6" w:rsidRPr="002F1503">
        <w:rPr>
          <w:rFonts w:ascii="Times New Roman" w:hAnsi="Times New Roman"/>
          <w:color w:val="000000" w:themeColor="text1"/>
          <w:sz w:val="28"/>
          <w:szCs w:val="28"/>
        </w:rPr>
        <w:t>за потреби</w:t>
      </w:r>
      <w:r w:rsidR="00241386" w:rsidRPr="002F1503">
        <w:rPr>
          <w:rFonts w:ascii="Times New Roman" w:hAnsi="Times New Roman"/>
          <w:color w:val="000000" w:themeColor="text1"/>
          <w:sz w:val="28"/>
          <w:szCs w:val="28"/>
        </w:rPr>
        <w:t>);</w:t>
      </w:r>
    </w:p>
    <w:p w14:paraId="18343914" w14:textId="77777777" w:rsidR="008E7F0A" w:rsidRPr="002F1503" w:rsidRDefault="008E7F0A" w:rsidP="00784B7A">
      <w:pPr>
        <w:pStyle w:val="Textbody"/>
        <w:spacing w:after="0" w:line="240" w:lineRule="auto"/>
        <w:ind w:firstLine="709"/>
        <w:jc w:val="both"/>
        <w:rPr>
          <w:rFonts w:ascii="Times New Roman" w:hAnsi="Times New Roman"/>
          <w:color w:val="000000" w:themeColor="text1"/>
          <w:sz w:val="28"/>
          <w:szCs w:val="28"/>
        </w:rPr>
      </w:pPr>
    </w:p>
    <w:p w14:paraId="14706285" w14:textId="4DC8A03B" w:rsidR="005C4502" w:rsidRDefault="00395AFD" w:rsidP="008E7F0A">
      <w:pPr>
        <w:pStyle w:val="Textbody"/>
        <w:spacing w:after="0" w:line="240" w:lineRule="auto"/>
        <w:ind w:firstLine="709"/>
        <w:jc w:val="both"/>
        <w:rPr>
          <w:rFonts w:ascii="Times New Roman" w:hAnsi="Times New Roman"/>
          <w:color w:val="000000" w:themeColor="text1"/>
          <w:sz w:val="28"/>
          <w:szCs w:val="28"/>
        </w:rPr>
      </w:pPr>
      <w:bookmarkStart w:id="81" w:name="n252"/>
      <w:bookmarkStart w:id="82" w:name="n253"/>
      <w:bookmarkStart w:id="83" w:name="n254"/>
      <w:bookmarkEnd w:id="81"/>
      <w:bookmarkEnd w:id="82"/>
      <w:bookmarkEnd w:id="83"/>
      <w:r>
        <w:rPr>
          <w:rFonts w:ascii="Times New Roman" w:hAnsi="Times New Roman"/>
          <w:color w:val="000000" w:themeColor="text1"/>
          <w:sz w:val="28"/>
          <w:szCs w:val="28"/>
        </w:rPr>
        <w:t>9</w:t>
      </w:r>
      <w:r w:rsidR="00241386" w:rsidRPr="002F1503">
        <w:rPr>
          <w:rFonts w:ascii="Times New Roman" w:hAnsi="Times New Roman"/>
          <w:color w:val="000000" w:themeColor="text1"/>
          <w:sz w:val="28"/>
          <w:szCs w:val="28"/>
        </w:rPr>
        <w:t xml:space="preserve">) забезпечити </w:t>
      </w:r>
      <w:r w:rsidR="00432830" w:rsidRPr="002F1503">
        <w:rPr>
          <w:rFonts w:ascii="Times New Roman" w:hAnsi="Times New Roman"/>
          <w:color w:val="000000" w:themeColor="text1"/>
          <w:sz w:val="28"/>
          <w:szCs w:val="28"/>
        </w:rPr>
        <w:t xml:space="preserve">безоплатне </w:t>
      </w:r>
      <w:r w:rsidR="00241386" w:rsidRPr="002F1503">
        <w:rPr>
          <w:rFonts w:ascii="Times New Roman" w:hAnsi="Times New Roman"/>
          <w:color w:val="000000" w:themeColor="text1"/>
          <w:sz w:val="28"/>
          <w:szCs w:val="28"/>
        </w:rPr>
        <w:t xml:space="preserve">надання на письмовий запит за підписом керівника інспекційної групи </w:t>
      </w:r>
      <w:r w:rsidR="006A7463" w:rsidRPr="002F1503">
        <w:rPr>
          <w:rFonts w:ascii="Times New Roman" w:hAnsi="Times New Roman"/>
          <w:color w:val="000000" w:themeColor="text1"/>
          <w:sz w:val="28"/>
          <w:szCs w:val="28"/>
        </w:rPr>
        <w:t>інформації, документів, копій документів, витягів із них (уключаючи інформацію/документи, що зберігаються в інформаційних системах, включаючи системах автоматизації операцій, обліковій і реєструючій системі, об’єкта перевірки та виготовлених методом сканування або створення фотокопій)</w:t>
      </w:r>
      <w:r w:rsidR="006A7463">
        <w:rPr>
          <w:rFonts w:ascii="Times New Roman" w:hAnsi="Times New Roman"/>
          <w:color w:val="000000" w:themeColor="text1"/>
          <w:sz w:val="28"/>
          <w:szCs w:val="28"/>
        </w:rPr>
        <w:t xml:space="preserve">, </w:t>
      </w:r>
      <w:r w:rsidR="00241386" w:rsidRPr="002F1503">
        <w:rPr>
          <w:rFonts w:ascii="Times New Roman" w:hAnsi="Times New Roman"/>
          <w:color w:val="000000" w:themeColor="text1"/>
          <w:sz w:val="28"/>
          <w:szCs w:val="28"/>
        </w:rPr>
        <w:t>письмових п</w:t>
      </w:r>
      <w:r w:rsidR="0038475D" w:rsidRPr="002F1503">
        <w:rPr>
          <w:rFonts w:ascii="Times New Roman" w:hAnsi="Times New Roman"/>
          <w:color w:val="000000" w:themeColor="text1"/>
          <w:sz w:val="28"/>
          <w:szCs w:val="28"/>
        </w:rPr>
        <w:t>ояснень із питань діяльності об’єкта</w:t>
      </w:r>
      <w:r w:rsidR="00241386" w:rsidRPr="002F1503">
        <w:rPr>
          <w:rFonts w:ascii="Times New Roman" w:hAnsi="Times New Roman"/>
          <w:color w:val="000000" w:themeColor="text1"/>
          <w:sz w:val="28"/>
          <w:szCs w:val="28"/>
        </w:rPr>
        <w:t xml:space="preserve"> перевірки,</w:t>
      </w:r>
      <w:r w:rsidR="00234A35" w:rsidRPr="002F1503">
        <w:rPr>
          <w:rFonts w:ascii="Times New Roman" w:hAnsi="Times New Roman"/>
          <w:color w:val="000000" w:themeColor="text1"/>
          <w:sz w:val="28"/>
          <w:szCs w:val="28"/>
        </w:rPr>
        <w:t xml:space="preserve"> у зазначені в запиті терміни,</w:t>
      </w:r>
      <w:r w:rsidR="00241386" w:rsidRPr="002F1503">
        <w:rPr>
          <w:rFonts w:ascii="Times New Roman" w:hAnsi="Times New Roman"/>
          <w:color w:val="000000" w:themeColor="text1"/>
          <w:sz w:val="28"/>
          <w:szCs w:val="28"/>
        </w:rPr>
        <w:t xml:space="preserve"> за</w:t>
      </w:r>
      <w:r w:rsidR="0038475D" w:rsidRPr="002F1503">
        <w:rPr>
          <w:rFonts w:ascii="Times New Roman" w:hAnsi="Times New Roman"/>
          <w:color w:val="000000" w:themeColor="text1"/>
          <w:sz w:val="28"/>
          <w:szCs w:val="28"/>
        </w:rPr>
        <w:t xml:space="preserve">свідчених </w:t>
      </w:r>
      <w:r w:rsidR="009C4157" w:rsidRPr="002F1503">
        <w:rPr>
          <w:rFonts w:ascii="Times New Roman" w:hAnsi="Times New Roman"/>
          <w:color w:val="000000" w:themeColor="text1"/>
          <w:sz w:val="28"/>
          <w:szCs w:val="28"/>
        </w:rPr>
        <w:t xml:space="preserve">особистим </w:t>
      </w:r>
      <w:r w:rsidR="0038475D" w:rsidRPr="002F1503">
        <w:rPr>
          <w:rFonts w:ascii="Times New Roman" w:hAnsi="Times New Roman"/>
          <w:color w:val="000000" w:themeColor="text1"/>
          <w:sz w:val="28"/>
          <w:szCs w:val="28"/>
        </w:rPr>
        <w:t xml:space="preserve">підписом </w:t>
      </w:r>
      <w:r w:rsidR="00E247E4" w:rsidRPr="002F1503">
        <w:rPr>
          <w:rFonts w:ascii="Times New Roman" w:hAnsi="Times New Roman"/>
          <w:color w:val="000000" w:themeColor="text1"/>
          <w:sz w:val="28"/>
          <w:szCs w:val="28"/>
        </w:rPr>
        <w:t>особи, уповноваженої представляти інтереси</w:t>
      </w:r>
      <w:r w:rsidR="0038475D" w:rsidRPr="002F1503">
        <w:rPr>
          <w:rFonts w:ascii="Times New Roman" w:hAnsi="Times New Roman"/>
          <w:color w:val="000000" w:themeColor="text1"/>
          <w:sz w:val="28"/>
          <w:szCs w:val="28"/>
        </w:rPr>
        <w:t xml:space="preserve"> об’єкта</w:t>
      </w:r>
      <w:r w:rsidR="00241386" w:rsidRPr="002F1503">
        <w:rPr>
          <w:rFonts w:ascii="Times New Roman" w:hAnsi="Times New Roman"/>
          <w:color w:val="000000" w:themeColor="text1"/>
          <w:sz w:val="28"/>
          <w:szCs w:val="28"/>
        </w:rPr>
        <w:t xml:space="preserve"> перевірки із зазначенням </w:t>
      </w:r>
      <w:r w:rsidR="00BA6E2C" w:rsidRPr="002F1503">
        <w:rPr>
          <w:rFonts w:ascii="Times New Roman" w:hAnsi="Times New Roman"/>
          <w:color w:val="000000" w:themeColor="text1"/>
          <w:sz w:val="28"/>
          <w:szCs w:val="28"/>
        </w:rPr>
        <w:t xml:space="preserve">назви </w:t>
      </w:r>
      <w:r w:rsidR="004B036B" w:rsidRPr="002F1503">
        <w:rPr>
          <w:rFonts w:ascii="Times New Roman" w:hAnsi="Times New Roman"/>
          <w:color w:val="000000" w:themeColor="text1"/>
          <w:sz w:val="28"/>
          <w:szCs w:val="28"/>
        </w:rPr>
        <w:t>її</w:t>
      </w:r>
      <w:r w:rsidR="00241386" w:rsidRPr="002F1503">
        <w:rPr>
          <w:rFonts w:ascii="Times New Roman" w:hAnsi="Times New Roman"/>
          <w:color w:val="000000" w:themeColor="text1"/>
          <w:sz w:val="28"/>
          <w:szCs w:val="28"/>
        </w:rPr>
        <w:t xml:space="preserve"> посади, </w:t>
      </w:r>
      <w:r w:rsidR="005773A2" w:rsidRPr="002F1503">
        <w:rPr>
          <w:rFonts w:ascii="Times New Roman" w:hAnsi="Times New Roman"/>
          <w:color w:val="000000" w:themeColor="text1"/>
          <w:sz w:val="28"/>
          <w:szCs w:val="28"/>
        </w:rPr>
        <w:t xml:space="preserve">ініціалів та </w:t>
      </w:r>
      <w:r w:rsidR="00241386" w:rsidRPr="002F1503">
        <w:rPr>
          <w:rFonts w:ascii="Times New Roman" w:hAnsi="Times New Roman"/>
          <w:color w:val="000000" w:themeColor="text1"/>
          <w:sz w:val="28"/>
          <w:szCs w:val="28"/>
        </w:rPr>
        <w:t xml:space="preserve">прізвища, дати засвідчення </w:t>
      </w:r>
      <w:r w:rsidR="009C4157" w:rsidRPr="002F1503">
        <w:rPr>
          <w:rFonts w:ascii="Times New Roman" w:hAnsi="Times New Roman"/>
          <w:color w:val="000000" w:themeColor="text1"/>
          <w:sz w:val="28"/>
          <w:szCs w:val="28"/>
        </w:rPr>
        <w:t xml:space="preserve">копії </w:t>
      </w:r>
      <w:r w:rsidR="00241386" w:rsidRPr="002F1503">
        <w:rPr>
          <w:rFonts w:ascii="Times New Roman" w:hAnsi="Times New Roman"/>
          <w:color w:val="000000" w:themeColor="text1"/>
          <w:sz w:val="28"/>
          <w:szCs w:val="28"/>
        </w:rPr>
        <w:t xml:space="preserve">та проставленням напису </w:t>
      </w:r>
      <w:r w:rsidR="004031E0" w:rsidRPr="002F1503">
        <w:rPr>
          <w:rFonts w:ascii="Times New Roman" w:eastAsia="SimSun" w:hAnsi="Times New Roman"/>
          <w:color w:val="000000" w:themeColor="text1"/>
          <w:sz w:val="28"/>
          <w:szCs w:val="28"/>
          <w:lang w:eastAsia="uk-UA"/>
        </w:rPr>
        <w:t>“</w:t>
      </w:r>
      <w:r w:rsidR="00241386" w:rsidRPr="002F1503">
        <w:rPr>
          <w:rFonts w:ascii="Times New Roman" w:hAnsi="Times New Roman"/>
          <w:color w:val="000000" w:themeColor="text1"/>
          <w:sz w:val="28"/>
          <w:szCs w:val="28"/>
        </w:rPr>
        <w:t>Згідно з оригіналом</w:t>
      </w:r>
      <w:r w:rsidR="004031E0" w:rsidRPr="002F1503">
        <w:rPr>
          <w:rFonts w:ascii="Times New Roman" w:hAnsi="Times New Roman" w:cs="Times New Roman"/>
          <w:color w:val="000000" w:themeColor="text1"/>
          <w:sz w:val="28"/>
          <w:szCs w:val="28"/>
        </w:rPr>
        <w:t>”</w:t>
      </w:r>
      <w:r w:rsidR="00262CEE" w:rsidRPr="002F1503">
        <w:rPr>
          <w:rFonts w:ascii="Times New Roman" w:hAnsi="Times New Roman"/>
          <w:color w:val="000000" w:themeColor="text1"/>
          <w:sz w:val="28"/>
          <w:szCs w:val="28"/>
        </w:rPr>
        <w:t>.</w:t>
      </w:r>
      <w:r w:rsidR="00BA6E2C" w:rsidRPr="002F1503">
        <w:rPr>
          <w:rFonts w:ascii="Times New Roman" w:hAnsi="Times New Roman"/>
          <w:color w:val="000000" w:themeColor="text1"/>
          <w:sz w:val="28"/>
          <w:szCs w:val="28"/>
        </w:rPr>
        <w:t xml:space="preserve"> </w:t>
      </w:r>
    </w:p>
    <w:p w14:paraId="254736A1" w14:textId="77777777" w:rsidR="008E7F0A" w:rsidRDefault="008E7F0A" w:rsidP="008E7F0A">
      <w:pPr>
        <w:pStyle w:val="Textbody"/>
        <w:spacing w:after="0" w:line="240" w:lineRule="auto"/>
        <w:ind w:firstLine="709"/>
        <w:jc w:val="both"/>
        <w:rPr>
          <w:rFonts w:ascii="Times New Roman" w:hAnsi="Times New Roman"/>
          <w:color w:val="000000" w:themeColor="text1"/>
          <w:sz w:val="28"/>
          <w:szCs w:val="28"/>
        </w:rPr>
      </w:pPr>
    </w:p>
    <w:p w14:paraId="6EDF1B8D" w14:textId="0A5DA31D" w:rsidR="008E7F0A" w:rsidRPr="008E7F0A" w:rsidRDefault="008E7F0A" w:rsidP="00A7797E">
      <w:pPr>
        <w:pStyle w:val="af4"/>
        <w:numPr>
          <w:ilvl w:val="0"/>
          <w:numId w:val="2"/>
        </w:numPr>
        <w:ind w:left="0" w:firstLine="709"/>
        <w:rPr>
          <w:sz w:val="22"/>
          <w:szCs w:val="22"/>
        </w:rPr>
      </w:pPr>
      <w:bookmarkStart w:id="84" w:name="n255"/>
      <w:bookmarkStart w:id="85" w:name="n256"/>
      <w:bookmarkStart w:id="86" w:name="n257"/>
      <w:bookmarkStart w:id="87" w:name="n258"/>
      <w:bookmarkEnd w:id="84"/>
      <w:bookmarkEnd w:id="85"/>
      <w:bookmarkEnd w:id="86"/>
      <w:bookmarkEnd w:id="87"/>
      <w:r w:rsidRPr="008E7F0A">
        <w:rPr>
          <w:color w:val="000000" w:themeColor="text1"/>
        </w:rPr>
        <w:t xml:space="preserve">Копія електронного документа, електронна копія паперового документа подаються до Національного банку з КЕП особи, уповноваженої представляти інтереси об’єкта перевірки на цифрових носіях інформації [оптичних-дисках (CD/DVD) або USB-флешнакопичувачах]. </w:t>
      </w:r>
    </w:p>
    <w:p w14:paraId="45474350" w14:textId="77777777" w:rsidR="008E7F0A" w:rsidRPr="008E7F0A" w:rsidRDefault="008E7F0A" w:rsidP="008E7F0A">
      <w:pPr>
        <w:pStyle w:val="af4"/>
        <w:ind w:left="709"/>
        <w:rPr>
          <w:sz w:val="22"/>
          <w:szCs w:val="22"/>
        </w:rPr>
      </w:pPr>
    </w:p>
    <w:p w14:paraId="0030E989" w14:textId="3E70933C" w:rsidR="008E7F0A" w:rsidRPr="002F1503" w:rsidRDefault="009A22C1" w:rsidP="00A7797E">
      <w:pPr>
        <w:pStyle w:val="af4"/>
        <w:numPr>
          <w:ilvl w:val="0"/>
          <w:numId w:val="2"/>
        </w:numPr>
        <w:ind w:left="0" w:firstLine="709"/>
      </w:pPr>
      <w:r>
        <w:t>Об'єкт перевірки,</w:t>
      </w:r>
      <w:r w:rsidR="008E7F0A" w:rsidRPr="002F1503">
        <w:t xml:space="preserve"> </w:t>
      </w:r>
      <w:r w:rsidR="000C7414">
        <w:t xml:space="preserve">у </w:t>
      </w:r>
      <w:r w:rsidR="008E7F0A" w:rsidRPr="002F1503">
        <w:t xml:space="preserve">випадку, якщо на </w:t>
      </w:r>
      <w:r w:rsidR="008E7F0A" w:rsidRPr="008E7F0A">
        <w:rPr>
          <w:color w:val="000000" w:themeColor="text1"/>
        </w:rPr>
        <w:t>письмовий запит за підписом керівника інспекційної групи</w:t>
      </w:r>
      <w:r w:rsidR="008E7F0A" w:rsidRPr="002F1503">
        <w:t xml:space="preserve"> має бути надано значну кількість електронних документів, на які накладається КЕП особи, уповноваженої представляти інтереси об’єкта перевірки, якщо програмно-технічні комплекси об'єкта перевірки не забезпечують одночасний груповий підпис документів, має право, за узгодженням з керівником інспекційної групи, надати такі електронні копії документів у згрупованому форматі (у вигляді єдиного архівного файла) з  дотриманням наступних етапів:</w:t>
      </w:r>
    </w:p>
    <w:p w14:paraId="6F7BE33D" w14:textId="77777777" w:rsidR="008E7F0A" w:rsidRPr="002F1503" w:rsidRDefault="008E7F0A" w:rsidP="008E7F0A">
      <w:pPr>
        <w:pStyle w:val="af4"/>
        <w:ind w:left="709"/>
      </w:pPr>
    </w:p>
    <w:p w14:paraId="7EC99D62" w14:textId="77777777" w:rsidR="008E7F0A" w:rsidRPr="002F1503" w:rsidRDefault="008E7F0A" w:rsidP="0049722C">
      <w:pPr>
        <w:pStyle w:val="af4"/>
        <w:numPr>
          <w:ilvl w:val="0"/>
          <w:numId w:val="18"/>
        </w:numPr>
        <w:ind w:left="0" w:firstLine="709"/>
      </w:pPr>
      <w:r w:rsidRPr="002F1503">
        <w:t>згрупувати файли електронних документів за тематикою, наприклад за контрагентом, типом договорів, періодами операцій тощо;</w:t>
      </w:r>
    </w:p>
    <w:p w14:paraId="17A7BB5B" w14:textId="77777777" w:rsidR="008E7F0A" w:rsidRPr="002F1503" w:rsidRDefault="008E7F0A" w:rsidP="008E7F0A">
      <w:pPr>
        <w:pStyle w:val="af4"/>
        <w:ind w:left="0" w:firstLine="709"/>
      </w:pPr>
    </w:p>
    <w:p w14:paraId="18CB4430" w14:textId="77777777" w:rsidR="008E7F0A" w:rsidRPr="002F1503" w:rsidRDefault="008E7F0A" w:rsidP="0049722C">
      <w:pPr>
        <w:pStyle w:val="af4"/>
        <w:numPr>
          <w:ilvl w:val="0"/>
          <w:numId w:val="18"/>
        </w:numPr>
        <w:ind w:left="0" w:firstLine="709"/>
      </w:pPr>
      <w:r w:rsidRPr="002F1503">
        <w:t>об'єднати кожну групу електронних документів за обраною тематикою в один архівний файл методом стиснення без втрати даних в одному із загальноприйнятих стандартів, що дозволяє провести розархівування за допомогою вбудованих в операційну систему інструментів (</w:t>
      </w:r>
      <w:r w:rsidRPr="002F1503">
        <w:rPr>
          <w:lang w:val="en-US"/>
        </w:rPr>
        <w:t>zip</w:t>
      </w:r>
      <w:r w:rsidRPr="002F1503">
        <w:rPr>
          <w:lang w:val="ru-RU"/>
        </w:rPr>
        <w:t xml:space="preserve">, </w:t>
      </w:r>
      <w:r w:rsidRPr="002F1503">
        <w:rPr>
          <w:lang w:val="en-US"/>
        </w:rPr>
        <w:t>rar</w:t>
      </w:r>
      <w:r w:rsidRPr="002F1503">
        <w:t xml:space="preserve"> тощо);</w:t>
      </w:r>
    </w:p>
    <w:p w14:paraId="4903ACC5" w14:textId="77777777" w:rsidR="008E7F0A" w:rsidRPr="002F1503" w:rsidRDefault="008E7F0A" w:rsidP="008E7F0A">
      <w:pPr>
        <w:pStyle w:val="af4"/>
        <w:ind w:left="0" w:firstLine="709"/>
      </w:pPr>
    </w:p>
    <w:p w14:paraId="2D07D869" w14:textId="77777777" w:rsidR="008E7F0A" w:rsidRPr="002F1503" w:rsidRDefault="008E7F0A" w:rsidP="0049722C">
      <w:pPr>
        <w:pStyle w:val="af4"/>
        <w:numPr>
          <w:ilvl w:val="0"/>
          <w:numId w:val="18"/>
        </w:numPr>
        <w:ind w:left="0" w:firstLine="709"/>
      </w:pPr>
      <w:r w:rsidRPr="002F1503">
        <w:t>засвідчити отримані електронні дані КЕП особи, уповноваженої представляти інтереси об’єкта перевірки;</w:t>
      </w:r>
    </w:p>
    <w:p w14:paraId="2105FBA1" w14:textId="77777777" w:rsidR="008E7F0A" w:rsidRPr="002F1503" w:rsidRDefault="008E7F0A" w:rsidP="008E7F0A">
      <w:pPr>
        <w:pStyle w:val="af4"/>
        <w:ind w:left="0" w:firstLine="709"/>
      </w:pPr>
    </w:p>
    <w:p w14:paraId="7D930DE6" w14:textId="4FB2DC7A" w:rsidR="008E7F0A" w:rsidRPr="002F1503" w:rsidRDefault="008E7F0A" w:rsidP="0049722C">
      <w:pPr>
        <w:pStyle w:val="af4"/>
        <w:numPr>
          <w:ilvl w:val="0"/>
          <w:numId w:val="18"/>
        </w:numPr>
        <w:ind w:left="0" w:firstLine="709"/>
        <w:rPr>
          <w:color w:val="000000" w:themeColor="text1"/>
        </w:rPr>
      </w:pPr>
      <w:r w:rsidRPr="002F1503">
        <w:t xml:space="preserve">здійснити запис отриманих файлів на </w:t>
      </w:r>
      <w:r w:rsidRPr="002F1503">
        <w:rPr>
          <w:color w:val="000000" w:themeColor="text1"/>
        </w:rPr>
        <w:t>оптичний-диск одн</w:t>
      </w:r>
      <w:r>
        <w:rPr>
          <w:color w:val="000000" w:themeColor="text1"/>
        </w:rPr>
        <w:t xml:space="preserve">оразового запису </w:t>
      </w:r>
      <w:r w:rsidRPr="002F1503">
        <w:rPr>
          <w:color w:val="000000" w:themeColor="text1"/>
        </w:rPr>
        <w:t>(CD-</w:t>
      </w:r>
      <w:r w:rsidRPr="002F1503">
        <w:rPr>
          <w:color w:val="000000" w:themeColor="text1"/>
          <w:lang w:val="en-US"/>
        </w:rPr>
        <w:t>R</w:t>
      </w:r>
      <w:r w:rsidRPr="002F1503">
        <w:rPr>
          <w:color w:val="000000" w:themeColor="text1"/>
          <w:lang w:val="ru-RU"/>
        </w:rPr>
        <w:t xml:space="preserve"> </w:t>
      </w:r>
      <w:r w:rsidRPr="002F1503">
        <w:rPr>
          <w:color w:val="000000" w:themeColor="text1"/>
        </w:rPr>
        <w:t>/</w:t>
      </w:r>
      <w:r w:rsidRPr="002F1503">
        <w:rPr>
          <w:color w:val="000000" w:themeColor="text1"/>
          <w:lang w:val="ru-RU"/>
        </w:rPr>
        <w:t xml:space="preserve"> </w:t>
      </w:r>
      <w:r w:rsidRPr="002F1503">
        <w:rPr>
          <w:color w:val="000000" w:themeColor="text1"/>
        </w:rPr>
        <w:t>DVD</w:t>
      </w:r>
      <w:r w:rsidRPr="002F1503">
        <w:rPr>
          <w:color w:val="000000" w:themeColor="text1"/>
          <w:lang w:val="ru-RU"/>
        </w:rPr>
        <w:t>-</w:t>
      </w:r>
      <w:r w:rsidRPr="002F1503">
        <w:rPr>
          <w:color w:val="000000" w:themeColor="text1"/>
          <w:lang w:val="en-US"/>
        </w:rPr>
        <w:t>R</w:t>
      </w:r>
      <w:r w:rsidRPr="002F1503">
        <w:rPr>
          <w:color w:val="000000" w:themeColor="text1"/>
        </w:rPr>
        <w:t>) з фіналізацією сесії запису диску.</w:t>
      </w:r>
    </w:p>
    <w:p w14:paraId="0D893C86" w14:textId="77777777" w:rsidR="008E7F0A" w:rsidRPr="002F1503" w:rsidRDefault="008E7F0A" w:rsidP="008E7F0A">
      <w:pPr>
        <w:pStyle w:val="af4"/>
        <w:ind w:left="709"/>
      </w:pPr>
    </w:p>
    <w:p w14:paraId="64E39FD8" w14:textId="3B07B5FF" w:rsidR="008E7F0A" w:rsidRDefault="008E7F0A" w:rsidP="00A7797E">
      <w:pPr>
        <w:pStyle w:val="af4"/>
        <w:numPr>
          <w:ilvl w:val="0"/>
          <w:numId w:val="2"/>
        </w:numPr>
        <w:ind w:left="0" w:firstLine="709"/>
      </w:pPr>
      <w:r w:rsidRPr="002F1503">
        <w:lastRenderedPageBreak/>
        <w:t>Оптичний диск надається разом із супровідним листом у якому зазначається:</w:t>
      </w:r>
    </w:p>
    <w:p w14:paraId="31DDCEC8" w14:textId="77777777" w:rsidR="008E7F0A" w:rsidRPr="002F1503" w:rsidRDefault="008E7F0A" w:rsidP="008E7F0A">
      <w:pPr>
        <w:pStyle w:val="af4"/>
        <w:ind w:left="709"/>
      </w:pPr>
    </w:p>
    <w:p w14:paraId="15A5EF3A" w14:textId="7AEF79EC" w:rsidR="008E7F0A" w:rsidRDefault="008E7F0A" w:rsidP="0049722C">
      <w:pPr>
        <w:pStyle w:val="af4"/>
        <w:numPr>
          <w:ilvl w:val="0"/>
          <w:numId w:val="19"/>
        </w:numPr>
        <w:ind w:left="0" w:firstLine="709"/>
      </w:pPr>
      <w:r w:rsidRPr="002F1503">
        <w:t>серійний номер оптичного диску;</w:t>
      </w:r>
    </w:p>
    <w:p w14:paraId="50254560" w14:textId="77777777" w:rsidR="008E7F0A" w:rsidRPr="002F1503" w:rsidRDefault="008E7F0A" w:rsidP="008E7F0A">
      <w:pPr>
        <w:pStyle w:val="af4"/>
        <w:ind w:left="709"/>
      </w:pPr>
    </w:p>
    <w:p w14:paraId="71BF98EA" w14:textId="6FC84847" w:rsidR="008E7F0A" w:rsidRDefault="008E7F0A" w:rsidP="0049722C">
      <w:pPr>
        <w:pStyle w:val="af4"/>
        <w:numPr>
          <w:ilvl w:val="0"/>
          <w:numId w:val="19"/>
        </w:numPr>
        <w:ind w:left="0" w:firstLine="709"/>
      </w:pPr>
      <w:r w:rsidRPr="002F1503">
        <w:t>контрольні суми усіх архівних файлів у форматі (</w:t>
      </w:r>
      <w:r w:rsidRPr="008E7F0A">
        <w:rPr>
          <w:lang w:val="en-US"/>
        </w:rPr>
        <w:t>CRC</w:t>
      </w:r>
      <w:r w:rsidRPr="008E7F0A">
        <w:rPr>
          <w:lang w:val="ru-RU"/>
        </w:rPr>
        <w:t xml:space="preserve">, </w:t>
      </w:r>
      <w:r w:rsidRPr="008E7F0A">
        <w:rPr>
          <w:lang w:val="en-US"/>
        </w:rPr>
        <w:t>MD</w:t>
      </w:r>
      <w:r w:rsidRPr="008E7F0A">
        <w:rPr>
          <w:lang w:val="ru-RU"/>
        </w:rPr>
        <w:t xml:space="preserve">5, </w:t>
      </w:r>
      <w:r w:rsidRPr="008E7F0A">
        <w:rPr>
          <w:lang w:val="en-US"/>
        </w:rPr>
        <w:t>SHA</w:t>
      </w:r>
      <w:r w:rsidRPr="008E7F0A">
        <w:rPr>
          <w:lang w:val="ru-RU"/>
        </w:rPr>
        <w:t>)</w:t>
      </w:r>
      <w:r w:rsidRPr="002F1503">
        <w:t>;</w:t>
      </w:r>
    </w:p>
    <w:p w14:paraId="6DC19954" w14:textId="77777777" w:rsidR="008E7F0A" w:rsidRDefault="008E7F0A" w:rsidP="008E7F0A">
      <w:pPr>
        <w:pStyle w:val="af4"/>
      </w:pPr>
    </w:p>
    <w:p w14:paraId="47DA1866" w14:textId="1BC10EE9" w:rsidR="008E7F0A" w:rsidRPr="002F1503" w:rsidRDefault="008E7F0A" w:rsidP="0049722C">
      <w:pPr>
        <w:pStyle w:val="af4"/>
        <w:numPr>
          <w:ilvl w:val="0"/>
          <w:numId w:val="19"/>
        </w:numPr>
        <w:ind w:left="0" w:firstLine="709"/>
      </w:pPr>
      <w:r w:rsidRPr="002F1503">
        <w:t xml:space="preserve">запевнення особи, уповноваженої представляти інтереси об’єкта перевірки про те, що надані електронні документи та електронні </w:t>
      </w:r>
      <w:r w:rsidRPr="008E7F0A">
        <w:rPr>
          <w:rFonts w:eastAsia="NSimSun" w:cs="Mangal"/>
          <w:color w:val="000000" w:themeColor="text1"/>
          <w:kern w:val="3"/>
          <w:lang w:eastAsia="zh-CN" w:bidi="hi-IN"/>
        </w:rPr>
        <w:t>копії документів, що виготовлені методом сканування або створення фотокопій</w:t>
      </w:r>
      <w:r w:rsidRPr="002F1503" w:rsidDel="002E47CA">
        <w:t xml:space="preserve"> </w:t>
      </w:r>
      <w:r w:rsidRPr="002F1503">
        <w:t>паперових документів, відповідають оригіналам документів.</w:t>
      </w:r>
    </w:p>
    <w:p w14:paraId="14E6CC6F" w14:textId="77777777" w:rsidR="008E7F0A" w:rsidRPr="002F1503" w:rsidRDefault="008E7F0A" w:rsidP="008E7F0A">
      <w:pPr>
        <w:pStyle w:val="af4"/>
        <w:ind w:left="709"/>
        <w:contextualSpacing w:val="0"/>
        <w:rPr>
          <w:rFonts w:eastAsia="NSimSun" w:cs="Mangal"/>
          <w:color w:val="000000" w:themeColor="text1"/>
          <w:kern w:val="3"/>
          <w:lang w:eastAsia="zh-CN" w:bidi="hi-IN"/>
        </w:rPr>
      </w:pPr>
    </w:p>
    <w:p w14:paraId="753D8DD2" w14:textId="472655C6" w:rsidR="008E7F0A" w:rsidRDefault="008E7F0A" w:rsidP="00A7797E">
      <w:pPr>
        <w:pStyle w:val="af4"/>
        <w:numPr>
          <w:ilvl w:val="0"/>
          <w:numId w:val="2"/>
        </w:numPr>
        <w:ind w:left="0" w:firstLine="709"/>
        <w:contextualSpacing w:val="0"/>
        <w:rPr>
          <w:rFonts w:eastAsia="NSimSun" w:cs="Mangal"/>
          <w:color w:val="000000" w:themeColor="text1"/>
          <w:kern w:val="3"/>
          <w:lang w:eastAsia="zh-CN" w:bidi="hi-IN"/>
        </w:rPr>
      </w:pPr>
      <w:r w:rsidRPr="002F1503">
        <w:rPr>
          <w:rFonts w:eastAsia="NSimSun" w:cs="Mangal"/>
          <w:color w:val="000000" w:themeColor="text1"/>
          <w:kern w:val="3"/>
          <w:lang w:eastAsia="zh-CN" w:bidi="hi-IN"/>
        </w:rPr>
        <w:t>Електронні копії паперових документів мають створюватись у вигляді файлів, які містять відскановані з паперових носіїв зображення документів.</w:t>
      </w:r>
    </w:p>
    <w:p w14:paraId="24B5626D" w14:textId="77777777" w:rsidR="008E7F0A" w:rsidRPr="002F1503" w:rsidRDefault="008E7F0A" w:rsidP="008E7F0A">
      <w:pPr>
        <w:pStyle w:val="af4"/>
        <w:ind w:left="709"/>
        <w:contextualSpacing w:val="0"/>
        <w:rPr>
          <w:rFonts w:eastAsia="NSimSun" w:cs="Mangal"/>
          <w:color w:val="000000" w:themeColor="text1"/>
          <w:kern w:val="3"/>
          <w:lang w:eastAsia="zh-CN" w:bidi="hi-IN"/>
        </w:rPr>
      </w:pPr>
    </w:p>
    <w:p w14:paraId="5576A6C7" w14:textId="77777777" w:rsidR="008E7F0A" w:rsidRPr="002F1503" w:rsidRDefault="008E7F0A" w:rsidP="00A7797E">
      <w:pPr>
        <w:pStyle w:val="afe"/>
        <w:numPr>
          <w:ilvl w:val="0"/>
          <w:numId w:val="2"/>
        </w:numPr>
        <w:spacing w:before="0" w:beforeAutospacing="0" w:after="240" w:afterAutospacing="0"/>
        <w:ind w:left="0" w:firstLine="709"/>
        <w:jc w:val="both"/>
        <w:rPr>
          <w:sz w:val="28"/>
          <w:szCs w:val="28"/>
        </w:rPr>
      </w:pPr>
      <w:r w:rsidRPr="002F1503">
        <w:rPr>
          <w:rFonts w:eastAsia="NSimSun" w:cs="Mangal"/>
          <w:color w:val="000000" w:themeColor="text1"/>
          <w:kern w:val="3"/>
          <w:sz w:val="28"/>
          <w:szCs w:val="28"/>
          <w:lang w:eastAsia="zh-CN" w:bidi="hi-IN"/>
        </w:rPr>
        <w:t>Сканування з паперових носіїв зображення</w:t>
      </w:r>
      <w:r w:rsidRPr="002F1503">
        <w:rPr>
          <w:sz w:val="28"/>
          <w:szCs w:val="28"/>
        </w:rPr>
        <w:t xml:space="preserve"> документів здійснюється з урахуванням таких вимог:</w:t>
      </w:r>
    </w:p>
    <w:p w14:paraId="43E8F2F0" w14:textId="77777777" w:rsidR="008E7F0A" w:rsidRPr="002F1503" w:rsidRDefault="008E7F0A" w:rsidP="0049722C">
      <w:pPr>
        <w:pStyle w:val="afe"/>
        <w:numPr>
          <w:ilvl w:val="0"/>
          <w:numId w:val="20"/>
        </w:numPr>
        <w:tabs>
          <w:tab w:val="left" w:pos="1134"/>
          <w:tab w:val="left" w:pos="1418"/>
        </w:tabs>
        <w:spacing w:before="0" w:beforeAutospacing="0" w:after="240" w:afterAutospacing="0"/>
        <w:ind w:left="0" w:firstLine="709"/>
        <w:jc w:val="both"/>
        <w:rPr>
          <w:sz w:val="28"/>
          <w:szCs w:val="28"/>
        </w:rPr>
      </w:pPr>
      <w:r w:rsidRPr="002F1503">
        <w:rPr>
          <w:sz w:val="28"/>
          <w:szCs w:val="28"/>
        </w:rPr>
        <w:t>формат готового файла − PDF;</w:t>
      </w:r>
    </w:p>
    <w:p w14:paraId="5ABCC870" w14:textId="77777777" w:rsidR="008E7F0A" w:rsidRPr="002F1503" w:rsidRDefault="008E7F0A" w:rsidP="0049722C">
      <w:pPr>
        <w:pStyle w:val="afe"/>
        <w:numPr>
          <w:ilvl w:val="0"/>
          <w:numId w:val="20"/>
        </w:numPr>
        <w:tabs>
          <w:tab w:val="left" w:pos="1134"/>
          <w:tab w:val="left" w:pos="1418"/>
        </w:tabs>
        <w:spacing w:before="0" w:beforeAutospacing="0" w:after="240" w:afterAutospacing="0"/>
        <w:ind w:left="0" w:firstLine="709"/>
        <w:jc w:val="both"/>
        <w:rPr>
          <w:sz w:val="28"/>
          <w:szCs w:val="28"/>
        </w:rPr>
      </w:pPr>
      <w:r w:rsidRPr="002F1503">
        <w:rPr>
          <w:sz w:val="28"/>
          <w:szCs w:val="28"/>
        </w:rPr>
        <w:t>сканована копія кожного окремого документа зберігається як окремий файл;</w:t>
      </w:r>
    </w:p>
    <w:p w14:paraId="17625611" w14:textId="77777777" w:rsidR="008E7F0A" w:rsidRPr="002F1503" w:rsidRDefault="008E7F0A" w:rsidP="0049722C">
      <w:pPr>
        <w:pStyle w:val="afe"/>
        <w:numPr>
          <w:ilvl w:val="0"/>
          <w:numId w:val="20"/>
        </w:numPr>
        <w:tabs>
          <w:tab w:val="left" w:pos="1134"/>
          <w:tab w:val="left" w:pos="1418"/>
        </w:tabs>
        <w:spacing w:before="0" w:beforeAutospacing="0" w:after="240" w:afterAutospacing="0"/>
        <w:ind w:left="0" w:firstLine="709"/>
        <w:jc w:val="both"/>
        <w:rPr>
          <w:sz w:val="28"/>
          <w:szCs w:val="28"/>
        </w:rPr>
      </w:pPr>
      <w:r w:rsidRPr="002F1503">
        <w:rPr>
          <w:sz w:val="28"/>
          <w:szCs w:val="28"/>
        </w:rPr>
        <w:t>файл повинен мати коротку назву латинськими літерами, що відображає зміст та реквізити документа;</w:t>
      </w:r>
    </w:p>
    <w:p w14:paraId="328C9ACD" w14:textId="77777777" w:rsidR="008E7F0A" w:rsidRPr="002F1503" w:rsidRDefault="008E7F0A" w:rsidP="0049722C">
      <w:pPr>
        <w:pStyle w:val="afe"/>
        <w:numPr>
          <w:ilvl w:val="0"/>
          <w:numId w:val="20"/>
        </w:numPr>
        <w:tabs>
          <w:tab w:val="left" w:pos="1134"/>
          <w:tab w:val="left" w:pos="1418"/>
        </w:tabs>
        <w:spacing w:before="0" w:beforeAutospacing="0" w:after="240" w:afterAutospacing="0"/>
        <w:ind w:left="0" w:firstLine="709"/>
        <w:jc w:val="both"/>
        <w:rPr>
          <w:sz w:val="28"/>
          <w:szCs w:val="28"/>
        </w:rPr>
      </w:pPr>
      <w:r w:rsidRPr="002F1503">
        <w:rPr>
          <w:sz w:val="28"/>
          <w:szCs w:val="28"/>
        </w:rPr>
        <w:t>документи, що містять більше однієї сторінки, скануються в один файл;</w:t>
      </w:r>
    </w:p>
    <w:p w14:paraId="571B6F08" w14:textId="77777777" w:rsidR="008E7F0A" w:rsidRPr="002F1503" w:rsidRDefault="008E7F0A" w:rsidP="0049722C">
      <w:pPr>
        <w:pStyle w:val="afe"/>
        <w:numPr>
          <w:ilvl w:val="0"/>
          <w:numId w:val="20"/>
        </w:numPr>
        <w:tabs>
          <w:tab w:val="left" w:pos="1134"/>
          <w:tab w:val="left" w:pos="1418"/>
        </w:tabs>
        <w:spacing w:before="0" w:beforeAutospacing="0" w:after="240" w:afterAutospacing="0"/>
        <w:ind w:left="0" w:firstLine="709"/>
        <w:jc w:val="both"/>
        <w:rPr>
          <w:sz w:val="28"/>
          <w:szCs w:val="28"/>
        </w:rPr>
      </w:pPr>
      <w:r w:rsidRPr="002F1503">
        <w:rPr>
          <w:sz w:val="28"/>
          <w:szCs w:val="28"/>
        </w:rPr>
        <w:t>роздільна здатність сканування не нижче ніж 300 dpi.</w:t>
      </w:r>
    </w:p>
    <w:p w14:paraId="1A231CE0" w14:textId="5C91A11C" w:rsidR="0059599F" w:rsidRPr="002F1503" w:rsidRDefault="0059599F" w:rsidP="00A7797E">
      <w:pPr>
        <w:pStyle w:val="Textbody"/>
        <w:numPr>
          <w:ilvl w:val="0"/>
          <w:numId w:val="2"/>
        </w:numPr>
        <w:spacing w:after="0" w:line="240" w:lineRule="auto"/>
        <w:ind w:left="0" w:firstLine="709"/>
        <w:jc w:val="both"/>
        <w:rPr>
          <w:rFonts w:ascii="Times New Roman" w:hAnsi="Times New Roman" w:cs="Times New Roman"/>
          <w:sz w:val="28"/>
          <w:szCs w:val="28"/>
        </w:rPr>
      </w:pPr>
      <w:r w:rsidRPr="002F1503">
        <w:rPr>
          <w:rFonts w:ascii="Times New Roman" w:hAnsi="Times New Roman" w:cs="Times New Roman"/>
          <w:sz w:val="28"/>
          <w:szCs w:val="28"/>
        </w:rPr>
        <w:t>Керівник об’єкта перевірки зобов’язаний</w:t>
      </w:r>
      <w:r w:rsidRPr="002F1503">
        <w:rPr>
          <w:rFonts w:ascii="Times New Roman" w:hAnsi="Times New Roman" w:cs="Times New Roman"/>
          <w:bCs/>
          <w:sz w:val="28"/>
          <w:szCs w:val="28"/>
        </w:rPr>
        <w:t xml:space="preserve"> </w:t>
      </w:r>
      <w:r w:rsidRPr="002F1503">
        <w:rPr>
          <w:rFonts w:ascii="Times New Roman" w:hAnsi="Times New Roman" w:cs="Times New Roman"/>
          <w:bCs/>
          <w:color w:val="000000" w:themeColor="text1"/>
          <w:sz w:val="28"/>
        </w:rPr>
        <w:t>з метою створення умов для проведення інспекційної перевірки</w:t>
      </w:r>
      <w:r w:rsidRPr="002F1503">
        <w:rPr>
          <w:rFonts w:ascii="Times New Roman" w:hAnsi="Times New Roman" w:cs="Times New Roman"/>
          <w:bCs/>
          <w:color w:val="000000" w:themeColor="text1"/>
          <w:sz w:val="26"/>
        </w:rPr>
        <w:t xml:space="preserve"> </w:t>
      </w:r>
      <w:r w:rsidRPr="002F1503">
        <w:rPr>
          <w:rFonts w:ascii="Times New Roman" w:hAnsi="Times New Roman" w:cs="Times New Roman"/>
          <w:bCs/>
          <w:sz w:val="28"/>
          <w:szCs w:val="28"/>
        </w:rPr>
        <w:t>в разі своєї тимчасової відсутності/неможливості виконувати свої обов’язки призначити особу, яка виконує обов’язки керівника об’єкта перевірки</w:t>
      </w:r>
      <w:r w:rsidR="0033129E" w:rsidRPr="002F1503">
        <w:rPr>
          <w:rFonts w:ascii="Times New Roman" w:hAnsi="Times New Roman" w:cs="Times New Roman"/>
          <w:bCs/>
          <w:sz w:val="28"/>
          <w:szCs w:val="28"/>
        </w:rPr>
        <w:t xml:space="preserve"> </w:t>
      </w:r>
      <w:r w:rsidRPr="002F1503">
        <w:rPr>
          <w:rFonts w:ascii="Times New Roman" w:hAnsi="Times New Roman" w:cs="Times New Roman"/>
          <w:bCs/>
          <w:sz w:val="28"/>
          <w:szCs w:val="28"/>
        </w:rPr>
        <w:t>на період тимчасової відсутності керівника об’єкта перевірки</w:t>
      </w:r>
      <w:r w:rsidR="00FC39A5" w:rsidRPr="002F1503">
        <w:rPr>
          <w:rFonts w:ascii="Times New Roman" w:hAnsi="Times New Roman" w:cs="Times New Roman"/>
          <w:bCs/>
          <w:sz w:val="28"/>
          <w:szCs w:val="28"/>
        </w:rPr>
        <w:t xml:space="preserve"> та/або призначити </w:t>
      </w:r>
      <w:r w:rsidR="00FC39A5" w:rsidRPr="002F1503">
        <w:rPr>
          <w:rFonts w:ascii="Times New Roman" w:hAnsi="Times New Roman" w:cs="Times New Roman"/>
          <w:sz w:val="28"/>
          <w:szCs w:val="28"/>
        </w:rPr>
        <w:t>особу, уповноважену представляти інтереси об’єкта перевірки</w:t>
      </w:r>
      <w:r w:rsidR="0033129E" w:rsidRPr="002F1503">
        <w:rPr>
          <w:rFonts w:ascii="Times New Roman" w:hAnsi="Times New Roman" w:cs="Times New Roman"/>
          <w:bCs/>
          <w:sz w:val="28"/>
          <w:szCs w:val="28"/>
        </w:rPr>
        <w:t xml:space="preserve"> </w:t>
      </w:r>
      <w:r w:rsidR="00FC39A5" w:rsidRPr="002F1503">
        <w:rPr>
          <w:rFonts w:ascii="Times New Roman" w:hAnsi="Times New Roman" w:cs="Times New Roman"/>
          <w:sz w:val="28"/>
          <w:szCs w:val="28"/>
        </w:rPr>
        <w:t xml:space="preserve">на час проведення </w:t>
      </w:r>
      <w:r w:rsidR="002074C5" w:rsidRPr="002F1503">
        <w:rPr>
          <w:rFonts w:ascii="Times New Roman" w:hAnsi="Times New Roman" w:cs="Times New Roman"/>
          <w:sz w:val="28"/>
          <w:szCs w:val="28"/>
        </w:rPr>
        <w:t xml:space="preserve">інспекційної </w:t>
      </w:r>
      <w:r w:rsidR="00FC39A5" w:rsidRPr="002F1503">
        <w:rPr>
          <w:rFonts w:ascii="Times New Roman" w:hAnsi="Times New Roman" w:cs="Times New Roman"/>
          <w:sz w:val="28"/>
          <w:szCs w:val="28"/>
        </w:rPr>
        <w:t>перевірки</w:t>
      </w:r>
      <w:r w:rsidRPr="002F1503">
        <w:rPr>
          <w:rFonts w:ascii="Times New Roman" w:hAnsi="Times New Roman" w:cs="Times New Roman"/>
          <w:sz w:val="28"/>
          <w:szCs w:val="28"/>
        </w:rPr>
        <w:t>.</w:t>
      </w:r>
      <w:r w:rsidR="00580E1E" w:rsidRPr="002F1503">
        <w:rPr>
          <w:rFonts w:ascii="Times New Roman" w:hAnsi="Times New Roman" w:cs="Times New Roman"/>
          <w:sz w:val="28"/>
          <w:szCs w:val="28"/>
        </w:rPr>
        <w:t xml:space="preserve"> </w:t>
      </w:r>
    </w:p>
    <w:p w14:paraId="5017890D" w14:textId="154798EE" w:rsidR="0059599F" w:rsidRPr="002F1503" w:rsidRDefault="004B1179" w:rsidP="0059599F">
      <w:pPr>
        <w:pStyle w:val="1"/>
        <w:spacing w:after="240"/>
        <w:jc w:val="center"/>
        <w:rPr>
          <w:rFonts w:ascii="Times New Roman" w:eastAsia="NSimSun" w:hAnsi="Times New Roman" w:cs="Mangal"/>
          <w:color w:val="000000" w:themeColor="text1"/>
          <w:kern w:val="3"/>
          <w:sz w:val="28"/>
          <w:szCs w:val="28"/>
          <w:lang w:eastAsia="zh-CN" w:bidi="hi-IN"/>
        </w:rPr>
      </w:pPr>
      <w:r w:rsidRPr="002F1503">
        <w:rPr>
          <w:rFonts w:ascii="Times New Roman" w:eastAsia="NSimSun" w:hAnsi="Times New Roman" w:cs="Mangal"/>
          <w:color w:val="000000" w:themeColor="text1"/>
          <w:kern w:val="3"/>
          <w:sz w:val="28"/>
          <w:szCs w:val="28"/>
          <w:lang w:eastAsia="zh-CN" w:bidi="hi-IN"/>
        </w:rPr>
        <w:t xml:space="preserve">IV. </w:t>
      </w:r>
      <w:r w:rsidR="0059599F" w:rsidRPr="002F1503">
        <w:rPr>
          <w:rFonts w:ascii="Times New Roman" w:eastAsia="NSimSun" w:hAnsi="Times New Roman" w:cs="Mangal"/>
          <w:color w:val="000000" w:themeColor="text1"/>
          <w:kern w:val="3"/>
          <w:sz w:val="28"/>
          <w:szCs w:val="28"/>
          <w:lang w:eastAsia="zh-CN" w:bidi="hi-IN"/>
        </w:rPr>
        <w:t>Підстави проведення позапланових інспекційних перевірок</w:t>
      </w:r>
    </w:p>
    <w:p w14:paraId="31F1A319" w14:textId="59A3904E" w:rsidR="00471BAC" w:rsidRPr="002F1503" w:rsidRDefault="0079053E" w:rsidP="00A7797E">
      <w:pPr>
        <w:pStyle w:val="Textbody"/>
        <w:numPr>
          <w:ilvl w:val="0"/>
          <w:numId w:val="2"/>
        </w:numPr>
        <w:spacing w:before="240" w:after="240" w:line="240" w:lineRule="auto"/>
        <w:ind w:left="0" w:firstLine="710"/>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Підстави для проведення позапланової інспекційної перевірки фінансової компанії, ломбарду визначені частиною четвертою статті 47 Закону про фінансові компанії. </w:t>
      </w:r>
    </w:p>
    <w:p w14:paraId="1E0AB4B9" w14:textId="77777777" w:rsidR="0079053E" w:rsidRPr="002F1503" w:rsidRDefault="0079053E" w:rsidP="00A7797E">
      <w:pPr>
        <w:pStyle w:val="Textbody"/>
        <w:numPr>
          <w:ilvl w:val="0"/>
          <w:numId w:val="2"/>
        </w:numPr>
        <w:spacing w:before="240" w:after="240" w:line="240" w:lineRule="auto"/>
        <w:ind w:left="0" w:firstLine="710"/>
        <w:jc w:val="both"/>
        <w:rPr>
          <w:rFonts w:ascii="Times New Roman" w:hAnsi="Times New Roman"/>
          <w:color w:val="000000" w:themeColor="text1"/>
          <w:sz w:val="28"/>
          <w:szCs w:val="28"/>
        </w:rPr>
      </w:pPr>
      <w:r w:rsidRPr="002F1503">
        <w:rPr>
          <w:color w:val="000000" w:themeColor="text1"/>
          <w:sz w:val="28"/>
          <w:szCs w:val="28"/>
        </w:rPr>
        <w:lastRenderedPageBreak/>
        <w:t xml:space="preserve">  </w:t>
      </w:r>
      <w:r w:rsidRPr="002F1503">
        <w:rPr>
          <w:rFonts w:ascii="Times New Roman" w:hAnsi="Times New Roman"/>
          <w:color w:val="000000" w:themeColor="text1"/>
          <w:sz w:val="28"/>
          <w:szCs w:val="28"/>
        </w:rPr>
        <w:t xml:space="preserve">Підстави для проведення позапланової інспекційної перевірки страховика, страхової групи визначені частиною п’ятою статті 116 Закону </w:t>
      </w:r>
      <w:r w:rsidR="00F53EC3" w:rsidRPr="002F1503">
        <w:rPr>
          <w:rFonts w:ascii="Times New Roman" w:hAnsi="Times New Roman"/>
          <w:color w:val="000000" w:themeColor="text1"/>
          <w:sz w:val="28"/>
          <w:szCs w:val="28"/>
        </w:rPr>
        <w:t>про</w:t>
      </w:r>
      <w:r w:rsidRPr="002F1503">
        <w:rPr>
          <w:rFonts w:ascii="Times New Roman" w:hAnsi="Times New Roman"/>
          <w:color w:val="000000" w:themeColor="text1"/>
          <w:sz w:val="28"/>
          <w:szCs w:val="28"/>
        </w:rPr>
        <w:t xml:space="preserve"> страхування. </w:t>
      </w:r>
    </w:p>
    <w:p w14:paraId="1BC3F15B" w14:textId="038BBFEF" w:rsidR="0079053E" w:rsidRPr="002F1503" w:rsidRDefault="00002542" w:rsidP="00A7797E">
      <w:pPr>
        <w:pStyle w:val="Textbody"/>
        <w:numPr>
          <w:ilvl w:val="0"/>
          <w:numId w:val="2"/>
        </w:numPr>
        <w:spacing w:before="240" w:after="240" w:line="240" w:lineRule="auto"/>
        <w:ind w:left="0" w:firstLine="710"/>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Підстави для проведення позапланової інспекційної перевірки кредитної спілки </w:t>
      </w:r>
      <w:r w:rsidR="001A682A" w:rsidRPr="002F1503">
        <w:rPr>
          <w:rFonts w:ascii="Times New Roman" w:hAnsi="Times New Roman"/>
          <w:color w:val="000000" w:themeColor="text1"/>
          <w:sz w:val="28"/>
          <w:szCs w:val="28"/>
        </w:rPr>
        <w:t xml:space="preserve">визначені частиною сьомою статті 44 Закону </w:t>
      </w:r>
      <w:r w:rsidR="009C347D">
        <w:rPr>
          <w:rFonts w:ascii="Times New Roman" w:hAnsi="Times New Roman"/>
          <w:color w:val="000000" w:themeColor="text1"/>
          <w:sz w:val="28"/>
          <w:szCs w:val="28"/>
        </w:rPr>
        <w:t>п</w:t>
      </w:r>
      <w:r w:rsidR="001A682A" w:rsidRPr="002F1503">
        <w:rPr>
          <w:rFonts w:ascii="Times New Roman" w:hAnsi="Times New Roman"/>
          <w:color w:val="000000" w:themeColor="text1"/>
          <w:sz w:val="28"/>
          <w:szCs w:val="28"/>
        </w:rPr>
        <w:t>ро кредитні спілки</w:t>
      </w:r>
      <w:r w:rsidRPr="002F1503">
        <w:rPr>
          <w:rFonts w:ascii="Times New Roman" w:hAnsi="Times New Roman"/>
          <w:color w:val="000000" w:themeColor="text1"/>
          <w:sz w:val="28"/>
          <w:szCs w:val="28"/>
        </w:rPr>
        <w:t>.</w:t>
      </w:r>
      <w:r w:rsidR="001A682A" w:rsidRPr="002F1503">
        <w:rPr>
          <w:rFonts w:ascii="Times New Roman" w:hAnsi="Times New Roman"/>
          <w:color w:val="000000" w:themeColor="text1"/>
          <w:sz w:val="28"/>
          <w:szCs w:val="28"/>
        </w:rPr>
        <w:t xml:space="preserve"> </w:t>
      </w:r>
    </w:p>
    <w:p w14:paraId="470EE2DC" w14:textId="77777777" w:rsidR="00F74065" w:rsidRPr="002F1503" w:rsidRDefault="0079053E" w:rsidP="00A7797E">
      <w:pPr>
        <w:pStyle w:val="Textbody"/>
        <w:numPr>
          <w:ilvl w:val="0"/>
          <w:numId w:val="2"/>
        </w:numPr>
        <w:spacing w:before="240" w:after="240" w:line="240" w:lineRule="auto"/>
        <w:ind w:left="0" w:firstLine="710"/>
        <w:jc w:val="both"/>
        <w:rPr>
          <w:rFonts w:ascii="Times New Roman" w:hAnsi="Times New Roman"/>
          <w:color w:val="000000" w:themeColor="text1"/>
          <w:sz w:val="28"/>
          <w:szCs w:val="28"/>
        </w:rPr>
      </w:pPr>
      <w:r w:rsidRPr="002F1503">
        <w:rPr>
          <w:color w:val="000000" w:themeColor="text1"/>
          <w:sz w:val="28"/>
          <w:szCs w:val="28"/>
        </w:rPr>
        <w:t xml:space="preserve"> </w:t>
      </w:r>
      <w:r w:rsidR="002C2CD1" w:rsidRPr="002F1503">
        <w:rPr>
          <w:rFonts w:ascii="Times New Roman" w:hAnsi="Times New Roman"/>
          <w:color w:val="000000" w:themeColor="text1"/>
          <w:sz w:val="28"/>
          <w:szCs w:val="28"/>
        </w:rPr>
        <w:t xml:space="preserve">Національний банк має право прийняти рішення про проведення позапланової </w:t>
      </w:r>
      <w:r w:rsidR="002074C5" w:rsidRPr="002F1503">
        <w:rPr>
          <w:rFonts w:ascii="Times New Roman" w:hAnsi="Times New Roman"/>
          <w:color w:val="000000" w:themeColor="text1"/>
          <w:sz w:val="28"/>
          <w:szCs w:val="28"/>
        </w:rPr>
        <w:t xml:space="preserve">інспекційної </w:t>
      </w:r>
      <w:r w:rsidR="000D56A4" w:rsidRPr="002F1503">
        <w:rPr>
          <w:rFonts w:ascii="Times New Roman" w:hAnsi="Times New Roman"/>
          <w:color w:val="000000" w:themeColor="text1"/>
          <w:sz w:val="28"/>
          <w:szCs w:val="28"/>
        </w:rPr>
        <w:t>перевірки</w:t>
      </w:r>
      <w:r w:rsidR="002C2CD1" w:rsidRPr="002F1503">
        <w:rPr>
          <w:rFonts w:ascii="Times New Roman" w:hAnsi="Times New Roman"/>
          <w:color w:val="000000" w:themeColor="text1"/>
          <w:sz w:val="28"/>
          <w:szCs w:val="28"/>
        </w:rPr>
        <w:t xml:space="preserve"> </w:t>
      </w:r>
      <w:r w:rsidR="00053F32" w:rsidRPr="002F1503">
        <w:rPr>
          <w:rFonts w:ascii="Times New Roman" w:hAnsi="Times New Roman"/>
          <w:color w:val="000000" w:themeColor="text1"/>
          <w:sz w:val="28"/>
          <w:szCs w:val="28"/>
        </w:rPr>
        <w:t xml:space="preserve">об’єкта перевірки </w:t>
      </w:r>
      <w:r w:rsidR="002C2CD1" w:rsidRPr="002F1503">
        <w:rPr>
          <w:rFonts w:ascii="Times New Roman" w:hAnsi="Times New Roman"/>
          <w:color w:val="000000" w:themeColor="text1"/>
          <w:sz w:val="28"/>
          <w:szCs w:val="28"/>
        </w:rPr>
        <w:t>за наявності інших обґрунтованих підстав, до яких належать:</w:t>
      </w:r>
    </w:p>
    <w:p w14:paraId="2121F19C" w14:textId="09E04628" w:rsidR="002C2CD1" w:rsidRPr="002F1503" w:rsidRDefault="00DB0E65" w:rsidP="00A7797E">
      <w:pPr>
        <w:pStyle w:val="af4"/>
        <w:numPr>
          <w:ilvl w:val="2"/>
          <w:numId w:val="2"/>
        </w:numPr>
        <w:shd w:val="clear" w:color="auto" w:fill="FFFFFF"/>
        <w:spacing w:after="150"/>
        <w:ind w:left="0" w:firstLine="709"/>
        <w:contextualSpacing w:val="0"/>
        <w:rPr>
          <w:rFonts w:eastAsia="NSimSun" w:cs="Mangal"/>
          <w:color w:val="000000" w:themeColor="text1"/>
          <w:kern w:val="3"/>
          <w:lang w:eastAsia="zh-CN" w:bidi="hi-IN"/>
        </w:rPr>
      </w:pPr>
      <w:bookmarkStart w:id="88" w:name="n103"/>
      <w:bookmarkEnd w:id="88"/>
      <w:r w:rsidRPr="002F1503">
        <w:rPr>
          <w:rFonts w:eastAsia="NSimSun" w:cs="Mangal"/>
          <w:color w:val="000000" w:themeColor="text1"/>
          <w:kern w:val="3"/>
          <w:lang w:eastAsia="zh-CN" w:bidi="hi-IN"/>
        </w:rPr>
        <w:t>виявлення</w:t>
      </w:r>
      <w:r w:rsidR="002C2CD1" w:rsidRPr="002F1503">
        <w:rPr>
          <w:rFonts w:eastAsia="NSimSun" w:cs="Mangal"/>
          <w:color w:val="000000" w:themeColor="text1"/>
          <w:kern w:val="3"/>
          <w:lang w:eastAsia="zh-CN" w:bidi="hi-IN"/>
        </w:rPr>
        <w:t xml:space="preserve"> Національн</w:t>
      </w:r>
      <w:r w:rsidRPr="002F1503">
        <w:rPr>
          <w:rFonts w:eastAsia="NSimSun" w:cs="Mangal"/>
          <w:color w:val="000000" w:themeColor="text1"/>
          <w:kern w:val="3"/>
          <w:lang w:eastAsia="zh-CN" w:bidi="hi-IN"/>
        </w:rPr>
        <w:t>им</w:t>
      </w:r>
      <w:r w:rsidR="002C2CD1" w:rsidRPr="002F1503">
        <w:rPr>
          <w:rFonts w:eastAsia="NSimSun" w:cs="Mangal"/>
          <w:color w:val="000000" w:themeColor="text1"/>
          <w:kern w:val="3"/>
          <w:lang w:eastAsia="zh-CN" w:bidi="hi-IN"/>
        </w:rPr>
        <w:t xml:space="preserve"> банк</w:t>
      </w:r>
      <w:r w:rsidRPr="002F1503">
        <w:rPr>
          <w:rFonts w:eastAsia="NSimSun" w:cs="Mangal"/>
          <w:color w:val="000000" w:themeColor="text1"/>
          <w:kern w:val="3"/>
          <w:lang w:eastAsia="zh-CN" w:bidi="hi-IN"/>
        </w:rPr>
        <w:t>ом</w:t>
      </w:r>
      <w:r w:rsidR="002C2CD1" w:rsidRPr="002F1503">
        <w:rPr>
          <w:rFonts w:eastAsia="NSimSun" w:cs="Mangal"/>
          <w:color w:val="000000" w:themeColor="text1"/>
          <w:kern w:val="3"/>
          <w:lang w:eastAsia="zh-CN" w:bidi="hi-IN"/>
        </w:rPr>
        <w:t xml:space="preserve"> </w:t>
      </w:r>
      <w:r w:rsidR="00CF33AB" w:rsidRPr="002F1503">
        <w:rPr>
          <w:rFonts w:eastAsia="NSimSun" w:cs="Mangal"/>
          <w:color w:val="000000" w:themeColor="text1"/>
          <w:kern w:val="3"/>
          <w:lang w:eastAsia="zh-CN" w:bidi="hi-IN"/>
        </w:rPr>
        <w:t xml:space="preserve">фактів, що </w:t>
      </w:r>
      <w:r w:rsidR="00811741">
        <w:rPr>
          <w:rFonts w:eastAsia="NSimSun" w:cs="Mangal"/>
          <w:color w:val="000000" w:themeColor="text1"/>
          <w:kern w:val="3"/>
          <w:lang w:eastAsia="zh-CN" w:bidi="hi-IN"/>
        </w:rPr>
        <w:t>свідчать/</w:t>
      </w:r>
      <w:r w:rsidR="00CF33AB" w:rsidRPr="002F1503">
        <w:rPr>
          <w:rFonts w:eastAsia="NSimSun" w:cs="Mangal"/>
          <w:color w:val="000000" w:themeColor="text1"/>
          <w:kern w:val="3"/>
          <w:lang w:eastAsia="zh-CN" w:bidi="hi-IN"/>
        </w:rPr>
        <w:t>можуть свідчити про наявність ознак</w:t>
      </w:r>
      <w:r w:rsidR="002C2CD1" w:rsidRPr="002F1503">
        <w:rPr>
          <w:rFonts w:eastAsia="NSimSun" w:cs="Mangal"/>
          <w:color w:val="000000" w:themeColor="text1"/>
          <w:kern w:val="3"/>
          <w:lang w:eastAsia="zh-CN" w:bidi="hi-IN"/>
        </w:rPr>
        <w:t xml:space="preserve"> здійснення </w:t>
      </w:r>
      <w:r w:rsidR="00F56723" w:rsidRPr="002F1503">
        <w:rPr>
          <w:rFonts w:eastAsia="NSimSun" w:cs="Mangal"/>
          <w:color w:val="000000" w:themeColor="text1"/>
          <w:kern w:val="3"/>
          <w:lang w:eastAsia="zh-CN" w:bidi="hi-IN"/>
        </w:rPr>
        <w:t>небанківськими надавачами</w:t>
      </w:r>
      <w:r w:rsidR="000D56A4" w:rsidRPr="002F1503">
        <w:rPr>
          <w:rFonts w:eastAsia="NSimSun" w:cs="Mangal"/>
          <w:color w:val="000000" w:themeColor="text1"/>
          <w:kern w:val="3"/>
          <w:lang w:eastAsia="zh-CN" w:bidi="hi-IN"/>
        </w:rPr>
        <w:t xml:space="preserve"> фінансових послуг, їх відокремленими підрозділами ризикової діяльності</w:t>
      </w:r>
      <w:r w:rsidR="002C2CD1" w:rsidRPr="002F1503">
        <w:rPr>
          <w:rFonts w:eastAsia="NSimSun" w:cs="Mangal"/>
          <w:color w:val="000000" w:themeColor="text1"/>
          <w:kern w:val="3"/>
          <w:lang w:eastAsia="zh-CN" w:bidi="hi-IN"/>
        </w:rPr>
        <w:t>;</w:t>
      </w:r>
      <w:r w:rsidR="000D56A4" w:rsidRPr="002F1503">
        <w:rPr>
          <w:rFonts w:eastAsia="NSimSun" w:cs="Mangal"/>
          <w:color w:val="000000" w:themeColor="text1"/>
          <w:kern w:val="3"/>
          <w:lang w:eastAsia="zh-CN" w:bidi="hi-IN"/>
        </w:rPr>
        <w:t xml:space="preserve"> </w:t>
      </w:r>
      <w:r w:rsidR="00C857F0" w:rsidRPr="002F1503">
        <w:rPr>
          <w:rFonts w:eastAsia="NSimSun" w:cs="Mangal"/>
          <w:color w:val="000000" w:themeColor="text1"/>
          <w:kern w:val="3"/>
          <w:lang w:eastAsia="zh-CN" w:bidi="hi-IN"/>
        </w:rPr>
        <w:t xml:space="preserve"> </w:t>
      </w:r>
      <w:r w:rsidR="00CF33AB" w:rsidRPr="00E85243">
        <w:rPr>
          <w:rFonts w:eastAsia="NSimSun" w:cs="Mangal"/>
          <w:color w:val="000000" w:themeColor="text1"/>
          <w:kern w:val="3"/>
          <w:lang w:eastAsia="zh-CN" w:bidi="hi-IN"/>
        </w:rPr>
        <w:t xml:space="preserve"> </w:t>
      </w:r>
    </w:p>
    <w:p w14:paraId="2E3E9F6D" w14:textId="25D07CDA" w:rsidR="00EE3AE7" w:rsidRPr="002F1503" w:rsidRDefault="00EE3AE7" w:rsidP="00A7797E">
      <w:pPr>
        <w:pStyle w:val="af4"/>
        <w:numPr>
          <w:ilvl w:val="2"/>
          <w:numId w:val="2"/>
        </w:numPr>
        <w:shd w:val="clear" w:color="auto" w:fill="FFFFFF"/>
        <w:spacing w:after="150"/>
        <w:ind w:left="0" w:firstLine="709"/>
        <w:contextualSpacing w:val="0"/>
        <w:rPr>
          <w:rFonts w:eastAsia="NSimSun" w:cs="Mangal"/>
          <w:color w:val="000000" w:themeColor="text1"/>
          <w:kern w:val="3"/>
          <w:lang w:eastAsia="zh-CN" w:bidi="hi-IN"/>
        </w:rPr>
      </w:pPr>
      <w:r w:rsidRPr="002F1503">
        <w:rPr>
          <w:rFonts w:eastAsia="NSimSun" w:cs="Mangal"/>
          <w:color w:val="000000" w:themeColor="text1"/>
          <w:kern w:val="3"/>
          <w:lang w:eastAsia="zh-CN" w:bidi="hi-IN"/>
        </w:rPr>
        <w:t xml:space="preserve">виявлення в документах, що подаються до Національного банку згідно із законодавством України, інформації, що свідчить про недотримання </w:t>
      </w:r>
      <w:r w:rsidR="00F648D1" w:rsidRPr="002F1503">
        <w:rPr>
          <w:rFonts w:eastAsia="NSimSun" w:cs="Mangal"/>
          <w:color w:val="000000" w:themeColor="text1"/>
          <w:kern w:val="3"/>
          <w:lang w:eastAsia="zh-CN" w:bidi="hi-IN"/>
        </w:rPr>
        <w:t xml:space="preserve">надавачами супровідних послуг, відокремленими підрозділами учасників ринку небанківських фінансових </w:t>
      </w:r>
      <w:r w:rsidR="00F648D1" w:rsidRPr="002F1503">
        <w:rPr>
          <w:iCs/>
          <w:color w:val="000000" w:themeColor="text1"/>
          <w:shd w:val="clear" w:color="auto" w:fill="FFFFFF"/>
        </w:rPr>
        <w:t>послуг</w:t>
      </w:r>
      <w:r w:rsidR="003D619B" w:rsidRPr="002F1503">
        <w:rPr>
          <w:iCs/>
          <w:color w:val="000000" w:themeColor="text1"/>
          <w:shd w:val="clear" w:color="auto" w:fill="FFFFFF"/>
        </w:rPr>
        <w:t>, власниками істотної участі та ключовими учасники у структурі власності, афілійованими та спорідненими особами небанківських надавачів фінансових послуг, небанківськими фінансовими групами</w:t>
      </w:r>
      <w:r w:rsidRPr="002F1503">
        <w:rPr>
          <w:iCs/>
          <w:color w:val="000000" w:themeColor="text1"/>
          <w:shd w:val="clear" w:color="auto" w:fill="FFFFFF"/>
        </w:rPr>
        <w:t>, відпові</w:t>
      </w:r>
      <w:r w:rsidR="003D619B" w:rsidRPr="002F1503">
        <w:rPr>
          <w:iCs/>
          <w:color w:val="000000" w:themeColor="text1"/>
          <w:shd w:val="clear" w:color="auto" w:fill="FFFFFF"/>
        </w:rPr>
        <w:t>дальними особами небанківських фінансових груп</w:t>
      </w:r>
      <w:r w:rsidR="00362882" w:rsidRPr="002F1503">
        <w:rPr>
          <w:iCs/>
          <w:color w:val="000000" w:themeColor="text1"/>
          <w:shd w:val="clear" w:color="auto" w:fill="FFFFFF"/>
        </w:rPr>
        <w:t>,</w:t>
      </w:r>
      <w:r w:rsidR="00B8450A" w:rsidRPr="002F1503">
        <w:rPr>
          <w:iCs/>
          <w:color w:val="000000" w:themeColor="text1"/>
          <w:shd w:val="clear" w:color="auto" w:fill="FFFFFF"/>
        </w:rPr>
        <w:t xml:space="preserve"> </w:t>
      </w:r>
      <w:r w:rsidR="00B8450A" w:rsidRPr="002F1503">
        <w:rPr>
          <w:color w:val="000000" w:themeColor="text1"/>
        </w:rPr>
        <w:t>учасниками небанківських фінансових груп,</w:t>
      </w:r>
      <w:r w:rsidR="00362882" w:rsidRPr="002F1503">
        <w:rPr>
          <w:iCs/>
          <w:color w:val="000000" w:themeColor="text1"/>
          <w:shd w:val="clear" w:color="auto" w:fill="FFFFFF"/>
        </w:rPr>
        <w:t xml:space="preserve"> </w:t>
      </w:r>
      <w:r w:rsidR="00E24FE8" w:rsidRPr="002F1503">
        <w:rPr>
          <w:iCs/>
          <w:color w:val="000000" w:themeColor="text1"/>
          <w:shd w:val="clear" w:color="auto" w:fill="FFFFFF"/>
        </w:rPr>
        <w:t>іноземн</w:t>
      </w:r>
      <w:r w:rsidR="004B3AE4" w:rsidRPr="002F1503">
        <w:rPr>
          <w:iCs/>
          <w:color w:val="000000" w:themeColor="text1"/>
          <w:shd w:val="clear" w:color="auto" w:fill="FFFFFF"/>
        </w:rPr>
        <w:t>ими</w:t>
      </w:r>
      <w:r w:rsidR="00E24FE8" w:rsidRPr="002F1503">
        <w:rPr>
          <w:iCs/>
          <w:color w:val="000000" w:themeColor="text1"/>
          <w:shd w:val="clear" w:color="auto" w:fill="FFFFFF"/>
        </w:rPr>
        <w:t xml:space="preserve"> учасник</w:t>
      </w:r>
      <w:r w:rsidR="004B3AE4" w:rsidRPr="002F1503">
        <w:rPr>
          <w:iCs/>
          <w:color w:val="000000" w:themeColor="text1"/>
          <w:shd w:val="clear" w:color="auto" w:fill="FFFFFF"/>
        </w:rPr>
        <w:t>ами</w:t>
      </w:r>
      <w:r w:rsidR="00E24FE8" w:rsidRPr="002F1503">
        <w:rPr>
          <w:iCs/>
          <w:color w:val="000000" w:themeColor="text1"/>
          <w:shd w:val="clear" w:color="auto" w:fill="FFFFFF"/>
        </w:rPr>
        <w:t xml:space="preserve"> ринку небанківських фінансових послуг, які здійснюють діяльність з надання фінансових та/або супровідних послуг в Україні,</w:t>
      </w:r>
      <w:r w:rsidRPr="002F1503">
        <w:rPr>
          <w:iCs/>
          <w:color w:val="000000" w:themeColor="text1"/>
          <w:shd w:val="clear" w:color="auto" w:fill="FFFFFF"/>
        </w:rPr>
        <w:t xml:space="preserve"> </w:t>
      </w:r>
      <w:r w:rsidR="003D619B" w:rsidRPr="002F1503">
        <w:rPr>
          <w:iCs/>
          <w:color w:val="000000" w:themeColor="text1"/>
          <w:shd w:val="clear" w:color="auto" w:fill="FFFFFF"/>
        </w:rPr>
        <w:t xml:space="preserve">особами, які надають послуги з аутсорсингу, </w:t>
      </w:r>
      <w:r w:rsidRPr="002F1503">
        <w:rPr>
          <w:iCs/>
          <w:color w:val="000000" w:themeColor="text1"/>
          <w:shd w:val="clear" w:color="auto" w:fill="FFFFFF"/>
        </w:rPr>
        <w:t>вимог законодавства</w:t>
      </w:r>
      <w:r w:rsidR="00640738" w:rsidRPr="002F1503">
        <w:rPr>
          <w:iCs/>
          <w:color w:val="000000" w:themeColor="text1"/>
          <w:shd w:val="clear" w:color="auto" w:fill="FFFFFF"/>
        </w:rPr>
        <w:t xml:space="preserve"> </w:t>
      </w:r>
      <w:r w:rsidR="00640738" w:rsidRPr="002F1503">
        <w:t>у сфері фінансових послуг</w:t>
      </w:r>
      <w:r w:rsidRPr="002F1503">
        <w:rPr>
          <w:iCs/>
          <w:color w:val="000000" w:themeColor="text1"/>
          <w:shd w:val="clear" w:color="auto" w:fill="FFFFFF"/>
        </w:rPr>
        <w:t xml:space="preserve">, у тому числі нормативно-правових актів </w:t>
      </w:r>
      <w:r w:rsidR="008E3BEA" w:rsidRPr="002F1503">
        <w:rPr>
          <w:iCs/>
          <w:color w:val="000000" w:themeColor="text1"/>
          <w:shd w:val="clear" w:color="auto" w:fill="FFFFFF"/>
        </w:rPr>
        <w:t>Національного банку</w:t>
      </w:r>
      <w:r w:rsidRPr="002F1503">
        <w:rPr>
          <w:iCs/>
          <w:color w:val="000000" w:themeColor="text1"/>
          <w:shd w:val="clear" w:color="auto" w:fill="FFFFFF"/>
        </w:rPr>
        <w:t>;</w:t>
      </w:r>
    </w:p>
    <w:p w14:paraId="3376E374" w14:textId="77777777" w:rsidR="003C1517" w:rsidRPr="002F1503" w:rsidRDefault="003C1517" w:rsidP="00A7797E">
      <w:pPr>
        <w:pStyle w:val="af4"/>
        <w:numPr>
          <w:ilvl w:val="2"/>
          <w:numId w:val="2"/>
        </w:numPr>
        <w:shd w:val="clear" w:color="auto" w:fill="FFFFFF"/>
        <w:spacing w:after="150"/>
        <w:ind w:left="0" w:firstLine="709"/>
        <w:contextualSpacing w:val="0"/>
        <w:rPr>
          <w:rFonts w:eastAsia="NSimSun" w:cs="Mangal"/>
          <w:color w:val="000000" w:themeColor="text1"/>
          <w:kern w:val="3"/>
          <w:lang w:eastAsia="zh-CN" w:bidi="hi-IN"/>
        </w:rPr>
      </w:pPr>
      <w:r w:rsidRPr="002F1503">
        <w:rPr>
          <w:rFonts w:eastAsia="NSimSun" w:cs="Mangal"/>
          <w:color w:val="000000" w:themeColor="text1"/>
          <w:kern w:val="3"/>
          <w:lang w:eastAsia="zh-CN" w:bidi="hi-IN"/>
        </w:rPr>
        <w:t xml:space="preserve">перевірка виконання небанківською фінансовою групою вимоги та/або рішення </w:t>
      </w:r>
      <w:r w:rsidR="00CF02E6" w:rsidRPr="002F1503">
        <w:rPr>
          <w:rFonts w:eastAsia="NSimSun" w:cs="Mangal"/>
          <w:color w:val="000000" w:themeColor="text1"/>
          <w:kern w:val="3"/>
          <w:lang w:eastAsia="zh-CN" w:bidi="hi-IN"/>
        </w:rPr>
        <w:t>Національного банку</w:t>
      </w:r>
      <w:r w:rsidRPr="002F1503">
        <w:rPr>
          <w:rFonts w:eastAsia="NSimSun" w:cs="Mangal"/>
          <w:color w:val="000000" w:themeColor="text1"/>
          <w:kern w:val="3"/>
          <w:lang w:eastAsia="zh-CN" w:bidi="hi-IN"/>
        </w:rPr>
        <w:t xml:space="preserve"> про усунення порушення законодавства, у тому ч</w:t>
      </w:r>
      <w:r w:rsidR="00CF02E6" w:rsidRPr="002F1503">
        <w:rPr>
          <w:rFonts w:eastAsia="NSimSun" w:cs="Mangal"/>
          <w:color w:val="000000" w:themeColor="text1"/>
          <w:kern w:val="3"/>
          <w:lang w:eastAsia="zh-CN" w:bidi="hi-IN"/>
        </w:rPr>
        <w:t>ислі нормативно-правових актів Національного банку</w:t>
      </w:r>
      <w:r w:rsidRPr="002F1503">
        <w:rPr>
          <w:rFonts w:eastAsia="NSimSun" w:cs="Mangal"/>
          <w:color w:val="000000" w:themeColor="text1"/>
          <w:kern w:val="3"/>
          <w:lang w:eastAsia="zh-CN" w:bidi="hi-IN"/>
        </w:rPr>
        <w:t xml:space="preserve">, висунутої (прийнятого) </w:t>
      </w:r>
      <w:r w:rsidR="00CF02E6" w:rsidRPr="002F1503">
        <w:rPr>
          <w:rFonts w:eastAsia="NSimSun" w:cs="Mangal"/>
          <w:color w:val="000000" w:themeColor="text1"/>
          <w:kern w:val="3"/>
          <w:lang w:eastAsia="zh-CN" w:bidi="hi-IN"/>
        </w:rPr>
        <w:t>Національним банком</w:t>
      </w:r>
      <w:r w:rsidRPr="002F1503">
        <w:rPr>
          <w:rFonts w:eastAsia="NSimSun" w:cs="Mangal"/>
          <w:color w:val="000000" w:themeColor="text1"/>
          <w:kern w:val="3"/>
          <w:lang w:eastAsia="zh-CN" w:bidi="hi-IN"/>
        </w:rPr>
        <w:t xml:space="preserve"> за результатами здійснення нагляду</w:t>
      </w:r>
      <w:r w:rsidR="007569CC" w:rsidRPr="002F1503">
        <w:rPr>
          <w:rFonts w:eastAsia="NSimSun" w:cs="Mangal"/>
          <w:color w:val="000000" w:themeColor="text1"/>
          <w:kern w:val="3"/>
          <w:lang w:eastAsia="zh-CN" w:bidi="hi-IN"/>
        </w:rPr>
        <w:t>;</w:t>
      </w:r>
    </w:p>
    <w:p w14:paraId="73009E39" w14:textId="77777777" w:rsidR="00FD4BEC" w:rsidRPr="002F1503" w:rsidRDefault="004D3B4C" w:rsidP="00A7797E">
      <w:pPr>
        <w:pStyle w:val="af4"/>
        <w:numPr>
          <w:ilvl w:val="2"/>
          <w:numId w:val="2"/>
        </w:numPr>
        <w:shd w:val="clear" w:color="auto" w:fill="FFFFFF"/>
        <w:spacing w:after="150"/>
        <w:ind w:left="0" w:firstLine="709"/>
        <w:contextualSpacing w:val="0"/>
        <w:rPr>
          <w:rFonts w:eastAsia="NSimSun" w:cs="Mangal"/>
          <w:color w:val="000000" w:themeColor="text1"/>
          <w:kern w:val="3"/>
          <w:lang w:eastAsia="zh-CN" w:bidi="hi-IN"/>
        </w:rPr>
      </w:pPr>
      <w:r w:rsidRPr="002F1503">
        <w:rPr>
          <w:rFonts w:eastAsia="NSimSun" w:cs="Mangal"/>
          <w:color w:val="000000" w:themeColor="text1"/>
          <w:kern w:val="3"/>
          <w:lang w:eastAsia="zh-CN" w:bidi="hi-IN"/>
        </w:rPr>
        <w:t>наявність у Національного банку фактів, що можуть свідчити про наявність</w:t>
      </w:r>
      <w:r w:rsidR="00FD4BEC" w:rsidRPr="002F1503">
        <w:rPr>
          <w:rFonts w:eastAsia="NSimSun" w:cs="Mangal"/>
          <w:color w:val="000000" w:themeColor="text1"/>
          <w:kern w:val="3"/>
          <w:lang w:eastAsia="zh-CN" w:bidi="hi-IN"/>
        </w:rPr>
        <w:t xml:space="preserve"> </w:t>
      </w:r>
      <w:r w:rsidR="00605C36" w:rsidRPr="007F6F1A">
        <w:rPr>
          <w:rFonts w:eastAsia="NSimSun" w:cs="Mangal"/>
          <w:color w:val="000000" w:themeColor="text1"/>
          <w:kern w:val="3"/>
          <w:lang w:eastAsia="zh-CN" w:bidi="hi-IN"/>
        </w:rPr>
        <w:t>структури</w:t>
      </w:r>
      <w:r w:rsidR="00FD4BEC" w:rsidRPr="002F1503">
        <w:rPr>
          <w:rFonts w:eastAsia="NSimSun" w:cs="Mangal"/>
          <w:color w:val="000000" w:themeColor="text1"/>
          <w:kern w:val="3"/>
          <w:lang w:eastAsia="zh-CN" w:bidi="hi-IN"/>
        </w:rPr>
        <w:t xml:space="preserve"> небанківської фінансової групи, що унеможливлює здійснення нагляду на консолідованій основі;</w:t>
      </w:r>
    </w:p>
    <w:p w14:paraId="79C2DCAD" w14:textId="77777777" w:rsidR="007569CC" w:rsidRPr="002F1503" w:rsidRDefault="007569CC" w:rsidP="00A7797E">
      <w:pPr>
        <w:pStyle w:val="af4"/>
        <w:numPr>
          <w:ilvl w:val="2"/>
          <w:numId w:val="2"/>
        </w:numPr>
        <w:shd w:val="clear" w:color="auto" w:fill="FFFFFF"/>
        <w:spacing w:after="150"/>
        <w:ind w:left="0" w:firstLine="709"/>
        <w:contextualSpacing w:val="0"/>
        <w:rPr>
          <w:rFonts w:eastAsia="NSimSun" w:cs="Mangal"/>
          <w:color w:val="000000" w:themeColor="text1"/>
          <w:kern w:val="3"/>
          <w:lang w:eastAsia="zh-CN" w:bidi="hi-IN"/>
        </w:rPr>
      </w:pPr>
      <w:r w:rsidRPr="002F1503">
        <w:rPr>
          <w:rFonts w:eastAsia="NSimSun" w:cs="Mangal"/>
          <w:color w:val="000000" w:themeColor="text1"/>
          <w:kern w:val="3"/>
          <w:lang w:eastAsia="zh-CN" w:bidi="hi-IN"/>
        </w:rPr>
        <w:t>неподання у встановлений законодавством строк небанківською фінансовою групою</w:t>
      </w:r>
      <w:r w:rsidR="000F6ECC" w:rsidRPr="002F1503">
        <w:rPr>
          <w:rFonts w:eastAsia="NSimSun" w:cs="Mangal"/>
          <w:color w:val="000000" w:themeColor="text1"/>
          <w:kern w:val="3"/>
          <w:lang w:eastAsia="zh-CN" w:bidi="hi-IN"/>
        </w:rPr>
        <w:t>, надавачами супровідних послуг, іноземними учасниками ринку небанківських фінансових послуг, які здійснюють діяльність з надання фінансових та/або супровідних послуг в Україні,</w:t>
      </w:r>
      <w:r w:rsidRPr="002F1503">
        <w:rPr>
          <w:rFonts w:eastAsia="NSimSun" w:cs="Mangal"/>
          <w:color w:val="000000" w:themeColor="text1"/>
          <w:kern w:val="3"/>
          <w:lang w:eastAsia="zh-CN" w:bidi="hi-IN"/>
        </w:rPr>
        <w:t xml:space="preserve"> звітності, інших документів та</w:t>
      </w:r>
      <w:r w:rsidR="001E7AE3" w:rsidRPr="002F1503">
        <w:rPr>
          <w:rFonts w:eastAsia="NSimSun" w:cs="Mangal"/>
          <w:color w:val="000000" w:themeColor="text1"/>
          <w:kern w:val="3"/>
          <w:lang w:eastAsia="zh-CN" w:bidi="hi-IN"/>
        </w:rPr>
        <w:t>/або</w:t>
      </w:r>
      <w:r w:rsidRPr="002F1503">
        <w:rPr>
          <w:rFonts w:eastAsia="NSimSun" w:cs="Mangal"/>
          <w:color w:val="000000" w:themeColor="text1"/>
          <w:kern w:val="3"/>
          <w:lang w:eastAsia="zh-CN" w:bidi="hi-IN"/>
        </w:rPr>
        <w:t xml:space="preserve"> інформації, подання яких вимагається відповідно до законодавства та/або на вимогу Національного банку;</w:t>
      </w:r>
    </w:p>
    <w:p w14:paraId="4398CF4F" w14:textId="77777777" w:rsidR="007569CC" w:rsidRPr="002F1503" w:rsidRDefault="007569CC" w:rsidP="00A7797E">
      <w:pPr>
        <w:pStyle w:val="af4"/>
        <w:numPr>
          <w:ilvl w:val="2"/>
          <w:numId w:val="2"/>
        </w:numPr>
        <w:shd w:val="clear" w:color="auto" w:fill="FFFFFF"/>
        <w:spacing w:after="150"/>
        <w:ind w:left="0" w:firstLine="709"/>
        <w:contextualSpacing w:val="0"/>
        <w:rPr>
          <w:iCs/>
          <w:color w:val="000000" w:themeColor="text1"/>
          <w:shd w:val="clear" w:color="auto" w:fill="FFFFFF"/>
        </w:rPr>
      </w:pPr>
      <w:r w:rsidRPr="002F1503">
        <w:rPr>
          <w:rFonts w:eastAsia="NSimSun" w:cs="Mangal"/>
          <w:color w:val="000000" w:themeColor="text1"/>
          <w:kern w:val="3"/>
          <w:lang w:eastAsia="zh-CN" w:bidi="hi-IN"/>
        </w:rPr>
        <w:lastRenderedPageBreak/>
        <w:t>необхідність перевірки виконання</w:t>
      </w:r>
      <w:r w:rsidR="00606321" w:rsidRPr="002F1503">
        <w:rPr>
          <w:rFonts w:eastAsia="NSimSun" w:cs="Mangal"/>
          <w:color w:val="000000" w:themeColor="text1"/>
          <w:kern w:val="3"/>
          <w:lang w:eastAsia="zh-CN" w:bidi="hi-IN"/>
        </w:rPr>
        <w:t xml:space="preserve"> надавачами супровідних послуг, відокремленими підрозділами учасників ринку небанківських фінансових </w:t>
      </w:r>
      <w:r w:rsidR="00606321" w:rsidRPr="002F1503">
        <w:rPr>
          <w:iCs/>
          <w:color w:val="000000" w:themeColor="text1"/>
          <w:shd w:val="clear" w:color="auto" w:fill="FFFFFF"/>
        </w:rPr>
        <w:t xml:space="preserve">послуг, власниками істотної участі </w:t>
      </w:r>
      <w:r w:rsidR="001A6597" w:rsidRPr="002F1503">
        <w:rPr>
          <w:iCs/>
          <w:color w:val="000000" w:themeColor="text1"/>
          <w:shd w:val="clear" w:color="auto" w:fill="FFFFFF"/>
        </w:rPr>
        <w:t xml:space="preserve">у небанківських надавачах фінансових послуг, </w:t>
      </w:r>
      <w:r w:rsidR="00A653DF" w:rsidRPr="002F1503">
        <w:rPr>
          <w:rFonts w:eastAsia="NSimSun" w:cs="Mangal"/>
          <w:color w:val="000000" w:themeColor="text1"/>
          <w:kern w:val="3"/>
          <w:lang w:eastAsia="zh-CN" w:bidi="hi-IN"/>
        </w:rPr>
        <w:t>небанківською фінансовою групою</w:t>
      </w:r>
      <w:r w:rsidR="00CA17E2" w:rsidRPr="002F1503">
        <w:rPr>
          <w:rFonts w:eastAsia="NSimSun" w:cs="Mangal"/>
          <w:color w:val="000000" w:themeColor="text1"/>
          <w:kern w:val="3"/>
          <w:lang w:eastAsia="zh-CN" w:bidi="hi-IN"/>
        </w:rPr>
        <w:t xml:space="preserve">, </w:t>
      </w:r>
      <w:r w:rsidR="001A6597" w:rsidRPr="002F1503">
        <w:rPr>
          <w:rFonts w:eastAsia="NSimSun" w:cs="Mangal"/>
          <w:color w:val="000000" w:themeColor="text1"/>
          <w:kern w:val="3"/>
          <w:lang w:eastAsia="zh-CN" w:bidi="hi-IN"/>
        </w:rPr>
        <w:t xml:space="preserve">її учасниками, </w:t>
      </w:r>
      <w:r w:rsidR="00CA17E2" w:rsidRPr="002F1503">
        <w:rPr>
          <w:iCs/>
          <w:color w:val="000000" w:themeColor="text1"/>
          <w:shd w:val="clear" w:color="auto" w:fill="FFFFFF"/>
        </w:rPr>
        <w:t xml:space="preserve">іноземним учасником ринку небанківських фінансових послуг, який здійснює діяльність з надання фінансових та/або супровідних послуг в Україні, </w:t>
      </w:r>
      <w:r w:rsidRPr="002F1503">
        <w:rPr>
          <w:iCs/>
          <w:color w:val="000000" w:themeColor="text1"/>
          <w:shd w:val="clear" w:color="auto" w:fill="FFFFFF"/>
        </w:rPr>
        <w:t xml:space="preserve">встановлених </w:t>
      </w:r>
      <w:r w:rsidR="00A653DF" w:rsidRPr="002F1503">
        <w:rPr>
          <w:iCs/>
          <w:color w:val="000000" w:themeColor="text1"/>
          <w:shd w:val="clear" w:color="auto" w:fill="FFFFFF"/>
        </w:rPr>
        <w:t>Національним банком</w:t>
      </w:r>
      <w:r w:rsidRPr="002F1503">
        <w:rPr>
          <w:iCs/>
          <w:color w:val="000000" w:themeColor="text1"/>
          <w:shd w:val="clear" w:color="auto" w:fill="FFFFFF"/>
        </w:rPr>
        <w:t xml:space="preserve"> </w:t>
      </w:r>
      <w:r w:rsidR="00FC58DA" w:rsidRPr="002F1503">
        <w:rPr>
          <w:iCs/>
          <w:color w:val="000000" w:themeColor="text1"/>
          <w:shd w:val="clear" w:color="auto" w:fill="FFFFFF"/>
        </w:rPr>
        <w:t>в</w:t>
      </w:r>
      <w:r w:rsidR="003B5959" w:rsidRPr="002F1503">
        <w:rPr>
          <w:iCs/>
          <w:color w:val="000000" w:themeColor="text1"/>
          <w:shd w:val="clear" w:color="auto" w:fill="FFFFFF"/>
        </w:rPr>
        <w:t>имог/заборон/</w:t>
      </w:r>
      <w:r w:rsidR="00A653DF" w:rsidRPr="002F1503">
        <w:rPr>
          <w:iCs/>
          <w:color w:val="000000" w:themeColor="text1"/>
          <w:shd w:val="clear" w:color="auto" w:fill="FFFFFF"/>
        </w:rPr>
        <w:t>лімітів</w:t>
      </w:r>
      <w:r w:rsidR="003B5959" w:rsidRPr="002F1503">
        <w:rPr>
          <w:iCs/>
          <w:color w:val="000000" w:themeColor="text1"/>
          <w:shd w:val="clear" w:color="auto" w:fill="FFFFFF"/>
        </w:rPr>
        <w:t>/</w:t>
      </w:r>
      <w:r w:rsidRPr="002F1503">
        <w:rPr>
          <w:iCs/>
          <w:color w:val="000000" w:themeColor="text1"/>
          <w:shd w:val="clear" w:color="auto" w:fill="FFFFFF"/>
        </w:rPr>
        <w:t>обмежень</w:t>
      </w:r>
      <w:r w:rsidR="001133FA" w:rsidRPr="002F1503">
        <w:rPr>
          <w:iCs/>
          <w:color w:val="000000" w:themeColor="text1"/>
          <w:shd w:val="clear" w:color="auto" w:fill="FFFFFF"/>
        </w:rPr>
        <w:t>/обов’язкових фінансових нормативів</w:t>
      </w:r>
      <w:r w:rsidRPr="002F1503">
        <w:rPr>
          <w:iCs/>
          <w:color w:val="000000" w:themeColor="text1"/>
          <w:shd w:val="clear" w:color="auto" w:fill="FFFFFF"/>
        </w:rPr>
        <w:t>;</w:t>
      </w:r>
    </w:p>
    <w:p w14:paraId="5855EA48" w14:textId="77777777" w:rsidR="004E4C07" w:rsidRPr="002F1503" w:rsidRDefault="004E4C07" w:rsidP="00A7797E">
      <w:pPr>
        <w:pStyle w:val="af4"/>
        <w:numPr>
          <w:ilvl w:val="2"/>
          <w:numId w:val="2"/>
        </w:numPr>
        <w:shd w:val="clear" w:color="auto" w:fill="FFFFFF"/>
        <w:spacing w:after="150"/>
        <w:ind w:left="0" w:firstLine="709"/>
        <w:contextualSpacing w:val="0"/>
        <w:rPr>
          <w:iCs/>
          <w:color w:val="000000" w:themeColor="text1"/>
          <w:shd w:val="clear" w:color="auto" w:fill="FFFFFF"/>
        </w:rPr>
      </w:pPr>
      <w:r w:rsidRPr="002F1503">
        <w:rPr>
          <w:iCs/>
          <w:color w:val="000000" w:themeColor="text1"/>
          <w:shd w:val="clear" w:color="auto" w:fill="FFFFFF"/>
        </w:rPr>
        <w:t xml:space="preserve">результати аналізу звернень споживачів фінансових послуг та інших осіб під час врегулювання простроченої заборгованості свідчать/можуть свідчити про порушення </w:t>
      </w:r>
      <w:r w:rsidR="00DC5FD5" w:rsidRPr="002F1503">
        <w:rPr>
          <w:iCs/>
          <w:color w:val="000000" w:themeColor="text1"/>
          <w:shd w:val="clear" w:color="auto" w:fill="FFFFFF"/>
        </w:rPr>
        <w:t>колекторською компанією</w:t>
      </w:r>
      <w:r w:rsidRPr="002F1503">
        <w:rPr>
          <w:iCs/>
          <w:color w:val="000000" w:themeColor="text1"/>
          <w:shd w:val="clear" w:color="auto" w:fill="FFFFFF"/>
        </w:rPr>
        <w:t xml:space="preserve"> вимог законодавства України щодо взаємодії із споживачами при врегулюванні простроченої заборгованості (вимог щодо етичної поведінки);</w:t>
      </w:r>
    </w:p>
    <w:p w14:paraId="7309AB2A" w14:textId="77777777" w:rsidR="00DC5FD5" w:rsidRPr="002F1503" w:rsidRDefault="00DC5FD5" w:rsidP="00A7797E">
      <w:pPr>
        <w:pStyle w:val="af4"/>
        <w:numPr>
          <w:ilvl w:val="2"/>
          <w:numId w:val="2"/>
        </w:numPr>
        <w:shd w:val="clear" w:color="auto" w:fill="FFFFFF"/>
        <w:spacing w:after="150"/>
        <w:ind w:left="0" w:firstLine="709"/>
        <w:contextualSpacing w:val="0"/>
        <w:rPr>
          <w:iCs/>
          <w:color w:val="000000" w:themeColor="text1"/>
          <w:shd w:val="clear" w:color="auto" w:fill="FFFFFF"/>
        </w:rPr>
      </w:pPr>
      <w:r w:rsidRPr="002F1503">
        <w:rPr>
          <w:iCs/>
          <w:color w:val="000000" w:themeColor="text1"/>
          <w:shd w:val="clear" w:color="auto" w:fill="FFFFFF"/>
        </w:rPr>
        <w:t xml:space="preserve">виявлення за результатами </w:t>
      </w:r>
      <w:r w:rsidR="005F54CE" w:rsidRPr="002F1503">
        <w:rPr>
          <w:iCs/>
          <w:color w:val="000000" w:themeColor="text1"/>
          <w:shd w:val="clear" w:color="auto" w:fill="FFFFFF"/>
        </w:rPr>
        <w:t xml:space="preserve">інспекційної перевірки </w:t>
      </w:r>
      <w:r w:rsidRPr="002F1503">
        <w:rPr>
          <w:iCs/>
          <w:color w:val="000000" w:themeColor="text1"/>
          <w:shd w:val="clear" w:color="auto" w:fill="FFFFFF"/>
        </w:rPr>
        <w:t xml:space="preserve"> кредитодавця/нового кредитора фактів нездійснення/неналежного здійснення ними контролю за діяльністю колекторської компанії, з якою укладено договір про врегулювання простроченої заборгованості, що можуть свідчити про недотримання такою колекторською компанією вимог законодавства України щодо взаємодії із споживачами при врегулюванні простроченої заборгованості (вимог щодо етичної поведінки);</w:t>
      </w:r>
    </w:p>
    <w:p w14:paraId="54F85062" w14:textId="662BB48D" w:rsidR="00AE3B79" w:rsidRPr="002F1503" w:rsidRDefault="006C17EE" w:rsidP="00A7797E">
      <w:pPr>
        <w:pStyle w:val="af4"/>
        <w:numPr>
          <w:ilvl w:val="2"/>
          <w:numId w:val="2"/>
        </w:numPr>
        <w:shd w:val="clear" w:color="auto" w:fill="FFFFFF"/>
        <w:spacing w:after="150"/>
        <w:ind w:left="0" w:firstLine="709"/>
        <w:contextualSpacing w:val="0"/>
        <w:rPr>
          <w:iCs/>
          <w:color w:val="000000" w:themeColor="text1"/>
          <w:shd w:val="clear" w:color="auto" w:fill="FFFFFF"/>
        </w:rPr>
      </w:pPr>
      <w:bookmarkStart w:id="89" w:name="n104"/>
      <w:bookmarkStart w:id="90" w:name="n105"/>
      <w:bookmarkStart w:id="91" w:name="n106"/>
      <w:bookmarkStart w:id="92" w:name="n107"/>
      <w:bookmarkStart w:id="93" w:name="n172"/>
      <w:bookmarkEnd w:id="89"/>
      <w:bookmarkEnd w:id="90"/>
      <w:bookmarkEnd w:id="91"/>
      <w:bookmarkEnd w:id="92"/>
      <w:bookmarkEnd w:id="93"/>
      <w:r w:rsidRPr="002F1503">
        <w:rPr>
          <w:iCs/>
          <w:color w:val="000000" w:themeColor="text1"/>
          <w:shd w:val="clear" w:color="auto" w:fill="FFFFFF"/>
        </w:rPr>
        <w:t>виявлення за результатами безвиїзного нагляду порушень вимог, заборон або обмежень, встановлених законодавством про захист прав споживачів фінансових послуг</w:t>
      </w:r>
      <w:r w:rsidR="001D2B13" w:rsidRPr="002F1503">
        <w:rPr>
          <w:iCs/>
          <w:color w:val="000000" w:themeColor="text1"/>
          <w:shd w:val="clear" w:color="auto" w:fill="FFFFFF"/>
        </w:rPr>
        <w:t>, а також невиконання застосованих Національним банком заходів впливу, наданих рекомендацій та зауважень</w:t>
      </w:r>
      <w:r w:rsidR="00ED375C" w:rsidRPr="002F1503">
        <w:rPr>
          <w:iCs/>
          <w:color w:val="000000" w:themeColor="text1"/>
          <w:shd w:val="clear" w:color="auto" w:fill="FFFFFF"/>
        </w:rPr>
        <w:t>;</w:t>
      </w:r>
      <w:r w:rsidR="00020727" w:rsidRPr="002F1503">
        <w:rPr>
          <w:iCs/>
          <w:color w:val="000000" w:themeColor="text1"/>
          <w:shd w:val="clear" w:color="auto" w:fill="FFFFFF"/>
        </w:rPr>
        <w:t xml:space="preserve"> </w:t>
      </w:r>
    </w:p>
    <w:p w14:paraId="47CE2F71" w14:textId="5865CB46" w:rsidR="002C2CD1" w:rsidRPr="00181971" w:rsidRDefault="003973D4" w:rsidP="00A7797E">
      <w:pPr>
        <w:pStyle w:val="af4"/>
        <w:numPr>
          <w:ilvl w:val="2"/>
          <w:numId w:val="2"/>
        </w:numPr>
        <w:shd w:val="clear" w:color="auto" w:fill="FFFFFF"/>
        <w:spacing w:after="150"/>
        <w:ind w:left="0" w:firstLine="709"/>
        <w:contextualSpacing w:val="0"/>
        <w:rPr>
          <w:iCs/>
          <w:color w:val="000000" w:themeColor="text1"/>
          <w:shd w:val="clear" w:color="auto" w:fill="FFFFFF"/>
        </w:rPr>
      </w:pPr>
      <w:r w:rsidRPr="002F1503">
        <w:rPr>
          <w:iCs/>
          <w:color w:val="000000" w:themeColor="text1"/>
          <w:shd w:val="clear" w:color="auto" w:fill="FFFFFF"/>
        </w:rPr>
        <w:t>відмова учасника небанківської фінансової групи від проведення інспекційної перевірки під час проведення інспекційної перевірки небанківської фінансової групи, включаючи недопуск членів інспекційної групи, ненадання документів (їх копій) та/або інформації щодо предмета інспекційної перевірки, відмова в доступі до приміщень</w:t>
      </w:r>
      <w:r w:rsidR="00793B8C">
        <w:rPr>
          <w:iCs/>
          <w:color w:val="000000" w:themeColor="text1"/>
          <w:shd w:val="clear" w:color="auto" w:fill="FFFFFF"/>
        </w:rPr>
        <w:t xml:space="preserve"> (підстава для </w:t>
      </w:r>
      <w:r w:rsidR="00793B8C" w:rsidRPr="002F1503">
        <w:rPr>
          <w:color w:val="000000" w:themeColor="text1"/>
        </w:rPr>
        <w:t xml:space="preserve">позапланової інспекційної перевірки </w:t>
      </w:r>
      <w:r w:rsidR="00793B8C">
        <w:rPr>
          <w:color w:val="000000" w:themeColor="text1"/>
        </w:rPr>
        <w:t>такого учасника небанківської фінансової групи</w:t>
      </w:r>
      <w:r w:rsidR="00793B8C">
        <w:rPr>
          <w:iCs/>
          <w:color w:val="000000" w:themeColor="text1"/>
          <w:shd w:val="clear" w:color="auto" w:fill="FFFFFF"/>
        </w:rPr>
        <w:t>)</w:t>
      </w:r>
      <w:r w:rsidR="002C2CD1" w:rsidRPr="00181971">
        <w:rPr>
          <w:iCs/>
          <w:color w:val="000000" w:themeColor="text1"/>
          <w:shd w:val="clear" w:color="auto" w:fill="FFFFFF"/>
        </w:rPr>
        <w:t>.</w:t>
      </w:r>
    </w:p>
    <w:p w14:paraId="4BFEE33B" w14:textId="77777777" w:rsidR="00F74065" w:rsidRPr="002F1503" w:rsidRDefault="00F74065" w:rsidP="005E4EEC">
      <w:pPr>
        <w:pStyle w:val="1"/>
        <w:spacing w:after="240"/>
        <w:jc w:val="center"/>
        <w:rPr>
          <w:rFonts w:ascii="Times New Roman" w:eastAsia="NSimSun" w:hAnsi="Times New Roman" w:cs="Mangal"/>
          <w:color w:val="000000" w:themeColor="text1"/>
          <w:kern w:val="3"/>
          <w:sz w:val="28"/>
          <w:szCs w:val="28"/>
          <w:lang w:eastAsia="zh-CN" w:bidi="hi-IN"/>
        </w:rPr>
      </w:pPr>
      <w:r w:rsidRPr="002F1503">
        <w:rPr>
          <w:rFonts w:ascii="Times New Roman" w:eastAsia="NSimSun" w:hAnsi="Times New Roman" w:cs="Mangal"/>
          <w:color w:val="000000" w:themeColor="text1"/>
          <w:kern w:val="3"/>
          <w:sz w:val="28"/>
          <w:szCs w:val="28"/>
          <w:lang w:eastAsia="zh-CN" w:bidi="hi-IN"/>
        </w:rPr>
        <w:t>V. Організація планової інспекційної перевірки</w:t>
      </w:r>
    </w:p>
    <w:p w14:paraId="0C603ED4" w14:textId="77777777" w:rsidR="00C272B6" w:rsidRPr="002F1503" w:rsidRDefault="006C494E" w:rsidP="00A7797E">
      <w:pPr>
        <w:pStyle w:val="Textbody"/>
        <w:numPr>
          <w:ilvl w:val="0"/>
          <w:numId w:val="2"/>
        </w:numPr>
        <w:spacing w:after="0" w:line="240" w:lineRule="auto"/>
        <w:ind w:left="0" w:firstLine="710"/>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Національний банк повідомляє об’єкт</w:t>
      </w:r>
      <w:r w:rsidR="00B2756C" w:rsidRPr="002F1503">
        <w:rPr>
          <w:rFonts w:ascii="Times New Roman" w:hAnsi="Times New Roman"/>
          <w:color w:val="000000" w:themeColor="text1"/>
          <w:sz w:val="28"/>
          <w:szCs w:val="28"/>
        </w:rPr>
        <w:t xml:space="preserve"> перевірки</w:t>
      </w:r>
      <w:r w:rsidR="00935C04" w:rsidRPr="002F1503">
        <w:rPr>
          <w:rFonts w:ascii="Times New Roman" w:hAnsi="Times New Roman"/>
          <w:color w:val="000000" w:themeColor="text1"/>
          <w:sz w:val="28"/>
          <w:szCs w:val="28"/>
        </w:rPr>
        <w:t xml:space="preserve"> (</w:t>
      </w:r>
      <w:r w:rsidR="009D5477" w:rsidRPr="002F1503">
        <w:rPr>
          <w:rFonts w:ascii="Times New Roman" w:hAnsi="Times New Roman"/>
          <w:color w:val="000000" w:themeColor="text1"/>
          <w:sz w:val="28"/>
          <w:szCs w:val="28"/>
        </w:rPr>
        <w:t>відповідальну особу небанківської фінансової групи</w:t>
      </w:r>
      <w:r w:rsidR="00935C04" w:rsidRPr="002F1503">
        <w:rPr>
          <w:rFonts w:ascii="Times New Roman" w:hAnsi="Times New Roman"/>
          <w:color w:val="000000" w:themeColor="text1"/>
          <w:sz w:val="28"/>
          <w:szCs w:val="28"/>
        </w:rPr>
        <w:t xml:space="preserve"> </w:t>
      </w:r>
      <w:r w:rsidR="001843C8" w:rsidRPr="002F1503">
        <w:rPr>
          <w:rFonts w:ascii="Times New Roman" w:hAnsi="Times New Roman"/>
          <w:color w:val="000000" w:themeColor="text1"/>
          <w:sz w:val="28"/>
          <w:szCs w:val="28"/>
        </w:rPr>
        <w:t>у разі проведення планової інспекційної перевірки небанківської фінансової групи)</w:t>
      </w:r>
      <w:r w:rsidR="00B2756C" w:rsidRPr="002F1503">
        <w:rPr>
          <w:rFonts w:ascii="Times New Roman" w:hAnsi="Times New Roman"/>
          <w:color w:val="000000" w:themeColor="text1"/>
          <w:sz w:val="28"/>
          <w:szCs w:val="28"/>
        </w:rPr>
        <w:t xml:space="preserve"> про проведення планової інспекційної перевірки не пізніше ніж за 10</w:t>
      </w:r>
      <w:r w:rsidR="004F6693" w:rsidRPr="002F1503">
        <w:rPr>
          <w:rFonts w:ascii="Times New Roman" w:hAnsi="Times New Roman"/>
          <w:color w:val="000000" w:themeColor="text1"/>
          <w:sz w:val="28"/>
          <w:szCs w:val="28"/>
        </w:rPr>
        <w:t xml:space="preserve"> календарних днів до </w:t>
      </w:r>
      <w:r w:rsidR="00321D10" w:rsidRPr="002F1503">
        <w:rPr>
          <w:rFonts w:ascii="Times New Roman" w:hAnsi="Times New Roman"/>
          <w:color w:val="000000" w:themeColor="text1"/>
          <w:sz w:val="28"/>
          <w:szCs w:val="28"/>
        </w:rPr>
        <w:t>початку</w:t>
      </w:r>
      <w:r w:rsidR="004F6693" w:rsidRPr="002F1503">
        <w:rPr>
          <w:rFonts w:ascii="Times New Roman" w:hAnsi="Times New Roman"/>
          <w:color w:val="000000" w:themeColor="text1"/>
          <w:sz w:val="28"/>
          <w:szCs w:val="28"/>
        </w:rPr>
        <w:t xml:space="preserve"> її проведення</w:t>
      </w:r>
      <w:r w:rsidR="00321D10" w:rsidRPr="002F1503">
        <w:rPr>
          <w:rFonts w:ascii="Times New Roman" w:hAnsi="Times New Roman"/>
          <w:color w:val="000000" w:themeColor="text1"/>
          <w:sz w:val="28"/>
          <w:szCs w:val="28"/>
        </w:rPr>
        <w:t>.</w:t>
      </w:r>
    </w:p>
    <w:p w14:paraId="6357102C" w14:textId="77777777" w:rsidR="00C272B6" w:rsidRPr="002F1503" w:rsidRDefault="00C272B6" w:rsidP="00C272B6">
      <w:pPr>
        <w:pStyle w:val="Textbody"/>
        <w:spacing w:after="0" w:line="240" w:lineRule="auto"/>
        <w:ind w:left="710"/>
        <w:jc w:val="both"/>
        <w:rPr>
          <w:rFonts w:ascii="Times New Roman" w:hAnsi="Times New Roman"/>
          <w:color w:val="000000" w:themeColor="text1"/>
          <w:sz w:val="28"/>
          <w:szCs w:val="28"/>
        </w:rPr>
      </w:pPr>
    </w:p>
    <w:p w14:paraId="1E145AED" w14:textId="0028020C" w:rsidR="00C272B6" w:rsidRPr="002F1503" w:rsidRDefault="00321D10" w:rsidP="00A7797E">
      <w:pPr>
        <w:pStyle w:val="Textbody"/>
        <w:numPr>
          <w:ilvl w:val="0"/>
          <w:numId w:val="2"/>
        </w:numPr>
        <w:spacing w:after="0" w:line="240" w:lineRule="auto"/>
        <w:ind w:left="0" w:firstLine="710"/>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Національний банк надсилає повідомлення про проведення планової інспекційної перевірки засобами електронної пошти або поштового зв’язку</w:t>
      </w:r>
      <w:r w:rsidR="00C418E3" w:rsidRPr="002F1503">
        <w:rPr>
          <w:rFonts w:ascii="Times New Roman" w:hAnsi="Times New Roman"/>
          <w:color w:val="000000" w:themeColor="text1"/>
          <w:sz w:val="28"/>
          <w:szCs w:val="28"/>
        </w:rPr>
        <w:t xml:space="preserve"> у випадку, визначеному в пункті </w:t>
      </w:r>
      <w:r w:rsidR="008D6346">
        <w:rPr>
          <w:rFonts w:ascii="Times New Roman" w:hAnsi="Times New Roman"/>
          <w:color w:val="000000" w:themeColor="text1"/>
          <w:sz w:val="28"/>
          <w:szCs w:val="28"/>
        </w:rPr>
        <w:t>49</w:t>
      </w:r>
      <w:r w:rsidR="00C418E3" w:rsidRPr="002F1503">
        <w:rPr>
          <w:rFonts w:ascii="Times New Roman" w:hAnsi="Times New Roman"/>
          <w:color w:val="000000" w:themeColor="text1"/>
          <w:sz w:val="28"/>
          <w:szCs w:val="28"/>
        </w:rPr>
        <w:t xml:space="preserve"> розділу V цього Положення</w:t>
      </w:r>
      <w:r w:rsidRPr="002F1503">
        <w:rPr>
          <w:rFonts w:ascii="Times New Roman" w:hAnsi="Times New Roman"/>
          <w:color w:val="000000" w:themeColor="text1"/>
          <w:sz w:val="28"/>
          <w:szCs w:val="28"/>
        </w:rPr>
        <w:t xml:space="preserve">. </w:t>
      </w:r>
      <w:bookmarkStart w:id="94" w:name="_Hlk113272308"/>
    </w:p>
    <w:p w14:paraId="0DF10201" w14:textId="77777777" w:rsidR="00C272B6" w:rsidRPr="002F1503" w:rsidRDefault="00C272B6" w:rsidP="00C272B6">
      <w:pPr>
        <w:pStyle w:val="af4"/>
        <w:rPr>
          <w:rFonts w:eastAsia="NSimSun" w:cs="Mangal"/>
          <w:color w:val="000000" w:themeColor="text1"/>
          <w:kern w:val="3"/>
          <w:lang w:eastAsia="zh-CN" w:bidi="hi-IN"/>
        </w:rPr>
      </w:pPr>
    </w:p>
    <w:p w14:paraId="71E693E9" w14:textId="77777777" w:rsidR="00321D10" w:rsidRPr="002F1503" w:rsidRDefault="00321D10" w:rsidP="00A7797E">
      <w:pPr>
        <w:pStyle w:val="Textbody"/>
        <w:numPr>
          <w:ilvl w:val="0"/>
          <w:numId w:val="2"/>
        </w:numPr>
        <w:spacing w:after="0" w:line="240" w:lineRule="auto"/>
        <w:ind w:left="0" w:firstLine="710"/>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lastRenderedPageBreak/>
        <w:t xml:space="preserve">Повідомлення про проведення планової інспекційної перевірки, яке складено в електронній формі, підписується </w:t>
      </w:r>
      <w:r w:rsidR="00671253" w:rsidRPr="002F1503">
        <w:rPr>
          <w:rFonts w:ascii="Times New Roman" w:hAnsi="Times New Roman"/>
          <w:color w:val="000000" w:themeColor="text1"/>
          <w:sz w:val="28"/>
          <w:szCs w:val="28"/>
        </w:rPr>
        <w:t>КЕП</w:t>
      </w:r>
      <w:r w:rsidRPr="002F1503">
        <w:rPr>
          <w:rFonts w:ascii="Times New Roman" w:hAnsi="Times New Roman"/>
          <w:color w:val="000000" w:themeColor="text1"/>
          <w:sz w:val="28"/>
          <w:szCs w:val="28"/>
        </w:rPr>
        <w:t xml:space="preserve"> уповноваженої посадової особи Національного банку та надсилається електронною поштою Національного банку на електронну адресу об'єкта перевірки</w:t>
      </w:r>
      <w:r w:rsidR="00935C04"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відповідальної особи небанківської фінансової групи</w:t>
      </w:r>
      <w:r w:rsidR="00935C04" w:rsidRPr="002F1503">
        <w:rPr>
          <w:rFonts w:ascii="Times New Roman" w:hAnsi="Times New Roman"/>
          <w:color w:val="000000" w:themeColor="text1"/>
          <w:sz w:val="28"/>
          <w:szCs w:val="28"/>
        </w:rPr>
        <w:t xml:space="preserve"> у разі проведення планової інспекційної перевірки небанківської фінансової групи)</w:t>
      </w:r>
      <w:r w:rsidRPr="002F1503">
        <w:rPr>
          <w:rFonts w:ascii="Times New Roman" w:hAnsi="Times New Roman"/>
          <w:color w:val="000000" w:themeColor="text1"/>
          <w:sz w:val="28"/>
          <w:szCs w:val="28"/>
        </w:rPr>
        <w:t xml:space="preserve">. </w:t>
      </w:r>
    </w:p>
    <w:bookmarkEnd w:id="94"/>
    <w:p w14:paraId="35C550A6" w14:textId="77777777" w:rsidR="00321D10" w:rsidRPr="002F1503" w:rsidRDefault="00321D10" w:rsidP="00321D10">
      <w:pPr>
        <w:pStyle w:val="Textbody"/>
        <w:spacing w:after="0" w:line="240" w:lineRule="auto"/>
        <w:jc w:val="both"/>
        <w:rPr>
          <w:rFonts w:ascii="Times New Roman" w:hAnsi="Times New Roman"/>
          <w:color w:val="000000" w:themeColor="text1"/>
          <w:sz w:val="28"/>
          <w:szCs w:val="28"/>
        </w:rPr>
      </w:pPr>
    </w:p>
    <w:p w14:paraId="6DB3C5A5" w14:textId="77777777" w:rsidR="00D87BAA" w:rsidRPr="002F1503" w:rsidRDefault="00D87BAA" w:rsidP="00A7797E">
      <w:pPr>
        <w:pStyle w:val="Textbody"/>
        <w:numPr>
          <w:ilvl w:val="0"/>
          <w:numId w:val="2"/>
        </w:numPr>
        <w:spacing w:after="0" w:line="240" w:lineRule="auto"/>
        <w:ind w:left="0" w:firstLine="710"/>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Національний банк може здійснювати комунікацію з об'єктом перевірки</w:t>
      </w:r>
      <w:r w:rsidR="00FA2E4F" w:rsidRPr="002F1503">
        <w:rPr>
          <w:rFonts w:ascii="Times New Roman" w:hAnsi="Times New Roman"/>
          <w:color w:val="000000" w:themeColor="text1"/>
          <w:sz w:val="28"/>
          <w:szCs w:val="28"/>
        </w:rPr>
        <w:t xml:space="preserve"> (</w:t>
      </w:r>
      <w:r w:rsidR="00585852" w:rsidRPr="002F1503">
        <w:rPr>
          <w:rFonts w:ascii="Times New Roman" w:hAnsi="Times New Roman"/>
          <w:color w:val="000000" w:themeColor="text1"/>
          <w:sz w:val="28"/>
          <w:szCs w:val="28"/>
        </w:rPr>
        <w:t>відповідальною особою небанківської фінансової групи</w:t>
      </w:r>
      <w:r w:rsidR="00FA2E4F" w:rsidRPr="002F1503">
        <w:rPr>
          <w:rFonts w:ascii="Times New Roman" w:hAnsi="Times New Roman"/>
          <w:color w:val="000000" w:themeColor="text1"/>
          <w:sz w:val="28"/>
          <w:szCs w:val="28"/>
        </w:rPr>
        <w:t xml:space="preserve"> у разі проведення планової інспекційної перевірки небанківської фінансової групи)</w:t>
      </w:r>
      <w:r w:rsidRPr="002F1503">
        <w:rPr>
          <w:rFonts w:ascii="Times New Roman" w:hAnsi="Times New Roman"/>
          <w:color w:val="000000" w:themeColor="text1"/>
          <w:sz w:val="28"/>
          <w:szCs w:val="28"/>
        </w:rPr>
        <w:t xml:space="preserve"> в паперовій формі у разі отримання:</w:t>
      </w:r>
    </w:p>
    <w:p w14:paraId="24B246E0" w14:textId="77777777" w:rsidR="00321D10" w:rsidRPr="002F1503" w:rsidRDefault="00321D10" w:rsidP="00321D10">
      <w:pPr>
        <w:rPr>
          <w:rFonts w:eastAsia="NSimSun" w:cs="Mangal"/>
          <w:color w:val="000000" w:themeColor="text1"/>
          <w:kern w:val="3"/>
          <w:lang w:eastAsia="zh-CN" w:bidi="hi-IN"/>
        </w:rPr>
      </w:pPr>
    </w:p>
    <w:p w14:paraId="6655C3A2" w14:textId="77777777" w:rsidR="00D87BAA" w:rsidRPr="002F1503" w:rsidRDefault="00D87BAA" w:rsidP="00A7797E">
      <w:pPr>
        <w:pStyle w:val="af4"/>
        <w:numPr>
          <w:ilvl w:val="2"/>
          <w:numId w:val="2"/>
        </w:numPr>
        <w:ind w:left="0" w:firstLine="709"/>
        <w:rPr>
          <w:rFonts w:eastAsia="NSimSun" w:cs="Mangal"/>
          <w:color w:val="000000" w:themeColor="text1"/>
          <w:kern w:val="3"/>
          <w:lang w:eastAsia="zh-CN" w:bidi="hi-IN"/>
        </w:rPr>
      </w:pPr>
      <w:r w:rsidRPr="002F1503">
        <w:rPr>
          <w:rFonts w:eastAsia="NSimSun" w:cs="Mangal"/>
          <w:color w:val="000000" w:themeColor="text1"/>
          <w:kern w:val="3"/>
          <w:lang w:eastAsia="zh-CN" w:bidi="hi-IN"/>
        </w:rPr>
        <w:t xml:space="preserve">письмового повідомлення від </w:t>
      </w:r>
      <w:r w:rsidR="00B23759" w:rsidRPr="002F1503">
        <w:rPr>
          <w:rFonts w:eastAsia="NSimSun" w:cs="Mangal"/>
          <w:color w:val="000000" w:themeColor="text1"/>
          <w:kern w:val="3"/>
          <w:lang w:eastAsia="zh-CN" w:bidi="hi-IN"/>
        </w:rPr>
        <w:t>об’єкта перевірки</w:t>
      </w:r>
      <w:r w:rsidR="00FA2E4F" w:rsidRPr="002F1503">
        <w:rPr>
          <w:color w:val="000000" w:themeColor="text1"/>
        </w:rPr>
        <w:t xml:space="preserve"> (</w:t>
      </w:r>
      <w:r w:rsidR="00585852" w:rsidRPr="002F1503">
        <w:rPr>
          <w:color w:val="000000" w:themeColor="text1"/>
        </w:rPr>
        <w:t>відповідальної особи небанківської фінансової групи</w:t>
      </w:r>
      <w:r w:rsidR="00FA2E4F" w:rsidRPr="002F1503">
        <w:rPr>
          <w:color w:val="000000" w:themeColor="text1"/>
        </w:rPr>
        <w:t xml:space="preserve"> у разі проведення планової інспекційної перевірки небанківської фінансової групи)</w:t>
      </w:r>
      <w:r w:rsidRPr="002F1503">
        <w:rPr>
          <w:rFonts w:eastAsia="NSimSun" w:cs="Mangal"/>
          <w:color w:val="000000" w:themeColor="text1"/>
          <w:kern w:val="3"/>
          <w:lang w:eastAsia="zh-CN" w:bidi="hi-IN"/>
        </w:rPr>
        <w:t xml:space="preserve"> про припинення офіційної комунікації засобами електронної пошти, наданого Національному банку в установленому ним порядку та/або наявності рішень уповноважених державних органів України про застосування персональних спеціальних економічних та інших обмежувальних</w:t>
      </w:r>
      <w:r w:rsidR="00321D10" w:rsidRPr="002F1503">
        <w:rPr>
          <w:rFonts w:eastAsia="NSimSun" w:cs="Mangal"/>
          <w:color w:val="000000" w:themeColor="text1"/>
          <w:kern w:val="3"/>
          <w:lang w:eastAsia="zh-CN" w:bidi="hi-IN"/>
        </w:rPr>
        <w:t xml:space="preserve"> </w:t>
      </w:r>
      <w:r w:rsidRPr="002F1503">
        <w:rPr>
          <w:rFonts w:eastAsia="NSimSun" w:cs="Mangal"/>
          <w:color w:val="000000" w:themeColor="text1"/>
          <w:kern w:val="3"/>
          <w:lang w:eastAsia="zh-CN" w:bidi="hi-IN"/>
        </w:rPr>
        <w:t xml:space="preserve">заходів (санкцій) до юридичних осіб, які надають послуги електронних поштових сервісів </w:t>
      </w:r>
      <w:r w:rsidR="00FA2E4F" w:rsidRPr="002F1503">
        <w:rPr>
          <w:rFonts w:eastAsia="NSimSun" w:cs="Mangal"/>
          <w:color w:val="000000" w:themeColor="text1"/>
          <w:kern w:val="3"/>
          <w:lang w:eastAsia="zh-CN" w:bidi="hi-IN"/>
        </w:rPr>
        <w:t>[</w:t>
      </w:r>
      <w:r w:rsidRPr="002F1503">
        <w:rPr>
          <w:rFonts w:eastAsia="NSimSun" w:cs="Mangal"/>
          <w:color w:val="000000" w:themeColor="text1"/>
          <w:kern w:val="3"/>
          <w:lang w:eastAsia="zh-CN" w:bidi="hi-IN"/>
        </w:rPr>
        <w:t>у випадку, коли об’єкт перевірки</w:t>
      </w:r>
      <w:r w:rsidR="00FA2E4F" w:rsidRPr="002F1503">
        <w:rPr>
          <w:color w:val="000000" w:themeColor="text1"/>
        </w:rPr>
        <w:t xml:space="preserve"> (</w:t>
      </w:r>
      <w:r w:rsidR="00585852" w:rsidRPr="002F1503">
        <w:rPr>
          <w:color w:val="000000" w:themeColor="text1"/>
        </w:rPr>
        <w:t>відповідальна особа небанківської фінансової групи</w:t>
      </w:r>
      <w:r w:rsidR="00FA2E4F" w:rsidRPr="002F1503">
        <w:rPr>
          <w:color w:val="000000" w:themeColor="text1"/>
        </w:rPr>
        <w:t xml:space="preserve"> у разі проведення планової інспекційної перевірки небанківської фінансової групи)</w:t>
      </w:r>
      <w:r w:rsidRPr="002F1503">
        <w:rPr>
          <w:rFonts w:eastAsia="NSimSun" w:cs="Mangal"/>
          <w:color w:val="000000" w:themeColor="text1"/>
          <w:kern w:val="3"/>
          <w:lang w:eastAsia="zh-CN" w:bidi="hi-IN"/>
        </w:rPr>
        <w:t xml:space="preserve"> користується послугами відповідної особи</w:t>
      </w:r>
      <w:r w:rsidR="00FA2E4F" w:rsidRPr="002F1503">
        <w:rPr>
          <w:rFonts w:eastAsia="NSimSun" w:cs="Mangal"/>
          <w:color w:val="000000" w:themeColor="text1"/>
          <w:kern w:val="3"/>
          <w:lang w:eastAsia="zh-CN" w:bidi="hi-IN"/>
        </w:rPr>
        <w:t>]</w:t>
      </w:r>
      <w:r w:rsidRPr="002F1503">
        <w:rPr>
          <w:rFonts w:eastAsia="NSimSun" w:cs="Mangal"/>
          <w:color w:val="000000" w:themeColor="text1"/>
          <w:kern w:val="3"/>
          <w:lang w:eastAsia="zh-CN" w:bidi="hi-IN"/>
        </w:rPr>
        <w:t>;</w:t>
      </w:r>
    </w:p>
    <w:p w14:paraId="033F09E7" w14:textId="77777777" w:rsidR="00321D10" w:rsidRPr="002F1503" w:rsidRDefault="00321D10" w:rsidP="00E15C45">
      <w:pPr>
        <w:pStyle w:val="af4"/>
        <w:ind w:left="0" w:firstLine="709"/>
        <w:rPr>
          <w:rFonts w:eastAsia="NSimSun" w:cs="Mangal"/>
          <w:color w:val="000000" w:themeColor="text1"/>
          <w:kern w:val="3"/>
          <w:lang w:eastAsia="zh-CN" w:bidi="hi-IN"/>
        </w:rPr>
      </w:pPr>
    </w:p>
    <w:p w14:paraId="246B938C" w14:textId="77777777" w:rsidR="00A4405E" w:rsidRPr="002F1503" w:rsidRDefault="00D87BAA" w:rsidP="00A7797E">
      <w:pPr>
        <w:pStyle w:val="af4"/>
        <w:numPr>
          <w:ilvl w:val="2"/>
          <w:numId w:val="2"/>
        </w:numPr>
        <w:ind w:left="0" w:firstLine="709"/>
        <w:rPr>
          <w:rFonts w:cs="Mangal"/>
        </w:rPr>
      </w:pPr>
      <w:r w:rsidRPr="002F1503">
        <w:rPr>
          <w:rFonts w:cs="Mangal"/>
        </w:rPr>
        <w:t>при надсиланні документа засобами електронної пошти, повідомлення про неможливість доставити електронний документ адресату з причин, що не залежать від Національного банку (включаючи через блокування, заборону, обмеження використання, поштового сервісу/поштової скриньки згідно з рішеннями уповноважених державних органів України, суду, власника поштового сервера, провайдера, неможливість отримання повідомлень через відсутність вільного місця в поштовій скриньці)</w:t>
      </w:r>
      <w:r w:rsidR="00623A1B" w:rsidRPr="002F1503">
        <w:rPr>
          <w:rFonts w:cs="Mangal"/>
        </w:rPr>
        <w:t>.</w:t>
      </w:r>
    </w:p>
    <w:p w14:paraId="4E083748" w14:textId="77777777" w:rsidR="00A12626" w:rsidRPr="002F1503" w:rsidRDefault="00A12626" w:rsidP="00321D10"/>
    <w:p w14:paraId="2C3D9255" w14:textId="77777777" w:rsidR="006153E0" w:rsidRPr="002F1503" w:rsidRDefault="006153E0"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Відповідальна особа небанківської фінансової групи зобов’язана </w:t>
      </w:r>
      <w:r w:rsidR="007E3900" w:rsidRPr="002F1503">
        <w:rPr>
          <w:rFonts w:ascii="Times New Roman" w:hAnsi="Times New Roman"/>
          <w:color w:val="000000" w:themeColor="text1"/>
          <w:sz w:val="28"/>
          <w:szCs w:val="28"/>
        </w:rPr>
        <w:t xml:space="preserve">повідомити </w:t>
      </w:r>
      <w:r w:rsidR="00C20566" w:rsidRPr="002F1503">
        <w:rPr>
          <w:rFonts w:ascii="Times New Roman" w:hAnsi="Times New Roman"/>
          <w:color w:val="000000" w:themeColor="text1"/>
          <w:sz w:val="28"/>
          <w:szCs w:val="28"/>
        </w:rPr>
        <w:t xml:space="preserve">учасників небанківської фінансової групи </w:t>
      </w:r>
      <w:r w:rsidR="000F0880" w:rsidRPr="002F1503">
        <w:rPr>
          <w:rFonts w:ascii="Times New Roman" w:hAnsi="Times New Roman"/>
          <w:color w:val="000000" w:themeColor="text1"/>
          <w:sz w:val="28"/>
          <w:szCs w:val="28"/>
        </w:rPr>
        <w:t>про проведення планової інспекційної перевірки</w:t>
      </w:r>
      <w:r w:rsidR="00F778B5" w:rsidRPr="002F1503">
        <w:rPr>
          <w:rFonts w:ascii="Times New Roman" w:hAnsi="Times New Roman"/>
          <w:color w:val="000000" w:themeColor="text1"/>
          <w:sz w:val="28"/>
          <w:szCs w:val="28"/>
        </w:rPr>
        <w:t xml:space="preserve">, які охоплюються </w:t>
      </w:r>
      <w:r w:rsidR="004D5235" w:rsidRPr="002F1503">
        <w:rPr>
          <w:rFonts w:ascii="Times New Roman" w:hAnsi="Times New Roman"/>
          <w:color w:val="000000" w:themeColor="text1"/>
          <w:sz w:val="28"/>
          <w:szCs w:val="28"/>
        </w:rPr>
        <w:t xml:space="preserve">плановою </w:t>
      </w:r>
      <w:r w:rsidR="00F778B5" w:rsidRPr="002F1503">
        <w:rPr>
          <w:rFonts w:ascii="Times New Roman" w:hAnsi="Times New Roman"/>
          <w:color w:val="000000" w:themeColor="text1"/>
          <w:sz w:val="28"/>
          <w:szCs w:val="28"/>
        </w:rPr>
        <w:t>інспекційною перевіркою</w:t>
      </w:r>
      <w:r w:rsidR="00F05CC6" w:rsidRPr="002F1503">
        <w:rPr>
          <w:rFonts w:ascii="Times New Roman" w:hAnsi="Times New Roman"/>
          <w:color w:val="000000" w:themeColor="text1"/>
          <w:sz w:val="28"/>
          <w:szCs w:val="28"/>
        </w:rPr>
        <w:t>.</w:t>
      </w:r>
      <w:r w:rsidR="00B96C7B" w:rsidRPr="002F1503">
        <w:rPr>
          <w:rFonts w:ascii="Times New Roman" w:hAnsi="Times New Roman"/>
          <w:color w:val="000000" w:themeColor="text1"/>
          <w:sz w:val="28"/>
          <w:szCs w:val="28"/>
        </w:rPr>
        <w:t xml:space="preserve"> </w:t>
      </w:r>
      <w:r w:rsidR="007E5AA9" w:rsidRPr="002F1503">
        <w:rPr>
          <w:rFonts w:ascii="Times New Roman" w:hAnsi="Times New Roman"/>
          <w:color w:val="000000" w:themeColor="text1"/>
          <w:sz w:val="28"/>
          <w:szCs w:val="28"/>
        </w:rPr>
        <w:t xml:space="preserve">Учасники небанківської фінансової групи, які охоплюються </w:t>
      </w:r>
      <w:r w:rsidR="00626A83" w:rsidRPr="002F1503">
        <w:rPr>
          <w:rFonts w:ascii="Times New Roman" w:hAnsi="Times New Roman"/>
          <w:color w:val="000000" w:themeColor="text1"/>
          <w:sz w:val="28"/>
          <w:szCs w:val="28"/>
        </w:rPr>
        <w:t xml:space="preserve">плановою </w:t>
      </w:r>
      <w:r w:rsidR="007E5AA9" w:rsidRPr="002F1503">
        <w:rPr>
          <w:rFonts w:ascii="Times New Roman" w:hAnsi="Times New Roman"/>
          <w:color w:val="000000" w:themeColor="text1"/>
          <w:sz w:val="28"/>
          <w:szCs w:val="28"/>
        </w:rPr>
        <w:t>інспекційною перевіркою, вважаються повідомленими про проведення планової інспекційної перевірки у разі н</w:t>
      </w:r>
      <w:r w:rsidR="00B96C7B" w:rsidRPr="002F1503">
        <w:rPr>
          <w:rFonts w:ascii="Times New Roman" w:hAnsi="Times New Roman"/>
          <w:color w:val="000000" w:themeColor="text1"/>
          <w:sz w:val="28"/>
          <w:szCs w:val="28"/>
        </w:rPr>
        <w:t xml:space="preserve">аправлення </w:t>
      </w:r>
      <w:r w:rsidR="007E5AA9" w:rsidRPr="002F1503">
        <w:rPr>
          <w:rFonts w:ascii="Times New Roman" w:hAnsi="Times New Roman"/>
          <w:color w:val="000000" w:themeColor="text1"/>
          <w:sz w:val="28"/>
          <w:szCs w:val="28"/>
        </w:rPr>
        <w:t>Національним банком повідомлення про проведення планової інспекційної</w:t>
      </w:r>
      <w:r w:rsidR="007E5AA9" w:rsidRPr="002F1503">
        <w:rPr>
          <w:rFonts w:ascii="Times New Roman" w:hAnsi="Times New Roman" w:cs="Times New Roman"/>
          <w:color w:val="000000" w:themeColor="text1"/>
          <w:sz w:val="28"/>
          <w:szCs w:val="28"/>
        </w:rPr>
        <w:t xml:space="preserve"> перевірки</w:t>
      </w:r>
      <w:r w:rsidR="00B96C7B" w:rsidRPr="002F1503">
        <w:rPr>
          <w:rFonts w:ascii="Times New Roman" w:hAnsi="Times New Roman"/>
          <w:color w:val="000000" w:themeColor="text1"/>
          <w:sz w:val="28"/>
          <w:szCs w:val="28"/>
        </w:rPr>
        <w:t xml:space="preserve"> </w:t>
      </w:r>
      <w:r w:rsidR="007E5AA9" w:rsidRPr="002F1503">
        <w:rPr>
          <w:rFonts w:ascii="Times New Roman" w:hAnsi="Times New Roman"/>
          <w:color w:val="000000" w:themeColor="text1"/>
          <w:sz w:val="28"/>
          <w:szCs w:val="28"/>
        </w:rPr>
        <w:t>відповідальній особі небанківської фінансової групи.</w:t>
      </w:r>
    </w:p>
    <w:p w14:paraId="5123A42A" w14:textId="77777777" w:rsidR="006153E0" w:rsidRPr="002F1503" w:rsidRDefault="006153E0" w:rsidP="006153E0">
      <w:pPr>
        <w:pStyle w:val="Textbody"/>
        <w:spacing w:after="0" w:line="240" w:lineRule="auto"/>
        <w:ind w:left="709"/>
        <w:jc w:val="both"/>
        <w:rPr>
          <w:rFonts w:ascii="Times New Roman" w:hAnsi="Times New Roman"/>
          <w:color w:val="000000" w:themeColor="text1"/>
          <w:sz w:val="28"/>
          <w:szCs w:val="28"/>
        </w:rPr>
      </w:pPr>
    </w:p>
    <w:p w14:paraId="5F5DBE91" w14:textId="77777777" w:rsidR="00241386" w:rsidRPr="002F1503" w:rsidRDefault="00DE2D81"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lastRenderedPageBreak/>
        <w:t xml:space="preserve">Повідомлення </w:t>
      </w:r>
      <w:r w:rsidR="0045501C" w:rsidRPr="002F1503">
        <w:rPr>
          <w:rFonts w:ascii="Times New Roman" w:hAnsi="Times New Roman"/>
          <w:color w:val="000000" w:themeColor="text1"/>
          <w:sz w:val="28"/>
          <w:szCs w:val="28"/>
        </w:rPr>
        <w:t>про проведення планової інспекційної</w:t>
      </w:r>
      <w:r w:rsidR="0045501C" w:rsidRPr="002F1503">
        <w:rPr>
          <w:rFonts w:ascii="Times New Roman" w:hAnsi="Times New Roman" w:cs="Times New Roman"/>
          <w:color w:val="000000" w:themeColor="text1"/>
          <w:sz w:val="28"/>
          <w:szCs w:val="28"/>
        </w:rPr>
        <w:t xml:space="preserve"> перевірки </w:t>
      </w:r>
      <w:r w:rsidR="001542C7" w:rsidRPr="002F1503">
        <w:rPr>
          <w:rFonts w:ascii="Times New Roman" w:hAnsi="Times New Roman" w:cs="Times New Roman"/>
          <w:color w:val="000000" w:themeColor="text1"/>
          <w:sz w:val="28"/>
          <w:szCs w:val="28"/>
        </w:rPr>
        <w:t xml:space="preserve">(крім інспекційної перевірки небанківської фінансової групи) </w:t>
      </w:r>
      <w:r w:rsidRPr="002F1503">
        <w:rPr>
          <w:rFonts w:ascii="Times New Roman" w:hAnsi="Times New Roman"/>
          <w:color w:val="000000" w:themeColor="text1"/>
          <w:sz w:val="28"/>
          <w:szCs w:val="28"/>
        </w:rPr>
        <w:t>має містити</w:t>
      </w:r>
      <w:r w:rsidR="00241386" w:rsidRPr="002F1503">
        <w:rPr>
          <w:rFonts w:ascii="Times New Roman" w:hAnsi="Times New Roman"/>
          <w:color w:val="000000" w:themeColor="text1"/>
          <w:sz w:val="28"/>
          <w:szCs w:val="28"/>
        </w:rPr>
        <w:t xml:space="preserve"> таку інформацію:</w:t>
      </w:r>
    </w:p>
    <w:p w14:paraId="2A649C51" w14:textId="77777777" w:rsidR="00850E6F" w:rsidRPr="002F1503" w:rsidRDefault="00850E6F" w:rsidP="00784B7A">
      <w:pPr>
        <w:pStyle w:val="Textbody"/>
        <w:spacing w:after="0" w:line="240" w:lineRule="auto"/>
        <w:ind w:firstLine="709"/>
        <w:jc w:val="both"/>
        <w:rPr>
          <w:rFonts w:ascii="Times New Roman" w:hAnsi="Times New Roman"/>
          <w:color w:val="000000" w:themeColor="text1"/>
          <w:sz w:val="28"/>
          <w:szCs w:val="28"/>
        </w:rPr>
      </w:pPr>
      <w:bookmarkStart w:id="95" w:name="n259"/>
      <w:bookmarkEnd w:id="95"/>
    </w:p>
    <w:p w14:paraId="70CD8885" w14:textId="77777777" w:rsidR="00241386" w:rsidRPr="002F1503" w:rsidRDefault="00241386" w:rsidP="0049722C">
      <w:pPr>
        <w:pStyle w:val="Textbody"/>
        <w:numPr>
          <w:ilvl w:val="2"/>
          <w:numId w:val="7"/>
        </w:numPr>
        <w:spacing w:after="0" w:line="240" w:lineRule="auto"/>
        <w:ind w:left="0" w:firstLine="567"/>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дати початку та закінчення інспекційної перевірки;</w:t>
      </w:r>
    </w:p>
    <w:p w14:paraId="17FB3FE5" w14:textId="77777777" w:rsidR="00850E6F" w:rsidRPr="002F1503" w:rsidRDefault="00850E6F" w:rsidP="00FC0D3E">
      <w:pPr>
        <w:pStyle w:val="Textbody"/>
        <w:spacing w:after="0" w:line="240" w:lineRule="auto"/>
        <w:ind w:firstLine="567"/>
        <w:jc w:val="both"/>
        <w:rPr>
          <w:rFonts w:ascii="Times New Roman" w:hAnsi="Times New Roman"/>
          <w:color w:val="000000" w:themeColor="text1"/>
          <w:sz w:val="28"/>
          <w:szCs w:val="28"/>
        </w:rPr>
      </w:pPr>
      <w:bookmarkStart w:id="96" w:name="n260"/>
      <w:bookmarkEnd w:id="96"/>
    </w:p>
    <w:p w14:paraId="1CCEE51F" w14:textId="77777777" w:rsidR="00FC0D3E" w:rsidRPr="002F1503" w:rsidRDefault="00241386" w:rsidP="0049722C">
      <w:pPr>
        <w:pStyle w:val="Textbody"/>
        <w:numPr>
          <w:ilvl w:val="2"/>
          <w:numId w:val="7"/>
        </w:numPr>
        <w:spacing w:after="0" w:line="240" w:lineRule="auto"/>
        <w:ind w:left="0" w:firstLine="567"/>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період інспекційної перевірки;</w:t>
      </w:r>
    </w:p>
    <w:p w14:paraId="4838A131" w14:textId="77777777" w:rsidR="001834A1" w:rsidRPr="002F1503" w:rsidRDefault="001834A1" w:rsidP="001834A1">
      <w:pPr>
        <w:pStyle w:val="af4"/>
        <w:rPr>
          <w:rFonts w:eastAsia="NSimSun" w:cs="Mangal"/>
          <w:color w:val="000000" w:themeColor="text1"/>
          <w:kern w:val="3"/>
          <w:lang w:eastAsia="zh-CN" w:bidi="hi-IN"/>
        </w:rPr>
      </w:pPr>
    </w:p>
    <w:p w14:paraId="3F8CA0DA" w14:textId="77777777" w:rsidR="000652A5" w:rsidRPr="002F1503" w:rsidRDefault="001834A1" w:rsidP="0049722C">
      <w:pPr>
        <w:pStyle w:val="Textbody"/>
        <w:numPr>
          <w:ilvl w:val="2"/>
          <w:numId w:val="7"/>
        </w:numPr>
        <w:spacing w:after="0" w:line="240" w:lineRule="auto"/>
        <w:ind w:left="0" w:firstLine="567"/>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місцезнаходження об’єкта перевірки;</w:t>
      </w:r>
    </w:p>
    <w:p w14:paraId="1103B30D" w14:textId="77777777" w:rsidR="002724F0" w:rsidRPr="002F1503" w:rsidRDefault="002724F0" w:rsidP="002724F0">
      <w:pPr>
        <w:pStyle w:val="af4"/>
        <w:rPr>
          <w:color w:val="000000" w:themeColor="text1"/>
        </w:rPr>
      </w:pPr>
    </w:p>
    <w:p w14:paraId="55F8A3C2" w14:textId="19E32B74" w:rsidR="00241386" w:rsidRPr="002F1503" w:rsidRDefault="00241386" w:rsidP="0049722C">
      <w:pPr>
        <w:pStyle w:val="Textbody"/>
        <w:numPr>
          <w:ilvl w:val="2"/>
          <w:numId w:val="7"/>
        </w:numPr>
        <w:spacing w:after="0" w:line="240" w:lineRule="auto"/>
        <w:ind w:left="0" w:firstLine="567"/>
        <w:jc w:val="both"/>
        <w:rPr>
          <w:rFonts w:ascii="Times New Roman" w:hAnsi="Times New Roman"/>
          <w:color w:val="000000" w:themeColor="text1"/>
          <w:sz w:val="28"/>
          <w:szCs w:val="28"/>
        </w:rPr>
      </w:pPr>
      <w:bookmarkStart w:id="97" w:name="n261"/>
      <w:bookmarkEnd w:id="97"/>
      <w:r w:rsidRPr="002F1503">
        <w:rPr>
          <w:rFonts w:ascii="Times New Roman" w:hAnsi="Times New Roman"/>
          <w:color w:val="000000" w:themeColor="text1"/>
          <w:sz w:val="28"/>
          <w:szCs w:val="28"/>
        </w:rPr>
        <w:t>прізвищ</w:t>
      </w:r>
      <w:r w:rsidR="00807684" w:rsidRPr="002F1503">
        <w:rPr>
          <w:rFonts w:ascii="Times New Roman" w:hAnsi="Times New Roman"/>
          <w:color w:val="000000" w:themeColor="text1"/>
          <w:sz w:val="28"/>
          <w:szCs w:val="28"/>
        </w:rPr>
        <w:t>е</w:t>
      </w:r>
      <w:r w:rsidRPr="002F1503">
        <w:rPr>
          <w:rFonts w:ascii="Times New Roman" w:hAnsi="Times New Roman"/>
          <w:color w:val="000000" w:themeColor="text1"/>
          <w:sz w:val="28"/>
          <w:szCs w:val="28"/>
        </w:rPr>
        <w:t xml:space="preserve">, </w:t>
      </w:r>
      <w:r w:rsidR="00807684" w:rsidRPr="002F1503">
        <w:rPr>
          <w:rFonts w:ascii="Times New Roman" w:hAnsi="Times New Roman"/>
          <w:color w:val="000000" w:themeColor="text1"/>
          <w:sz w:val="28"/>
          <w:szCs w:val="28"/>
        </w:rPr>
        <w:t xml:space="preserve">ім’я </w:t>
      </w:r>
      <w:r w:rsidRPr="002F1503">
        <w:rPr>
          <w:rFonts w:ascii="Times New Roman" w:hAnsi="Times New Roman"/>
          <w:color w:val="000000" w:themeColor="text1"/>
          <w:sz w:val="28"/>
          <w:szCs w:val="28"/>
        </w:rPr>
        <w:t>та по батькові</w:t>
      </w:r>
      <w:r w:rsidR="00F76534" w:rsidRPr="002F1503">
        <w:rPr>
          <w:rFonts w:ascii="Times New Roman" w:hAnsi="Times New Roman"/>
          <w:color w:val="000000" w:themeColor="text1"/>
          <w:sz w:val="28"/>
          <w:szCs w:val="28"/>
        </w:rPr>
        <w:t xml:space="preserve"> (за наявності)</w:t>
      </w:r>
      <w:r w:rsidR="00807684" w:rsidRPr="002F1503">
        <w:rPr>
          <w:rFonts w:ascii="Times New Roman" w:hAnsi="Times New Roman"/>
          <w:color w:val="000000" w:themeColor="text1"/>
          <w:sz w:val="28"/>
          <w:szCs w:val="28"/>
        </w:rPr>
        <w:t>/прізвища, імена та по батькові</w:t>
      </w:r>
      <w:r w:rsidR="00F76534" w:rsidRPr="002F1503">
        <w:rPr>
          <w:rFonts w:ascii="Times New Roman" w:hAnsi="Times New Roman"/>
          <w:color w:val="000000" w:themeColor="text1"/>
          <w:sz w:val="28"/>
          <w:szCs w:val="28"/>
        </w:rPr>
        <w:t xml:space="preserve"> (за наявності)</w:t>
      </w:r>
      <w:r w:rsidRPr="002F1503">
        <w:rPr>
          <w:rFonts w:ascii="Times New Roman" w:hAnsi="Times New Roman"/>
          <w:color w:val="000000" w:themeColor="text1"/>
          <w:sz w:val="28"/>
          <w:szCs w:val="28"/>
        </w:rPr>
        <w:t xml:space="preserve"> керівника інспекційної групи, куратора </w:t>
      </w:r>
      <w:r w:rsidR="002724F0" w:rsidRPr="002F1503">
        <w:rPr>
          <w:rFonts w:ascii="Times New Roman" w:hAnsi="Times New Roman"/>
          <w:color w:val="000000" w:themeColor="text1"/>
          <w:sz w:val="28"/>
          <w:szCs w:val="28"/>
        </w:rPr>
        <w:t xml:space="preserve">інспекційної </w:t>
      </w:r>
      <w:r w:rsidRPr="002F1503">
        <w:rPr>
          <w:rFonts w:ascii="Times New Roman" w:hAnsi="Times New Roman"/>
          <w:color w:val="000000" w:themeColor="text1"/>
          <w:sz w:val="28"/>
          <w:szCs w:val="28"/>
        </w:rPr>
        <w:t>перевірки та їх контактні телефони;</w:t>
      </w:r>
    </w:p>
    <w:p w14:paraId="3EAF1F7F" w14:textId="77777777" w:rsidR="00850E6F" w:rsidRPr="002F1503" w:rsidRDefault="00850E6F" w:rsidP="00FC0D3E">
      <w:pPr>
        <w:pStyle w:val="Textbody"/>
        <w:spacing w:after="0" w:line="240" w:lineRule="auto"/>
        <w:ind w:firstLine="567"/>
        <w:jc w:val="both"/>
        <w:rPr>
          <w:rFonts w:hint="eastAsia"/>
          <w:bCs/>
          <w:color w:val="000000" w:themeColor="text1"/>
          <w:sz w:val="28"/>
          <w:szCs w:val="28"/>
        </w:rPr>
      </w:pPr>
    </w:p>
    <w:p w14:paraId="5F5812B1" w14:textId="77777777" w:rsidR="006749B5" w:rsidRPr="002F1503" w:rsidRDefault="00302D3A" w:rsidP="0049722C">
      <w:pPr>
        <w:pStyle w:val="Textbody"/>
        <w:numPr>
          <w:ilvl w:val="2"/>
          <w:numId w:val="7"/>
        </w:numPr>
        <w:spacing w:after="0" w:line="240" w:lineRule="auto"/>
        <w:ind w:left="0" w:firstLine="567"/>
        <w:jc w:val="both"/>
        <w:rPr>
          <w:rStyle w:val="af6"/>
          <w:rFonts w:ascii="Times New Roman" w:eastAsia="SimSun" w:hAnsi="Times New Roman" w:cs="Times New Roman"/>
          <w:color w:val="000000" w:themeColor="text1"/>
          <w:kern w:val="0"/>
          <w:sz w:val="28"/>
          <w:szCs w:val="28"/>
          <w:lang w:eastAsia="uk-UA" w:bidi="ar-SA"/>
        </w:rPr>
      </w:pPr>
      <w:r w:rsidRPr="002F1503">
        <w:rPr>
          <w:bCs/>
          <w:color w:val="000000" w:themeColor="text1"/>
          <w:sz w:val="28"/>
          <w:szCs w:val="28"/>
        </w:rPr>
        <w:t xml:space="preserve">мету, підстави та </w:t>
      </w:r>
      <w:r w:rsidR="00F630BD" w:rsidRPr="002F1503">
        <w:rPr>
          <w:rStyle w:val="af6"/>
          <w:rFonts w:ascii="Times New Roman" w:eastAsia="SimSun" w:hAnsi="Times New Roman" w:cs="Times New Roman"/>
          <w:color w:val="000000" w:themeColor="text1"/>
          <w:kern w:val="0"/>
          <w:sz w:val="28"/>
          <w:szCs w:val="28"/>
          <w:lang w:eastAsia="uk-UA" w:bidi="ar-SA"/>
        </w:rPr>
        <w:t xml:space="preserve">основні напрями </w:t>
      </w:r>
      <w:r w:rsidR="00D77716" w:rsidRPr="002F1503">
        <w:rPr>
          <w:rStyle w:val="af6"/>
          <w:rFonts w:ascii="Times New Roman" w:eastAsia="SimSun" w:hAnsi="Times New Roman" w:cs="Times New Roman"/>
          <w:color w:val="000000" w:themeColor="text1"/>
          <w:kern w:val="0"/>
          <w:sz w:val="28"/>
          <w:szCs w:val="28"/>
          <w:lang w:eastAsia="uk-UA" w:bidi="ar-SA"/>
        </w:rPr>
        <w:t xml:space="preserve">планової </w:t>
      </w:r>
      <w:r w:rsidR="00C145EA" w:rsidRPr="002F1503">
        <w:rPr>
          <w:rStyle w:val="af6"/>
          <w:rFonts w:ascii="Times New Roman" w:eastAsia="SimSun" w:hAnsi="Times New Roman" w:cs="Times New Roman"/>
          <w:color w:val="000000" w:themeColor="text1"/>
          <w:kern w:val="0"/>
          <w:sz w:val="28"/>
          <w:szCs w:val="28"/>
          <w:lang w:eastAsia="uk-UA" w:bidi="ar-SA"/>
        </w:rPr>
        <w:t xml:space="preserve">інспекційної </w:t>
      </w:r>
      <w:r w:rsidR="00F630BD" w:rsidRPr="002F1503">
        <w:rPr>
          <w:rStyle w:val="af6"/>
          <w:rFonts w:ascii="Times New Roman" w:eastAsia="SimSun" w:hAnsi="Times New Roman" w:cs="Times New Roman"/>
          <w:color w:val="000000" w:themeColor="text1"/>
          <w:kern w:val="0"/>
          <w:sz w:val="28"/>
          <w:szCs w:val="28"/>
          <w:lang w:eastAsia="uk-UA" w:bidi="ar-SA"/>
        </w:rPr>
        <w:t>перевірки</w:t>
      </w:r>
      <w:r w:rsidR="008D31E2" w:rsidRPr="002F1503">
        <w:rPr>
          <w:rStyle w:val="af6"/>
          <w:rFonts w:ascii="Times New Roman" w:eastAsia="SimSun" w:hAnsi="Times New Roman" w:cs="Times New Roman"/>
          <w:color w:val="000000" w:themeColor="text1"/>
          <w:kern w:val="0"/>
          <w:sz w:val="28"/>
          <w:szCs w:val="28"/>
          <w:lang w:eastAsia="uk-UA" w:bidi="ar-SA"/>
        </w:rPr>
        <w:t>;</w:t>
      </w:r>
    </w:p>
    <w:p w14:paraId="50D1FC0C" w14:textId="77777777" w:rsidR="00B675DB" w:rsidRPr="002F1503" w:rsidRDefault="00B675DB" w:rsidP="00FC0D3E">
      <w:pPr>
        <w:pStyle w:val="Textbody"/>
        <w:spacing w:after="0" w:line="240" w:lineRule="auto"/>
        <w:ind w:firstLine="567"/>
        <w:jc w:val="both"/>
        <w:rPr>
          <w:rStyle w:val="af6"/>
          <w:rFonts w:ascii="Times New Roman" w:eastAsia="SimSun" w:hAnsi="Times New Roman" w:cs="Times New Roman"/>
          <w:color w:val="000000" w:themeColor="text1"/>
          <w:kern w:val="0"/>
          <w:sz w:val="28"/>
          <w:szCs w:val="28"/>
          <w:lang w:eastAsia="uk-UA" w:bidi="ar-SA"/>
        </w:rPr>
      </w:pPr>
    </w:p>
    <w:p w14:paraId="22BF39D8" w14:textId="77777777" w:rsidR="00241386" w:rsidRPr="002F1503" w:rsidRDefault="00241386" w:rsidP="0049722C">
      <w:pPr>
        <w:pStyle w:val="Textbody"/>
        <w:numPr>
          <w:ilvl w:val="2"/>
          <w:numId w:val="7"/>
        </w:numPr>
        <w:shd w:val="clear" w:color="auto" w:fill="FFFFFF"/>
        <w:spacing w:after="0" w:line="240" w:lineRule="auto"/>
        <w:ind w:left="0" w:firstLine="567"/>
        <w:jc w:val="both"/>
        <w:rPr>
          <w:rFonts w:ascii="Times New Roman" w:hAnsi="Times New Roman"/>
          <w:iCs/>
          <w:color w:val="000000" w:themeColor="text1"/>
          <w:sz w:val="28"/>
          <w:szCs w:val="28"/>
          <w:shd w:val="clear" w:color="auto" w:fill="FFFFFF"/>
        </w:rPr>
      </w:pPr>
      <w:bookmarkStart w:id="98" w:name="n262"/>
      <w:bookmarkEnd w:id="98"/>
      <w:r w:rsidRPr="002F1503">
        <w:rPr>
          <w:rFonts w:ascii="Times New Roman" w:hAnsi="Times New Roman"/>
          <w:color w:val="000000" w:themeColor="text1"/>
          <w:sz w:val="28"/>
          <w:szCs w:val="28"/>
        </w:rPr>
        <w:t>пропозиції щодо попере</w:t>
      </w:r>
      <w:r w:rsidR="006C494E" w:rsidRPr="002F1503">
        <w:rPr>
          <w:rFonts w:ascii="Times New Roman" w:hAnsi="Times New Roman"/>
          <w:color w:val="000000" w:themeColor="text1"/>
          <w:sz w:val="28"/>
          <w:szCs w:val="28"/>
        </w:rPr>
        <w:t>дньої зустрічі</w:t>
      </w:r>
      <w:r w:rsidR="00C9378A" w:rsidRPr="002F1503">
        <w:rPr>
          <w:rFonts w:ascii="Times New Roman" w:hAnsi="Times New Roman"/>
          <w:color w:val="000000" w:themeColor="text1"/>
          <w:sz w:val="28"/>
          <w:szCs w:val="28"/>
        </w:rPr>
        <w:t xml:space="preserve"> (за потреби такої зустрічі)</w:t>
      </w:r>
      <w:r w:rsidR="006C494E" w:rsidRPr="002F1503">
        <w:rPr>
          <w:rFonts w:ascii="Times New Roman" w:hAnsi="Times New Roman"/>
          <w:color w:val="000000" w:themeColor="text1"/>
          <w:sz w:val="28"/>
          <w:szCs w:val="28"/>
        </w:rPr>
        <w:t xml:space="preserve"> з </w:t>
      </w:r>
      <w:r w:rsidR="00897407" w:rsidRPr="002F1503">
        <w:rPr>
          <w:rFonts w:ascii="Times New Roman" w:hAnsi="Times New Roman"/>
          <w:color w:val="000000" w:themeColor="text1"/>
          <w:sz w:val="28"/>
          <w:szCs w:val="28"/>
        </w:rPr>
        <w:t>о</w:t>
      </w:r>
      <w:r w:rsidR="00897407" w:rsidRPr="002F1503">
        <w:rPr>
          <w:rFonts w:ascii="Times New Roman" w:hAnsi="Times New Roman" w:cs="Times New Roman"/>
          <w:sz w:val="28"/>
          <w:szCs w:val="28"/>
        </w:rPr>
        <w:t>собою, уповноваженою представляти інтереси об’єкта перевірки</w:t>
      </w:r>
      <w:r w:rsidR="009C6370" w:rsidRPr="002F1503">
        <w:rPr>
          <w:rFonts w:ascii="Times New Roman" w:hAnsi="Times New Roman"/>
          <w:color w:val="000000" w:themeColor="text1"/>
          <w:sz w:val="28"/>
          <w:szCs w:val="28"/>
        </w:rPr>
        <w:t>, відомості про можливість проведення такої зустрічі в режимі відеоконференції</w:t>
      </w:r>
      <w:r w:rsidRPr="002F1503">
        <w:rPr>
          <w:rFonts w:ascii="Times New Roman" w:hAnsi="Times New Roman"/>
          <w:color w:val="000000" w:themeColor="text1"/>
          <w:sz w:val="28"/>
          <w:szCs w:val="28"/>
        </w:rPr>
        <w:t>;</w:t>
      </w:r>
    </w:p>
    <w:p w14:paraId="1D1AD303" w14:textId="77777777" w:rsidR="005030C2" w:rsidRPr="002F1503" w:rsidRDefault="00C9378A" w:rsidP="00FC0D3E">
      <w:pPr>
        <w:pStyle w:val="Textbody"/>
        <w:spacing w:after="0" w:line="240" w:lineRule="auto"/>
        <w:ind w:firstLine="567"/>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 </w:t>
      </w:r>
    </w:p>
    <w:p w14:paraId="291DCEC4" w14:textId="0C891F8C" w:rsidR="00241386" w:rsidRPr="002F1503" w:rsidRDefault="00241386" w:rsidP="0049722C">
      <w:pPr>
        <w:pStyle w:val="Textbody"/>
        <w:numPr>
          <w:ilvl w:val="2"/>
          <w:numId w:val="7"/>
        </w:numPr>
        <w:tabs>
          <w:tab w:val="left" w:pos="1134"/>
        </w:tabs>
        <w:spacing w:after="0" w:line="240" w:lineRule="auto"/>
        <w:ind w:left="0" w:firstLine="567"/>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запити про надання документів</w:t>
      </w:r>
      <w:r w:rsidR="004C2D6E">
        <w:rPr>
          <w:rFonts w:ascii="Times New Roman" w:hAnsi="Times New Roman"/>
          <w:color w:val="000000" w:themeColor="text1"/>
          <w:sz w:val="28"/>
          <w:szCs w:val="28"/>
        </w:rPr>
        <w:t xml:space="preserve"> (їх копій)</w:t>
      </w:r>
      <w:r w:rsidRPr="002F1503">
        <w:rPr>
          <w:rFonts w:ascii="Times New Roman" w:hAnsi="Times New Roman"/>
          <w:color w:val="000000" w:themeColor="text1"/>
          <w:sz w:val="28"/>
          <w:szCs w:val="28"/>
        </w:rPr>
        <w:t>, інформації, форми для заповнення;</w:t>
      </w:r>
    </w:p>
    <w:p w14:paraId="77920346" w14:textId="77777777" w:rsidR="00FC3BF1" w:rsidRPr="002F1503" w:rsidRDefault="00FC3BF1" w:rsidP="00FC0D3E">
      <w:pPr>
        <w:pStyle w:val="Textbody"/>
        <w:tabs>
          <w:tab w:val="left" w:pos="1134"/>
        </w:tabs>
        <w:spacing w:after="0" w:line="240" w:lineRule="auto"/>
        <w:ind w:firstLine="567"/>
        <w:jc w:val="both"/>
        <w:rPr>
          <w:rFonts w:ascii="Times New Roman" w:hAnsi="Times New Roman"/>
          <w:color w:val="000000" w:themeColor="text1"/>
          <w:sz w:val="28"/>
          <w:szCs w:val="28"/>
        </w:rPr>
      </w:pPr>
    </w:p>
    <w:p w14:paraId="37949EF9" w14:textId="77777777" w:rsidR="00343F2F" w:rsidRPr="002F1503" w:rsidRDefault="00241386" w:rsidP="0049722C">
      <w:pPr>
        <w:pStyle w:val="Textbody"/>
        <w:numPr>
          <w:ilvl w:val="2"/>
          <w:numId w:val="7"/>
        </w:numPr>
        <w:spacing w:after="0" w:line="240" w:lineRule="auto"/>
        <w:ind w:left="0" w:firstLine="567"/>
        <w:jc w:val="both"/>
        <w:rPr>
          <w:rFonts w:ascii="Times New Roman" w:hAnsi="Times New Roman"/>
          <w:color w:val="000000" w:themeColor="text1"/>
          <w:sz w:val="28"/>
          <w:szCs w:val="28"/>
        </w:rPr>
      </w:pPr>
      <w:bookmarkStart w:id="99" w:name="n264"/>
      <w:bookmarkEnd w:id="99"/>
      <w:r w:rsidRPr="002F1503">
        <w:rPr>
          <w:rFonts w:ascii="Times New Roman" w:hAnsi="Times New Roman"/>
          <w:color w:val="000000" w:themeColor="text1"/>
          <w:sz w:val="28"/>
          <w:szCs w:val="28"/>
        </w:rPr>
        <w:t>іншу важливу інформацію</w:t>
      </w:r>
      <w:r w:rsidR="00341BCE" w:rsidRPr="002F1503">
        <w:rPr>
          <w:rFonts w:ascii="Times New Roman" w:hAnsi="Times New Roman"/>
          <w:color w:val="000000" w:themeColor="text1"/>
          <w:sz w:val="28"/>
          <w:szCs w:val="28"/>
        </w:rPr>
        <w:t>, що стосується об’єкта</w:t>
      </w:r>
      <w:r w:rsidR="00CB7203" w:rsidRPr="002F1503">
        <w:rPr>
          <w:rFonts w:ascii="Times New Roman" w:hAnsi="Times New Roman"/>
          <w:color w:val="000000" w:themeColor="text1"/>
          <w:sz w:val="28"/>
          <w:szCs w:val="28"/>
        </w:rPr>
        <w:t>, способу</w:t>
      </w:r>
      <w:r w:rsidR="00FC495E" w:rsidRPr="002F1503">
        <w:rPr>
          <w:rFonts w:ascii="Times New Roman" w:hAnsi="Times New Roman" w:cs="Times New Roman"/>
          <w:color w:val="000000" w:themeColor="text1"/>
          <w:sz w:val="28"/>
          <w:szCs w:val="28"/>
        </w:rPr>
        <w:t xml:space="preserve"> та/або предмета</w:t>
      </w:r>
      <w:r w:rsidR="00341BCE" w:rsidRPr="002F1503">
        <w:rPr>
          <w:rFonts w:ascii="Times New Roman" w:hAnsi="Times New Roman" w:cs="Times New Roman"/>
          <w:color w:val="000000" w:themeColor="text1"/>
          <w:sz w:val="28"/>
          <w:szCs w:val="28"/>
        </w:rPr>
        <w:t xml:space="preserve"> </w:t>
      </w:r>
      <w:r w:rsidR="00AF5C00" w:rsidRPr="002F1503">
        <w:rPr>
          <w:rFonts w:ascii="Times New Roman" w:hAnsi="Times New Roman" w:cs="Times New Roman"/>
          <w:color w:val="000000" w:themeColor="text1"/>
          <w:sz w:val="28"/>
          <w:szCs w:val="28"/>
        </w:rPr>
        <w:t xml:space="preserve">планової </w:t>
      </w:r>
      <w:r w:rsidR="002724F0" w:rsidRPr="002F1503">
        <w:rPr>
          <w:rFonts w:ascii="Times New Roman" w:hAnsi="Times New Roman" w:cs="Times New Roman"/>
          <w:color w:val="000000" w:themeColor="text1"/>
          <w:sz w:val="28"/>
          <w:szCs w:val="28"/>
        </w:rPr>
        <w:t xml:space="preserve">інспекційної </w:t>
      </w:r>
      <w:r w:rsidR="00341BCE" w:rsidRPr="002F1503">
        <w:rPr>
          <w:rFonts w:ascii="Times New Roman" w:hAnsi="Times New Roman" w:cs="Times New Roman"/>
          <w:color w:val="000000" w:themeColor="text1"/>
          <w:sz w:val="28"/>
          <w:szCs w:val="28"/>
        </w:rPr>
        <w:t>перевірки</w:t>
      </w:r>
      <w:r w:rsidRPr="002F1503">
        <w:rPr>
          <w:rFonts w:ascii="Times New Roman" w:hAnsi="Times New Roman" w:cs="Times New Roman"/>
          <w:color w:val="000000" w:themeColor="text1"/>
          <w:sz w:val="28"/>
          <w:szCs w:val="28"/>
        </w:rPr>
        <w:t>.</w:t>
      </w:r>
      <w:r w:rsidR="00343F2F" w:rsidRPr="002F1503">
        <w:rPr>
          <w:rFonts w:ascii="Times New Roman" w:hAnsi="Times New Roman" w:cs="Times New Roman"/>
          <w:color w:val="000000" w:themeColor="text1"/>
          <w:sz w:val="28"/>
          <w:szCs w:val="28"/>
        </w:rPr>
        <w:t xml:space="preserve"> </w:t>
      </w:r>
    </w:p>
    <w:p w14:paraId="5BA38AC0" w14:textId="77777777" w:rsidR="00343F2F" w:rsidRPr="002F1503" w:rsidRDefault="00343F2F" w:rsidP="00343F2F">
      <w:pPr>
        <w:pStyle w:val="af4"/>
        <w:rPr>
          <w:color w:val="000000" w:themeColor="text1"/>
        </w:rPr>
      </w:pPr>
    </w:p>
    <w:p w14:paraId="2C0ECEDA" w14:textId="77777777" w:rsidR="00BF4EAD" w:rsidRPr="002F1503" w:rsidRDefault="00BF4EAD" w:rsidP="00A7797E">
      <w:pPr>
        <w:pStyle w:val="Textbody"/>
        <w:numPr>
          <w:ilvl w:val="0"/>
          <w:numId w:val="2"/>
        </w:numPr>
        <w:spacing w:after="0" w:line="240" w:lineRule="auto"/>
        <w:ind w:left="0" w:firstLine="567"/>
        <w:jc w:val="both"/>
        <w:rPr>
          <w:rFonts w:ascii="Times New Roman" w:hAnsi="Times New Roman"/>
          <w:color w:val="000000" w:themeColor="text1"/>
          <w:sz w:val="28"/>
          <w:szCs w:val="28"/>
        </w:rPr>
      </w:pPr>
      <w:bookmarkStart w:id="100" w:name="n265"/>
      <w:bookmarkEnd w:id="100"/>
      <w:r w:rsidRPr="002F1503">
        <w:rPr>
          <w:rFonts w:ascii="Times New Roman" w:hAnsi="Times New Roman" w:cs="Times New Roman"/>
          <w:color w:val="000000" w:themeColor="text1"/>
          <w:sz w:val="28"/>
          <w:szCs w:val="28"/>
        </w:rPr>
        <w:t xml:space="preserve">Об’єкт </w:t>
      </w:r>
      <w:r w:rsidRPr="002F1503">
        <w:rPr>
          <w:rFonts w:ascii="Times New Roman" w:hAnsi="Times New Roman"/>
          <w:color w:val="000000" w:themeColor="text1"/>
          <w:sz w:val="28"/>
          <w:szCs w:val="28"/>
        </w:rPr>
        <w:t>перевірки зобов’язаний надати всю інформацію та документи, зазначені в повідомленні про проведення планової інспекційної перевірки, у визначених формі, структурі, вигляді та в установлені Національним банком строки.</w:t>
      </w:r>
    </w:p>
    <w:p w14:paraId="4F2258A3" w14:textId="77777777" w:rsidR="00BF4EAD" w:rsidRPr="002F1503" w:rsidRDefault="00BF4EAD" w:rsidP="00BF4EAD">
      <w:pPr>
        <w:pStyle w:val="Textbody"/>
        <w:spacing w:after="0" w:line="240" w:lineRule="auto"/>
        <w:ind w:left="709"/>
        <w:jc w:val="both"/>
        <w:rPr>
          <w:rFonts w:ascii="Times New Roman" w:hAnsi="Times New Roman"/>
          <w:color w:val="000000" w:themeColor="text1"/>
          <w:sz w:val="28"/>
          <w:szCs w:val="28"/>
        </w:rPr>
      </w:pPr>
    </w:p>
    <w:p w14:paraId="73AF3E14" w14:textId="3B06B13F" w:rsidR="005F141F" w:rsidRPr="002F1503" w:rsidRDefault="005F141F"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Повідомлення про проведення планової інспекційної перевірки небанківської фінансової групи </w:t>
      </w:r>
      <w:r w:rsidR="003A3BF4" w:rsidRPr="002F1503">
        <w:rPr>
          <w:rFonts w:ascii="Times New Roman" w:hAnsi="Times New Roman"/>
          <w:color w:val="000000" w:themeColor="text1"/>
          <w:sz w:val="28"/>
          <w:szCs w:val="28"/>
        </w:rPr>
        <w:t xml:space="preserve">додатково до </w:t>
      </w:r>
      <w:r w:rsidR="000D082B">
        <w:rPr>
          <w:rFonts w:ascii="Times New Roman" w:hAnsi="Times New Roman"/>
          <w:color w:val="000000" w:themeColor="text1"/>
          <w:sz w:val="28"/>
          <w:szCs w:val="28"/>
        </w:rPr>
        <w:t xml:space="preserve">інформації, зазначеної у </w:t>
      </w:r>
      <w:r w:rsidR="003A3BF4" w:rsidRPr="002F1503">
        <w:rPr>
          <w:rFonts w:ascii="Times New Roman" w:hAnsi="Times New Roman"/>
          <w:color w:val="000000" w:themeColor="text1"/>
          <w:sz w:val="28"/>
          <w:szCs w:val="28"/>
        </w:rPr>
        <w:t>підпункт</w:t>
      </w:r>
      <w:r w:rsidR="000D082B">
        <w:rPr>
          <w:rFonts w:ascii="Times New Roman" w:hAnsi="Times New Roman"/>
          <w:color w:val="000000" w:themeColor="text1"/>
          <w:sz w:val="28"/>
          <w:szCs w:val="28"/>
        </w:rPr>
        <w:t>ах</w:t>
      </w:r>
      <w:r w:rsidR="001542C7" w:rsidRPr="002F1503">
        <w:rPr>
          <w:rFonts w:ascii="Times New Roman" w:hAnsi="Times New Roman"/>
          <w:color w:val="000000" w:themeColor="text1"/>
          <w:sz w:val="28"/>
          <w:szCs w:val="28"/>
        </w:rPr>
        <w:t xml:space="preserve"> 1, 2, 4, 5</w:t>
      </w:r>
      <w:r w:rsidR="00C72D28" w:rsidRPr="002F1503">
        <w:rPr>
          <w:rFonts w:ascii="Times New Roman" w:hAnsi="Times New Roman"/>
          <w:color w:val="000000" w:themeColor="text1"/>
          <w:sz w:val="28"/>
          <w:szCs w:val="28"/>
        </w:rPr>
        <w:t xml:space="preserve"> </w:t>
      </w:r>
      <w:r w:rsidR="003A3BF4" w:rsidRPr="002F1503">
        <w:rPr>
          <w:rFonts w:ascii="Times New Roman" w:hAnsi="Times New Roman"/>
          <w:color w:val="000000" w:themeColor="text1"/>
          <w:sz w:val="28"/>
          <w:szCs w:val="28"/>
        </w:rPr>
        <w:t xml:space="preserve">пункту </w:t>
      </w:r>
      <w:r w:rsidR="00C953D8">
        <w:rPr>
          <w:rFonts w:ascii="Times New Roman" w:hAnsi="Times New Roman"/>
          <w:color w:val="000000" w:themeColor="text1"/>
          <w:sz w:val="28"/>
          <w:szCs w:val="28"/>
        </w:rPr>
        <w:t>5</w:t>
      </w:r>
      <w:r w:rsidR="008D6346">
        <w:rPr>
          <w:rFonts w:ascii="Times New Roman" w:hAnsi="Times New Roman"/>
          <w:color w:val="000000" w:themeColor="text1"/>
          <w:sz w:val="28"/>
          <w:szCs w:val="28"/>
        </w:rPr>
        <w:t>1</w:t>
      </w:r>
      <w:r w:rsidR="003A3BF4" w:rsidRPr="002F1503">
        <w:rPr>
          <w:rFonts w:ascii="Times New Roman" w:hAnsi="Times New Roman"/>
          <w:color w:val="000000" w:themeColor="text1"/>
          <w:sz w:val="28"/>
          <w:szCs w:val="28"/>
        </w:rPr>
        <w:t xml:space="preserve"> розділу V цього Положення, </w:t>
      </w:r>
      <w:r w:rsidRPr="002F1503">
        <w:rPr>
          <w:rFonts w:ascii="Times New Roman" w:hAnsi="Times New Roman"/>
          <w:color w:val="000000" w:themeColor="text1"/>
          <w:sz w:val="28"/>
          <w:szCs w:val="28"/>
        </w:rPr>
        <w:t>має містити таку інформацію:</w:t>
      </w:r>
    </w:p>
    <w:p w14:paraId="24ED6F71" w14:textId="77777777" w:rsidR="005F141F" w:rsidRPr="002F1503" w:rsidRDefault="005F141F" w:rsidP="00F02908">
      <w:pPr>
        <w:pStyle w:val="Textbody"/>
        <w:spacing w:after="0" w:line="240" w:lineRule="auto"/>
        <w:ind w:left="709"/>
        <w:jc w:val="both"/>
        <w:rPr>
          <w:rFonts w:ascii="Times New Roman" w:hAnsi="Times New Roman"/>
          <w:color w:val="000000" w:themeColor="text1"/>
          <w:sz w:val="28"/>
          <w:szCs w:val="28"/>
        </w:rPr>
      </w:pPr>
    </w:p>
    <w:p w14:paraId="43D9045D" w14:textId="77777777" w:rsidR="00785459" w:rsidRPr="002F1503" w:rsidRDefault="00785459" w:rsidP="0049722C">
      <w:pPr>
        <w:pStyle w:val="Textbody"/>
        <w:numPr>
          <w:ilvl w:val="0"/>
          <w:numId w:val="10"/>
        </w:numPr>
        <w:tabs>
          <w:tab w:val="left" w:pos="1134"/>
        </w:tabs>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найменування небанківської фінансової групи (за наявності);</w:t>
      </w:r>
    </w:p>
    <w:p w14:paraId="7789341B" w14:textId="77777777" w:rsidR="00F80E1D" w:rsidRPr="002F1503" w:rsidRDefault="00F80E1D" w:rsidP="009E4312">
      <w:pPr>
        <w:pStyle w:val="Textbody"/>
        <w:tabs>
          <w:tab w:val="left" w:pos="1134"/>
        </w:tabs>
        <w:spacing w:after="0" w:line="240" w:lineRule="auto"/>
        <w:ind w:left="709"/>
        <w:jc w:val="both"/>
        <w:rPr>
          <w:rFonts w:ascii="Times New Roman" w:hAnsi="Times New Roman"/>
          <w:color w:val="000000" w:themeColor="text1"/>
          <w:sz w:val="28"/>
          <w:szCs w:val="28"/>
        </w:rPr>
      </w:pPr>
    </w:p>
    <w:p w14:paraId="65A0E538" w14:textId="77777777" w:rsidR="00350FD1" w:rsidRPr="002F1503" w:rsidRDefault="00785459" w:rsidP="0049722C">
      <w:pPr>
        <w:pStyle w:val="Textbody"/>
        <w:numPr>
          <w:ilvl w:val="0"/>
          <w:numId w:val="10"/>
        </w:numPr>
        <w:tabs>
          <w:tab w:val="left" w:pos="1134"/>
        </w:tabs>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найменування відповідальної особи небанківської фінансової групи та її місцезнаходження;</w:t>
      </w:r>
    </w:p>
    <w:p w14:paraId="68868775" w14:textId="77777777" w:rsidR="00F80E1D" w:rsidRPr="002F1503" w:rsidRDefault="00F80E1D" w:rsidP="009E4312">
      <w:pPr>
        <w:pStyle w:val="af4"/>
        <w:rPr>
          <w:rFonts w:eastAsia="NSimSun" w:cs="Mangal"/>
          <w:color w:val="000000" w:themeColor="text1"/>
          <w:kern w:val="3"/>
          <w:lang w:eastAsia="zh-CN" w:bidi="hi-IN"/>
        </w:rPr>
      </w:pPr>
    </w:p>
    <w:p w14:paraId="0C0785D9" w14:textId="77777777" w:rsidR="00350FD1" w:rsidRPr="002F1503" w:rsidRDefault="00350FD1" w:rsidP="0049722C">
      <w:pPr>
        <w:pStyle w:val="Textbody"/>
        <w:numPr>
          <w:ilvl w:val="0"/>
          <w:numId w:val="10"/>
        </w:numPr>
        <w:tabs>
          <w:tab w:val="left" w:pos="1134"/>
        </w:tabs>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lastRenderedPageBreak/>
        <w:t xml:space="preserve">перелік учасників небанківської фінансової групи, які охоплюються </w:t>
      </w:r>
      <w:r w:rsidR="00E22E1A" w:rsidRPr="002F1503">
        <w:rPr>
          <w:rFonts w:ascii="Times New Roman" w:hAnsi="Times New Roman"/>
          <w:color w:val="000000" w:themeColor="text1"/>
          <w:sz w:val="28"/>
          <w:szCs w:val="28"/>
        </w:rPr>
        <w:t xml:space="preserve">плановою інспекційною </w:t>
      </w:r>
      <w:r w:rsidRPr="002F1503">
        <w:rPr>
          <w:rFonts w:ascii="Times New Roman" w:hAnsi="Times New Roman"/>
          <w:color w:val="000000" w:themeColor="text1"/>
          <w:sz w:val="28"/>
          <w:szCs w:val="28"/>
        </w:rPr>
        <w:t>перевіркою, із зазначенням їх найменувань та місцезнаходжень;</w:t>
      </w:r>
    </w:p>
    <w:p w14:paraId="17A6905B" w14:textId="77777777" w:rsidR="00C72D28" w:rsidRPr="002F1503" w:rsidRDefault="00C72D28" w:rsidP="00C72D28">
      <w:pPr>
        <w:pStyle w:val="af4"/>
        <w:rPr>
          <w:color w:val="000000" w:themeColor="text1"/>
        </w:rPr>
      </w:pPr>
    </w:p>
    <w:p w14:paraId="6BFCA136" w14:textId="77777777" w:rsidR="00C72D28" w:rsidRPr="002F1503" w:rsidRDefault="00C72D28" w:rsidP="0049722C">
      <w:pPr>
        <w:pStyle w:val="Textbody"/>
        <w:numPr>
          <w:ilvl w:val="0"/>
          <w:numId w:val="10"/>
        </w:numPr>
        <w:shd w:val="clear" w:color="auto" w:fill="FFFFFF"/>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пропозиції щодо попередньої зустрічі (за потреби такої зустрічі) з особою, уповноваженою представляти інтереси відповідальної особи небанківської фінансової групи та учасника небанківської фінансової групи (за потреби), відомості про можливість проведення такої зустрічі в режимі відеоконференції;</w:t>
      </w:r>
    </w:p>
    <w:p w14:paraId="55C1909F" w14:textId="77777777" w:rsidR="00C72D28" w:rsidRPr="002F1503" w:rsidRDefault="00C72D28" w:rsidP="00C72D28">
      <w:pPr>
        <w:pStyle w:val="Textbody"/>
        <w:shd w:val="clear" w:color="auto" w:fill="FFFFFF"/>
        <w:spacing w:after="0" w:line="240" w:lineRule="auto"/>
        <w:ind w:left="709"/>
        <w:jc w:val="both"/>
        <w:rPr>
          <w:rFonts w:ascii="Times New Roman" w:hAnsi="Times New Roman"/>
          <w:color w:val="000000" w:themeColor="text1"/>
          <w:sz w:val="28"/>
          <w:szCs w:val="28"/>
        </w:rPr>
      </w:pPr>
    </w:p>
    <w:p w14:paraId="7DD61546" w14:textId="7A8B36A3" w:rsidR="002724F0" w:rsidRPr="002F1503" w:rsidRDefault="00C72D28" w:rsidP="0049722C">
      <w:pPr>
        <w:pStyle w:val="Textbody"/>
        <w:numPr>
          <w:ilvl w:val="0"/>
          <w:numId w:val="10"/>
        </w:numPr>
        <w:shd w:val="clear" w:color="auto" w:fill="FFFFFF"/>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запити, адресовані відповідальній особі небанківської фінансової групи </w:t>
      </w:r>
      <w:r w:rsidR="00321924" w:rsidRPr="002F1503">
        <w:rPr>
          <w:rFonts w:ascii="Times New Roman" w:hAnsi="Times New Roman"/>
          <w:color w:val="000000" w:themeColor="text1"/>
          <w:sz w:val="28"/>
          <w:szCs w:val="28"/>
        </w:rPr>
        <w:t>та</w:t>
      </w:r>
      <w:r w:rsidRPr="002F1503">
        <w:rPr>
          <w:rFonts w:ascii="Times New Roman" w:hAnsi="Times New Roman"/>
          <w:color w:val="000000" w:themeColor="text1"/>
          <w:sz w:val="28"/>
          <w:szCs w:val="28"/>
        </w:rPr>
        <w:t xml:space="preserve"> учаснику небанківської фінансової групи про надання документів</w:t>
      </w:r>
      <w:r w:rsidR="00F934C1">
        <w:rPr>
          <w:rFonts w:ascii="Times New Roman" w:hAnsi="Times New Roman"/>
          <w:color w:val="000000" w:themeColor="text1"/>
          <w:sz w:val="28"/>
          <w:szCs w:val="28"/>
        </w:rPr>
        <w:t xml:space="preserve"> (їх копій)</w:t>
      </w:r>
      <w:r w:rsidRPr="002F1503">
        <w:rPr>
          <w:rFonts w:ascii="Times New Roman" w:hAnsi="Times New Roman"/>
          <w:color w:val="000000" w:themeColor="text1"/>
          <w:sz w:val="28"/>
          <w:szCs w:val="28"/>
        </w:rPr>
        <w:t>, інформації, форми для заповнення;</w:t>
      </w:r>
    </w:p>
    <w:p w14:paraId="18FB25C1" w14:textId="77777777" w:rsidR="002724F0" w:rsidRPr="002F1503" w:rsidRDefault="002724F0" w:rsidP="002724F0">
      <w:pPr>
        <w:pStyle w:val="af4"/>
        <w:rPr>
          <w:color w:val="000000" w:themeColor="text1"/>
        </w:rPr>
      </w:pPr>
    </w:p>
    <w:p w14:paraId="75E41262" w14:textId="77777777" w:rsidR="006764DD" w:rsidRPr="002F1503" w:rsidRDefault="00C72D28" w:rsidP="0049722C">
      <w:pPr>
        <w:pStyle w:val="Textbody"/>
        <w:numPr>
          <w:ilvl w:val="0"/>
          <w:numId w:val="10"/>
        </w:numPr>
        <w:shd w:val="clear" w:color="auto" w:fill="FFFFFF"/>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іншу важливу інформацію, що стосується небанківської фінансової групи та/або предмета планової </w:t>
      </w:r>
      <w:r w:rsidR="00E22E1A" w:rsidRPr="002F1503">
        <w:rPr>
          <w:rFonts w:ascii="Times New Roman" w:hAnsi="Times New Roman"/>
          <w:color w:val="000000" w:themeColor="text1"/>
          <w:sz w:val="28"/>
          <w:szCs w:val="28"/>
        </w:rPr>
        <w:t xml:space="preserve">інспекційної </w:t>
      </w:r>
      <w:r w:rsidRPr="002F1503">
        <w:rPr>
          <w:rFonts w:ascii="Times New Roman" w:hAnsi="Times New Roman"/>
          <w:color w:val="000000" w:themeColor="text1"/>
          <w:sz w:val="28"/>
          <w:szCs w:val="28"/>
        </w:rPr>
        <w:t xml:space="preserve">перевірки. </w:t>
      </w:r>
    </w:p>
    <w:p w14:paraId="49A23F6C" w14:textId="77777777" w:rsidR="00E62EEF" w:rsidRPr="002F1503" w:rsidRDefault="00E62EEF" w:rsidP="00E62EEF">
      <w:pPr>
        <w:pStyle w:val="Textbody"/>
        <w:spacing w:after="0" w:line="240" w:lineRule="auto"/>
        <w:ind w:left="709"/>
        <w:jc w:val="both"/>
        <w:rPr>
          <w:rFonts w:ascii="Times New Roman" w:hAnsi="Times New Roman"/>
          <w:color w:val="000000" w:themeColor="text1"/>
          <w:sz w:val="28"/>
          <w:szCs w:val="28"/>
        </w:rPr>
      </w:pPr>
    </w:p>
    <w:p w14:paraId="7067FBF5" w14:textId="41DD2857" w:rsidR="005A37B6" w:rsidRDefault="00C96A37"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Учасники небанківської фінансової групи </w:t>
      </w:r>
      <w:r w:rsidR="006764DD" w:rsidRPr="002F1503">
        <w:rPr>
          <w:rFonts w:ascii="Times New Roman" w:hAnsi="Times New Roman"/>
          <w:color w:val="000000" w:themeColor="text1"/>
          <w:sz w:val="28"/>
          <w:szCs w:val="28"/>
        </w:rPr>
        <w:t>зобов’язані надати документи</w:t>
      </w:r>
      <w:r w:rsidR="00F934C1">
        <w:rPr>
          <w:rFonts w:ascii="Times New Roman" w:hAnsi="Times New Roman"/>
          <w:color w:val="000000" w:themeColor="text1"/>
          <w:sz w:val="28"/>
          <w:szCs w:val="28"/>
        </w:rPr>
        <w:t xml:space="preserve"> (їх копії)</w:t>
      </w:r>
      <w:r w:rsidR="006764DD" w:rsidRPr="002F1503">
        <w:rPr>
          <w:rFonts w:ascii="Times New Roman" w:hAnsi="Times New Roman"/>
          <w:color w:val="000000" w:themeColor="text1"/>
          <w:sz w:val="28"/>
          <w:szCs w:val="28"/>
        </w:rPr>
        <w:t xml:space="preserve"> та інформацію</w:t>
      </w:r>
      <w:r w:rsidR="00F53BB9" w:rsidRPr="002F1503">
        <w:rPr>
          <w:rFonts w:ascii="Times New Roman" w:hAnsi="Times New Roman"/>
          <w:color w:val="000000" w:themeColor="text1"/>
          <w:sz w:val="28"/>
          <w:szCs w:val="28"/>
        </w:rPr>
        <w:t>,</w:t>
      </w:r>
      <w:r w:rsidR="006764DD" w:rsidRPr="002F1503">
        <w:rPr>
          <w:rFonts w:ascii="Times New Roman" w:hAnsi="Times New Roman"/>
          <w:color w:val="000000" w:themeColor="text1"/>
          <w:sz w:val="28"/>
          <w:szCs w:val="28"/>
        </w:rPr>
        <w:t xml:space="preserve"> зазначені в повідомленні про проведення планової інспекційної перевірки, відповідальні</w:t>
      </w:r>
      <w:r w:rsidR="004079C9" w:rsidRPr="002F1503">
        <w:rPr>
          <w:rFonts w:ascii="Times New Roman" w:hAnsi="Times New Roman"/>
          <w:color w:val="000000" w:themeColor="text1"/>
          <w:sz w:val="28"/>
          <w:szCs w:val="28"/>
        </w:rPr>
        <w:t>й</w:t>
      </w:r>
      <w:r w:rsidR="006764DD" w:rsidRPr="002F1503">
        <w:rPr>
          <w:rFonts w:ascii="Times New Roman" w:hAnsi="Times New Roman"/>
          <w:color w:val="000000" w:themeColor="text1"/>
          <w:sz w:val="28"/>
          <w:szCs w:val="28"/>
        </w:rPr>
        <w:t xml:space="preserve"> особі небанківської фінансової </w:t>
      </w:r>
      <w:r w:rsidR="00640C77" w:rsidRPr="002F1503">
        <w:rPr>
          <w:rFonts w:ascii="Times New Roman" w:hAnsi="Times New Roman"/>
          <w:color w:val="000000" w:themeColor="text1"/>
          <w:sz w:val="28"/>
          <w:szCs w:val="28"/>
        </w:rPr>
        <w:t xml:space="preserve">групи. </w:t>
      </w:r>
    </w:p>
    <w:p w14:paraId="1EB3E788" w14:textId="77777777" w:rsidR="00666795" w:rsidRPr="002F1503" w:rsidRDefault="00666795" w:rsidP="00566F00">
      <w:pPr>
        <w:pStyle w:val="Textbody"/>
        <w:spacing w:after="0" w:line="240" w:lineRule="auto"/>
        <w:ind w:left="709"/>
        <w:jc w:val="both"/>
        <w:rPr>
          <w:rFonts w:ascii="Times New Roman" w:hAnsi="Times New Roman"/>
          <w:color w:val="000000" w:themeColor="text1"/>
          <w:sz w:val="28"/>
          <w:szCs w:val="28"/>
        </w:rPr>
      </w:pPr>
    </w:p>
    <w:p w14:paraId="6039CB28" w14:textId="6F5BF777" w:rsidR="00640C77" w:rsidRPr="002F1503" w:rsidRDefault="00640C77"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Відповідальна особа небанківської фінансової групи зобов’язана надати всю інформацію та документи</w:t>
      </w:r>
      <w:r w:rsidR="00F934C1">
        <w:rPr>
          <w:rFonts w:ascii="Times New Roman" w:hAnsi="Times New Roman"/>
          <w:color w:val="000000" w:themeColor="text1"/>
          <w:sz w:val="28"/>
          <w:szCs w:val="28"/>
        </w:rPr>
        <w:t xml:space="preserve"> (їх копії)</w:t>
      </w:r>
      <w:r w:rsidRPr="002F1503">
        <w:rPr>
          <w:rFonts w:ascii="Times New Roman" w:hAnsi="Times New Roman"/>
          <w:color w:val="000000" w:themeColor="text1"/>
          <w:sz w:val="28"/>
          <w:szCs w:val="28"/>
        </w:rPr>
        <w:t xml:space="preserve">, зазначені в повідомленні про проведення планової інспекційної перевірки, включаючи щодо учасників небанківської фінансової групи, у визначених формі, структурі, вигляді та в установлені Національним банком строки. </w:t>
      </w:r>
    </w:p>
    <w:p w14:paraId="24339FC4" w14:textId="77777777" w:rsidR="00241386" w:rsidRPr="002F1503" w:rsidRDefault="00241386" w:rsidP="004079C9">
      <w:pPr>
        <w:pStyle w:val="Textbody"/>
        <w:spacing w:after="0" w:line="240" w:lineRule="auto"/>
        <w:ind w:firstLine="709"/>
        <w:jc w:val="both"/>
        <w:rPr>
          <w:rFonts w:ascii="Times New Roman" w:hAnsi="Times New Roman"/>
          <w:color w:val="000000" w:themeColor="text1"/>
          <w:sz w:val="28"/>
          <w:szCs w:val="28"/>
        </w:rPr>
      </w:pPr>
    </w:p>
    <w:p w14:paraId="6B84DAB2" w14:textId="4968555B" w:rsidR="00F630BD" w:rsidRPr="002F1503" w:rsidRDefault="00745645"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s="Times New Roman"/>
          <w:sz w:val="28"/>
          <w:szCs w:val="28"/>
        </w:rPr>
        <w:t>О</w:t>
      </w:r>
      <w:r w:rsidR="002957A8" w:rsidRPr="002F1503">
        <w:rPr>
          <w:rFonts w:ascii="Times New Roman" w:hAnsi="Times New Roman" w:cs="Times New Roman"/>
          <w:sz w:val="28"/>
          <w:szCs w:val="28"/>
        </w:rPr>
        <w:t>соба, уповноважена представляти інтереси об’єкта перевірки</w:t>
      </w:r>
      <w:r w:rsidR="00AA2187" w:rsidRPr="002F1503">
        <w:rPr>
          <w:rFonts w:ascii="Times New Roman" w:hAnsi="Times New Roman"/>
          <w:color w:val="000000" w:themeColor="text1"/>
          <w:sz w:val="28"/>
          <w:szCs w:val="28"/>
        </w:rPr>
        <w:t xml:space="preserve"> (</w:t>
      </w:r>
      <w:r w:rsidR="00AD3D88" w:rsidRPr="002F1503">
        <w:rPr>
          <w:rFonts w:ascii="Times New Roman" w:hAnsi="Times New Roman"/>
          <w:color w:val="000000" w:themeColor="text1"/>
          <w:sz w:val="28"/>
          <w:szCs w:val="28"/>
        </w:rPr>
        <w:t>відповідальн</w:t>
      </w:r>
      <w:r w:rsidR="002957A8" w:rsidRPr="002F1503">
        <w:rPr>
          <w:rFonts w:ascii="Times New Roman" w:hAnsi="Times New Roman"/>
          <w:color w:val="000000" w:themeColor="text1"/>
          <w:sz w:val="28"/>
          <w:szCs w:val="28"/>
        </w:rPr>
        <w:t>ої</w:t>
      </w:r>
      <w:r w:rsidR="00AD3D88" w:rsidRPr="002F1503">
        <w:rPr>
          <w:rFonts w:ascii="Times New Roman" w:hAnsi="Times New Roman"/>
          <w:color w:val="000000" w:themeColor="text1"/>
          <w:sz w:val="28"/>
          <w:szCs w:val="28"/>
        </w:rPr>
        <w:t xml:space="preserve"> особ</w:t>
      </w:r>
      <w:r w:rsidR="002957A8" w:rsidRPr="002F1503">
        <w:rPr>
          <w:rFonts w:ascii="Times New Roman" w:hAnsi="Times New Roman"/>
          <w:color w:val="000000" w:themeColor="text1"/>
          <w:sz w:val="28"/>
          <w:szCs w:val="28"/>
        </w:rPr>
        <w:t>и</w:t>
      </w:r>
      <w:r w:rsidR="0037631C" w:rsidRPr="002F1503">
        <w:rPr>
          <w:rFonts w:ascii="Times New Roman" w:hAnsi="Times New Roman"/>
          <w:color w:val="000000" w:themeColor="text1"/>
          <w:sz w:val="28"/>
          <w:szCs w:val="28"/>
        </w:rPr>
        <w:t xml:space="preserve"> небанківської фінансової групи</w:t>
      </w:r>
      <w:r w:rsidR="00AA2187" w:rsidRPr="002F1503">
        <w:rPr>
          <w:rFonts w:ascii="Times New Roman" w:hAnsi="Times New Roman"/>
          <w:color w:val="000000" w:themeColor="text1"/>
          <w:sz w:val="28"/>
          <w:szCs w:val="28"/>
        </w:rPr>
        <w:t xml:space="preserve"> </w:t>
      </w:r>
      <w:r w:rsidR="00351046" w:rsidRPr="002F1503">
        <w:rPr>
          <w:rFonts w:ascii="Times New Roman" w:hAnsi="Times New Roman"/>
          <w:color w:val="000000" w:themeColor="text1"/>
          <w:sz w:val="28"/>
          <w:szCs w:val="28"/>
        </w:rPr>
        <w:t>у разі проведення планової інспекційної перевірки небанківської фінансової групи)</w:t>
      </w:r>
      <w:r w:rsidR="00666795">
        <w:rPr>
          <w:rFonts w:ascii="Times New Roman" w:hAnsi="Times New Roman"/>
          <w:color w:val="000000" w:themeColor="text1"/>
          <w:sz w:val="28"/>
          <w:szCs w:val="28"/>
        </w:rPr>
        <w:t>,</w:t>
      </w:r>
      <w:r w:rsidR="00F630BD" w:rsidRPr="002F1503">
        <w:rPr>
          <w:rFonts w:ascii="Times New Roman" w:hAnsi="Times New Roman"/>
          <w:color w:val="000000" w:themeColor="text1"/>
          <w:sz w:val="28"/>
          <w:szCs w:val="28"/>
        </w:rPr>
        <w:t xml:space="preserve"> за наявності об’єктивних причин, що унеможливлюють дотримання встановлених строків</w:t>
      </w:r>
      <w:r w:rsidR="00F72A91" w:rsidRPr="002F1503">
        <w:rPr>
          <w:rFonts w:ascii="Times New Roman" w:hAnsi="Times New Roman"/>
          <w:color w:val="000000" w:themeColor="text1"/>
          <w:sz w:val="28"/>
          <w:szCs w:val="28"/>
        </w:rPr>
        <w:t xml:space="preserve"> надання інформації та документів</w:t>
      </w:r>
      <w:r w:rsidR="00F8777E" w:rsidRPr="002F1503">
        <w:rPr>
          <w:rFonts w:ascii="Times New Roman" w:hAnsi="Times New Roman"/>
          <w:color w:val="000000" w:themeColor="text1"/>
          <w:sz w:val="28"/>
          <w:szCs w:val="28"/>
        </w:rPr>
        <w:t xml:space="preserve">, </w:t>
      </w:r>
      <w:r w:rsidR="00F630BD" w:rsidRPr="002F1503">
        <w:rPr>
          <w:rFonts w:ascii="Times New Roman" w:hAnsi="Times New Roman"/>
          <w:color w:val="000000" w:themeColor="text1"/>
          <w:sz w:val="28"/>
          <w:szCs w:val="28"/>
        </w:rPr>
        <w:t>може звернутис</w:t>
      </w:r>
      <w:r w:rsidR="00B501C5" w:rsidRPr="002F1503">
        <w:rPr>
          <w:rFonts w:ascii="Times New Roman" w:hAnsi="Times New Roman"/>
          <w:color w:val="000000" w:themeColor="text1"/>
          <w:sz w:val="28"/>
          <w:szCs w:val="28"/>
        </w:rPr>
        <w:t>я</w:t>
      </w:r>
      <w:r w:rsidR="00F630BD" w:rsidRPr="002F1503">
        <w:rPr>
          <w:rFonts w:ascii="Times New Roman" w:hAnsi="Times New Roman"/>
          <w:color w:val="000000" w:themeColor="text1"/>
          <w:sz w:val="28"/>
          <w:szCs w:val="28"/>
        </w:rPr>
        <w:t xml:space="preserve"> до Національного банку з </w:t>
      </w:r>
      <w:r w:rsidR="00CB1E5D" w:rsidRPr="002F1503">
        <w:rPr>
          <w:rFonts w:ascii="Times New Roman" w:hAnsi="Times New Roman"/>
          <w:color w:val="000000" w:themeColor="text1"/>
          <w:sz w:val="28"/>
          <w:szCs w:val="28"/>
        </w:rPr>
        <w:t>обґрунтованим</w:t>
      </w:r>
      <w:r w:rsidR="00F630BD" w:rsidRPr="002F1503">
        <w:rPr>
          <w:rFonts w:ascii="Times New Roman" w:hAnsi="Times New Roman"/>
          <w:color w:val="000000" w:themeColor="text1"/>
          <w:sz w:val="28"/>
          <w:szCs w:val="28"/>
        </w:rPr>
        <w:t xml:space="preserve"> клопотанням про їх продовження, але не більше ніж на </w:t>
      </w:r>
      <w:r w:rsidR="00B501C5" w:rsidRPr="002F1503">
        <w:rPr>
          <w:rFonts w:ascii="Times New Roman" w:hAnsi="Times New Roman"/>
          <w:color w:val="000000" w:themeColor="text1"/>
          <w:sz w:val="28"/>
          <w:szCs w:val="28"/>
        </w:rPr>
        <w:t xml:space="preserve">два </w:t>
      </w:r>
      <w:r w:rsidR="00F630BD" w:rsidRPr="002F1503">
        <w:rPr>
          <w:rFonts w:ascii="Times New Roman" w:hAnsi="Times New Roman"/>
          <w:color w:val="000000" w:themeColor="text1"/>
          <w:sz w:val="28"/>
          <w:szCs w:val="28"/>
        </w:rPr>
        <w:t>робочих дн</w:t>
      </w:r>
      <w:r w:rsidR="00B501C5" w:rsidRPr="002F1503">
        <w:rPr>
          <w:rFonts w:ascii="Times New Roman" w:hAnsi="Times New Roman"/>
          <w:color w:val="000000" w:themeColor="text1"/>
          <w:sz w:val="28"/>
          <w:szCs w:val="28"/>
        </w:rPr>
        <w:t>і</w:t>
      </w:r>
      <w:r w:rsidR="00F630BD" w:rsidRPr="002F1503">
        <w:rPr>
          <w:rFonts w:ascii="Times New Roman" w:hAnsi="Times New Roman"/>
          <w:color w:val="000000" w:themeColor="text1"/>
          <w:sz w:val="28"/>
          <w:szCs w:val="28"/>
        </w:rPr>
        <w:t>.</w:t>
      </w:r>
      <w:r w:rsidR="006A0BB6" w:rsidRPr="002F1503">
        <w:rPr>
          <w:rFonts w:ascii="Times New Roman" w:hAnsi="Times New Roman"/>
          <w:color w:val="000000" w:themeColor="text1"/>
          <w:sz w:val="28"/>
          <w:szCs w:val="28"/>
        </w:rPr>
        <w:t xml:space="preserve"> </w:t>
      </w:r>
      <w:r w:rsidR="00E660D2" w:rsidRPr="002F1503">
        <w:rPr>
          <w:rFonts w:ascii="Times New Roman" w:hAnsi="Times New Roman"/>
          <w:color w:val="000000" w:themeColor="text1"/>
          <w:sz w:val="28"/>
          <w:szCs w:val="28"/>
        </w:rPr>
        <w:t xml:space="preserve"> </w:t>
      </w:r>
      <w:r w:rsidR="00321252" w:rsidRPr="002F1503">
        <w:rPr>
          <w:rFonts w:ascii="Times New Roman" w:hAnsi="Times New Roman"/>
          <w:color w:val="000000" w:themeColor="text1"/>
          <w:sz w:val="28"/>
          <w:szCs w:val="28"/>
        </w:rPr>
        <w:t xml:space="preserve"> </w:t>
      </w:r>
    </w:p>
    <w:p w14:paraId="62C6DD37" w14:textId="77777777" w:rsidR="008846E8" w:rsidRPr="002F1503" w:rsidRDefault="008846E8" w:rsidP="00784B7A">
      <w:pPr>
        <w:pStyle w:val="Textbody"/>
        <w:spacing w:after="0" w:line="240" w:lineRule="auto"/>
        <w:ind w:firstLine="709"/>
        <w:jc w:val="both"/>
        <w:rPr>
          <w:rFonts w:ascii="Times New Roman" w:hAnsi="Times New Roman"/>
          <w:color w:val="000000" w:themeColor="text1"/>
          <w:sz w:val="28"/>
          <w:szCs w:val="28"/>
        </w:rPr>
      </w:pPr>
    </w:p>
    <w:p w14:paraId="02217F3F" w14:textId="0ACA9743" w:rsidR="00610599" w:rsidRPr="002F1503" w:rsidRDefault="00241386"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bookmarkStart w:id="101" w:name="n266"/>
      <w:bookmarkEnd w:id="101"/>
      <w:r w:rsidRPr="002F1503">
        <w:rPr>
          <w:rFonts w:ascii="Times New Roman" w:hAnsi="Times New Roman"/>
          <w:color w:val="000000" w:themeColor="text1"/>
          <w:sz w:val="28"/>
          <w:szCs w:val="28"/>
        </w:rPr>
        <w:t>До початку проведення планової інспекційної перевірки</w:t>
      </w:r>
      <w:r w:rsidR="00CE1A53" w:rsidRPr="002F1503">
        <w:rPr>
          <w:rFonts w:ascii="Times New Roman" w:hAnsi="Times New Roman"/>
          <w:color w:val="000000" w:themeColor="text1"/>
          <w:sz w:val="28"/>
          <w:szCs w:val="28"/>
        </w:rPr>
        <w:t xml:space="preserve"> може</w:t>
      </w:r>
      <w:r w:rsidRPr="002F1503">
        <w:rPr>
          <w:rFonts w:ascii="Times New Roman" w:hAnsi="Times New Roman"/>
          <w:color w:val="000000" w:themeColor="text1"/>
          <w:sz w:val="28"/>
          <w:szCs w:val="28"/>
        </w:rPr>
        <w:t xml:space="preserve"> проводи</w:t>
      </w:r>
      <w:r w:rsidR="00CE1A53" w:rsidRPr="002F1503">
        <w:rPr>
          <w:rFonts w:ascii="Times New Roman" w:hAnsi="Times New Roman"/>
          <w:color w:val="000000" w:themeColor="text1"/>
          <w:sz w:val="28"/>
          <w:szCs w:val="28"/>
        </w:rPr>
        <w:t>ти</w:t>
      </w:r>
      <w:r w:rsidRPr="002F1503">
        <w:rPr>
          <w:rFonts w:ascii="Times New Roman" w:hAnsi="Times New Roman"/>
          <w:color w:val="000000" w:themeColor="text1"/>
          <w:sz w:val="28"/>
          <w:szCs w:val="28"/>
        </w:rPr>
        <w:t>с</w:t>
      </w:r>
      <w:r w:rsidR="00B501C5" w:rsidRPr="002F1503">
        <w:rPr>
          <w:rFonts w:ascii="Times New Roman" w:hAnsi="Times New Roman"/>
          <w:color w:val="000000" w:themeColor="text1"/>
          <w:sz w:val="28"/>
          <w:szCs w:val="28"/>
        </w:rPr>
        <w:t>я</w:t>
      </w:r>
      <w:r w:rsidRPr="002F1503">
        <w:rPr>
          <w:rFonts w:ascii="Times New Roman" w:hAnsi="Times New Roman"/>
          <w:color w:val="000000" w:themeColor="text1"/>
          <w:sz w:val="28"/>
          <w:szCs w:val="28"/>
        </w:rPr>
        <w:t xml:space="preserve"> попередня зустріч</w:t>
      </w:r>
      <w:r w:rsidR="00D82C57" w:rsidRPr="002F1503">
        <w:rPr>
          <w:rFonts w:ascii="Times New Roman" w:hAnsi="Times New Roman"/>
          <w:color w:val="000000" w:themeColor="text1"/>
          <w:sz w:val="28"/>
          <w:szCs w:val="28"/>
        </w:rPr>
        <w:t xml:space="preserve"> (включаючи в режимі відеоконференцій)</w:t>
      </w:r>
      <w:r w:rsidRPr="002F1503">
        <w:rPr>
          <w:rFonts w:ascii="Times New Roman" w:hAnsi="Times New Roman"/>
          <w:color w:val="000000" w:themeColor="text1"/>
          <w:sz w:val="28"/>
          <w:szCs w:val="28"/>
        </w:rPr>
        <w:t xml:space="preserve"> із </w:t>
      </w:r>
      <w:r w:rsidR="009513FA" w:rsidRPr="002F1503">
        <w:rPr>
          <w:rFonts w:ascii="Times New Roman" w:hAnsi="Times New Roman" w:cs="Times New Roman"/>
          <w:sz w:val="28"/>
          <w:szCs w:val="28"/>
        </w:rPr>
        <w:t>особою, уповноваженою представляти інтереси об’єкта перевірки</w:t>
      </w:r>
      <w:r w:rsidR="00AA2187" w:rsidRPr="002F1503">
        <w:rPr>
          <w:rFonts w:ascii="Times New Roman" w:hAnsi="Times New Roman"/>
          <w:color w:val="000000" w:themeColor="text1"/>
          <w:sz w:val="28"/>
          <w:szCs w:val="28"/>
        </w:rPr>
        <w:t xml:space="preserve"> (</w:t>
      </w:r>
      <w:r w:rsidR="009E0B47" w:rsidRPr="002F1503">
        <w:rPr>
          <w:rFonts w:ascii="Times New Roman" w:hAnsi="Times New Roman"/>
          <w:color w:val="000000" w:themeColor="text1"/>
          <w:sz w:val="28"/>
          <w:szCs w:val="28"/>
        </w:rPr>
        <w:t>відповідальної особи</w:t>
      </w:r>
      <w:r w:rsidR="00E660D2" w:rsidRPr="002F1503">
        <w:rPr>
          <w:rFonts w:ascii="Times New Roman" w:hAnsi="Times New Roman"/>
          <w:color w:val="000000" w:themeColor="text1"/>
          <w:sz w:val="28"/>
          <w:szCs w:val="28"/>
        </w:rPr>
        <w:t xml:space="preserve"> небанківської фінансової групи</w:t>
      </w:r>
      <w:r w:rsidR="00EC7058" w:rsidRPr="002F1503">
        <w:rPr>
          <w:rFonts w:ascii="Times New Roman" w:hAnsi="Times New Roman"/>
          <w:color w:val="000000" w:themeColor="text1"/>
          <w:sz w:val="28"/>
          <w:szCs w:val="28"/>
        </w:rPr>
        <w:t xml:space="preserve"> у разі проведення планової інспекційної перевірки небанківської фінансової групи)</w:t>
      </w:r>
      <w:r w:rsidR="003457B4"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 xml:space="preserve">за участю куратора </w:t>
      </w:r>
      <w:r w:rsidR="00846508" w:rsidRPr="002F1503">
        <w:rPr>
          <w:rFonts w:ascii="Times New Roman" w:hAnsi="Times New Roman"/>
          <w:color w:val="000000" w:themeColor="text1"/>
          <w:sz w:val="28"/>
          <w:szCs w:val="28"/>
        </w:rPr>
        <w:lastRenderedPageBreak/>
        <w:t xml:space="preserve">інспекційної </w:t>
      </w:r>
      <w:r w:rsidR="008536E3" w:rsidRPr="002F1503">
        <w:rPr>
          <w:rFonts w:ascii="Times New Roman" w:hAnsi="Times New Roman"/>
          <w:color w:val="000000" w:themeColor="text1"/>
          <w:sz w:val="28"/>
          <w:szCs w:val="28"/>
        </w:rPr>
        <w:t xml:space="preserve">перевірки </w:t>
      </w:r>
      <w:r w:rsidRPr="002F1503">
        <w:rPr>
          <w:rFonts w:ascii="Times New Roman" w:hAnsi="Times New Roman"/>
          <w:color w:val="000000" w:themeColor="text1"/>
          <w:sz w:val="28"/>
          <w:szCs w:val="28"/>
        </w:rPr>
        <w:t>і керівника інспекційної групи, керівників підрозділу Національного банку, що здійснює інспекційну перевірку</w:t>
      </w:r>
      <w:r w:rsidR="008F3A70" w:rsidRPr="002F1503">
        <w:rPr>
          <w:rFonts w:ascii="Times New Roman" w:hAnsi="Times New Roman"/>
          <w:color w:val="000000" w:themeColor="text1"/>
          <w:sz w:val="28"/>
          <w:szCs w:val="28"/>
        </w:rPr>
        <w:t xml:space="preserve"> (за потреби)</w:t>
      </w:r>
      <w:r w:rsidRPr="002F1503">
        <w:rPr>
          <w:rFonts w:ascii="Times New Roman" w:hAnsi="Times New Roman"/>
          <w:color w:val="000000" w:themeColor="text1"/>
          <w:sz w:val="28"/>
          <w:szCs w:val="28"/>
        </w:rPr>
        <w:t>.</w:t>
      </w:r>
      <w:r w:rsidR="00A2369A" w:rsidRPr="002F1503">
        <w:rPr>
          <w:rFonts w:ascii="Times New Roman" w:hAnsi="Times New Roman"/>
          <w:color w:val="000000" w:themeColor="text1"/>
          <w:sz w:val="28"/>
          <w:szCs w:val="28"/>
        </w:rPr>
        <w:t xml:space="preserve">  </w:t>
      </w:r>
    </w:p>
    <w:p w14:paraId="5A1B3574" w14:textId="6386C629" w:rsidR="00D11ED4" w:rsidRPr="002F1503" w:rsidRDefault="00A87E7E" w:rsidP="00610599">
      <w:pPr>
        <w:pStyle w:val="Textbody"/>
        <w:spacing w:after="0" w:line="240" w:lineRule="auto"/>
        <w:ind w:firstLine="709"/>
        <w:jc w:val="both"/>
        <w:rPr>
          <w:rFonts w:ascii="Times New Roman" w:hAnsi="Times New Roman"/>
          <w:color w:val="000000" w:themeColor="text1"/>
          <w:sz w:val="28"/>
          <w:szCs w:val="28"/>
        </w:rPr>
      </w:pPr>
      <w:r>
        <w:rPr>
          <w:rFonts w:ascii="Times New Roman" w:hAnsi="Times New Roman" w:cs="Times New Roman"/>
          <w:sz w:val="28"/>
          <w:szCs w:val="28"/>
        </w:rPr>
        <w:t>О</w:t>
      </w:r>
      <w:r w:rsidR="00D11ED4" w:rsidRPr="002F1503">
        <w:rPr>
          <w:rFonts w:ascii="Times New Roman" w:hAnsi="Times New Roman" w:cs="Times New Roman"/>
          <w:sz w:val="28"/>
          <w:szCs w:val="28"/>
        </w:rPr>
        <w:t>соба, уповноважена представляти інтереси учасника небанківської фінансової групи</w:t>
      </w:r>
      <w:r w:rsidR="003C2E97">
        <w:rPr>
          <w:rFonts w:ascii="Times New Roman" w:hAnsi="Times New Roman" w:cs="Times New Roman"/>
          <w:sz w:val="28"/>
          <w:szCs w:val="28"/>
        </w:rPr>
        <w:t>,</w:t>
      </w:r>
      <w:r w:rsidR="004258A6" w:rsidRPr="002F1503">
        <w:rPr>
          <w:rFonts w:ascii="Times New Roman" w:hAnsi="Times New Roman" w:cs="Times New Roman"/>
          <w:sz w:val="28"/>
          <w:szCs w:val="28"/>
        </w:rPr>
        <w:t xml:space="preserve"> </w:t>
      </w:r>
      <w:r w:rsidRPr="002F1503">
        <w:rPr>
          <w:rFonts w:ascii="Times New Roman" w:hAnsi="Times New Roman"/>
          <w:color w:val="000000" w:themeColor="text1"/>
          <w:sz w:val="28"/>
          <w:szCs w:val="28"/>
        </w:rPr>
        <w:t>може</w:t>
      </w:r>
      <w:r w:rsidR="00420E69">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запрошуватися</w:t>
      </w:r>
      <w:r>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 xml:space="preserve">на зустріч </w:t>
      </w:r>
      <w:r>
        <w:rPr>
          <w:rFonts w:ascii="Times New Roman" w:hAnsi="Times New Roman"/>
          <w:color w:val="000000" w:themeColor="text1"/>
          <w:sz w:val="28"/>
          <w:szCs w:val="28"/>
        </w:rPr>
        <w:t>у</w:t>
      </w:r>
      <w:r w:rsidRPr="002F1503">
        <w:rPr>
          <w:rFonts w:ascii="Times New Roman" w:hAnsi="Times New Roman"/>
          <w:color w:val="000000" w:themeColor="text1"/>
          <w:sz w:val="28"/>
          <w:szCs w:val="28"/>
        </w:rPr>
        <w:t xml:space="preserve"> разі проведення планової інспекційної перевірки небанківської фінансо</w:t>
      </w:r>
      <w:r>
        <w:rPr>
          <w:rFonts w:ascii="Times New Roman" w:hAnsi="Times New Roman"/>
          <w:color w:val="000000" w:themeColor="text1"/>
          <w:sz w:val="28"/>
          <w:szCs w:val="28"/>
        </w:rPr>
        <w:t>вої групи</w:t>
      </w:r>
      <w:r w:rsidR="00420E69">
        <w:rPr>
          <w:rFonts w:ascii="Times New Roman" w:hAnsi="Times New Roman"/>
          <w:color w:val="000000" w:themeColor="text1"/>
          <w:sz w:val="28"/>
          <w:szCs w:val="28"/>
        </w:rPr>
        <w:t xml:space="preserve"> (за потреби)</w:t>
      </w:r>
      <w:r w:rsidR="00D11ED4" w:rsidRPr="002F1503">
        <w:rPr>
          <w:rFonts w:ascii="Times New Roman" w:hAnsi="Times New Roman" w:cs="Times New Roman"/>
          <w:sz w:val="28"/>
          <w:szCs w:val="28"/>
        </w:rPr>
        <w:t>.</w:t>
      </w:r>
    </w:p>
    <w:p w14:paraId="60DE8B5E" w14:textId="77777777" w:rsidR="00363078" w:rsidRPr="002F1503" w:rsidRDefault="00241386" w:rsidP="000A4B2F">
      <w:pPr>
        <w:pStyle w:val="Textbody"/>
        <w:spacing w:after="0" w:line="240" w:lineRule="auto"/>
        <w:ind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Під час зустрічі обговорюються організаційні питання щодо майбутньої інспекційної перевірки.</w:t>
      </w:r>
      <w:r w:rsidR="009C6370" w:rsidRPr="002F1503">
        <w:rPr>
          <w:rFonts w:ascii="Times New Roman" w:hAnsi="Times New Roman"/>
          <w:color w:val="000000" w:themeColor="text1"/>
          <w:sz w:val="28"/>
          <w:szCs w:val="28"/>
        </w:rPr>
        <w:t xml:space="preserve"> </w:t>
      </w:r>
      <w:r w:rsidR="00E660D2" w:rsidRPr="002F1503">
        <w:rPr>
          <w:rFonts w:ascii="Times New Roman" w:hAnsi="Times New Roman"/>
          <w:color w:val="000000" w:themeColor="text1"/>
          <w:sz w:val="28"/>
          <w:szCs w:val="28"/>
        </w:rPr>
        <w:t xml:space="preserve"> </w:t>
      </w:r>
    </w:p>
    <w:p w14:paraId="54957907" w14:textId="77777777" w:rsidR="00D82C57" w:rsidRPr="002F1503" w:rsidRDefault="00D82C57" w:rsidP="00D82C57">
      <w:pPr>
        <w:pStyle w:val="Textbody"/>
        <w:spacing w:after="0" w:line="240" w:lineRule="auto"/>
        <w:ind w:left="709"/>
        <w:jc w:val="both"/>
        <w:rPr>
          <w:rFonts w:ascii="Times New Roman" w:hAnsi="Times New Roman"/>
          <w:color w:val="000000" w:themeColor="text1"/>
          <w:sz w:val="28"/>
          <w:szCs w:val="28"/>
        </w:rPr>
      </w:pPr>
    </w:p>
    <w:p w14:paraId="0550E042" w14:textId="77777777" w:rsidR="00903A76" w:rsidRPr="002F1503" w:rsidRDefault="00241386"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bookmarkStart w:id="102" w:name="n267"/>
      <w:bookmarkStart w:id="103" w:name="n268"/>
      <w:bookmarkEnd w:id="102"/>
      <w:bookmarkEnd w:id="103"/>
      <w:r w:rsidRPr="002F1503">
        <w:rPr>
          <w:rFonts w:ascii="Times New Roman" w:hAnsi="Times New Roman"/>
          <w:color w:val="000000" w:themeColor="text1"/>
          <w:sz w:val="28"/>
          <w:szCs w:val="28"/>
        </w:rPr>
        <w:t xml:space="preserve">Планова інспекційна перевірка здійснюється на підставі </w:t>
      </w:r>
      <w:r w:rsidR="00B675DB" w:rsidRPr="002F1503">
        <w:rPr>
          <w:rFonts w:ascii="Times New Roman" w:hAnsi="Times New Roman"/>
          <w:color w:val="000000" w:themeColor="text1"/>
          <w:sz w:val="28"/>
          <w:szCs w:val="28"/>
        </w:rPr>
        <w:t>розпорядчого акт</w:t>
      </w:r>
      <w:r w:rsidR="00B501C5" w:rsidRPr="002F1503">
        <w:rPr>
          <w:rFonts w:ascii="Times New Roman" w:hAnsi="Times New Roman"/>
          <w:color w:val="000000" w:themeColor="text1"/>
          <w:sz w:val="28"/>
          <w:szCs w:val="28"/>
        </w:rPr>
        <w:t>а</w:t>
      </w:r>
      <w:r w:rsidR="00B675DB" w:rsidRPr="002F1503">
        <w:rPr>
          <w:rFonts w:ascii="Times New Roman" w:hAnsi="Times New Roman"/>
          <w:color w:val="000000" w:themeColor="text1"/>
          <w:sz w:val="28"/>
          <w:szCs w:val="28"/>
        </w:rPr>
        <w:t xml:space="preserve"> </w:t>
      </w:r>
      <w:r w:rsidR="00BF12A9" w:rsidRPr="002F1503">
        <w:rPr>
          <w:rFonts w:ascii="Times New Roman" w:hAnsi="Times New Roman"/>
          <w:color w:val="000000" w:themeColor="text1"/>
          <w:sz w:val="28"/>
          <w:szCs w:val="28"/>
        </w:rPr>
        <w:t xml:space="preserve">Національного банку </w:t>
      </w:r>
      <w:r w:rsidR="00A82D79" w:rsidRPr="002F1503">
        <w:rPr>
          <w:rFonts w:ascii="Times New Roman" w:hAnsi="Times New Roman"/>
          <w:color w:val="000000" w:themeColor="text1"/>
          <w:sz w:val="28"/>
          <w:szCs w:val="28"/>
        </w:rPr>
        <w:t>про</w:t>
      </w:r>
      <w:r w:rsidR="00B675DB" w:rsidRPr="002F1503">
        <w:rPr>
          <w:rFonts w:ascii="Times New Roman" w:hAnsi="Times New Roman"/>
          <w:color w:val="000000" w:themeColor="text1"/>
          <w:sz w:val="28"/>
          <w:szCs w:val="28"/>
        </w:rPr>
        <w:t xml:space="preserve"> проведення планової інспекційної перевірки</w:t>
      </w:r>
      <w:r w:rsidRPr="002F1503">
        <w:rPr>
          <w:rFonts w:ascii="Times New Roman" w:hAnsi="Times New Roman"/>
          <w:color w:val="000000" w:themeColor="text1"/>
          <w:sz w:val="28"/>
          <w:szCs w:val="28"/>
        </w:rPr>
        <w:t>, до якого можуть бути внесені зміни (за потреби).</w:t>
      </w:r>
    </w:p>
    <w:p w14:paraId="0AB7E7DF" w14:textId="77777777" w:rsidR="00D0716D" w:rsidRPr="002F1503" w:rsidRDefault="00D0716D" w:rsidP="00D0716D">
      <w:pPr>
        <w:pStyle w:val="Textbody"/>
        <w:spacing w:after="0" w:line="240" w:lineRule="auto"/>
        <w:ind w:left="709"/>
        <w:jc w:val="both"/>
        <w:rPr>
          <w:rFonts w:ascii="Times New Roman" w:hAnsi="Times New Roman"/>
          <w:color w:val="000000" w:themeColor="text1"/>
          <w:sz w:val="28"/>
          <w:szCs w:val="28"/>
        </w:rPr>
      </w:pPr>
    </w:p>
    <w:p w14:paraId="4C4709B6" w14:textId="77777777" w:rsidR="007C44AA" w:rsidRPr="002F1503" w:rsidRDefault="000C26BC"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Р</w:t>
      </w:r>
      <w:r w:rsidR="00D2407E" w:rsidRPr="002F1503">
        <w:rPr>
          <w:rFonts w:ascii="Times New Roman" w:hAnsi="Times New Roman"/>
          <w:color w:val="000000" w:themeColor="text1"/>
          <w:sz w:val="28"/>
          <w:szCs w:val="28"/>
        </w:rPr>
        <w:t>озпорядч</w:t>
      </w:r>
      <w:r w:rsidRPr="002F1503">
        <w:rPr>
          <w:rFonts w:ascii="Times New Roman" w:hAnsi="Times New Roman"/>
          <w:color w:val="000000" w:themeColor="text1"/>
          <w:sz w:val="28"/>
          <w:szCs w:val="28"/>
        </w:rPr>
        <w:t>ий</w:t>
      </w:r>
      <w:r w:rsidR="00D2407E" w:rsidRPr="002F1503">
        <w:rPr>
          <w:rFonts w:ascii="Times New Roman" w:hAnsi="Times New Roman"/>
          <w:color w:val="000000" w:themeColor="text1"/>
          <w:sz w:val="28"/>
          <w:szCs w:val="28"/>
        </w:rPr>
        <w:t xml:space="preserve"> акт </w:t>
      </w:r>
      <w:r w:rsidR="00BF12A9" w:rsidRPr="002F1503">
        <w:rPr>
          <w:rFonts w:ascii="Times New Roman" w:hAnsi="Times New Roman"/>
          <w:color w:val="000000" w:themeColor="text1"/>
          <w:sz w:val="28"/>
          <w:szCs w:val="28"/>
        </w:rPr>
        <w:t xml:space="preserve">Національного банку </w:t>
      </w:r>
      <w:r w:rsidR="00A82D79" w:rsidRPr="002F1503">
        <w:rPr>
          <w:rFonts w:ascii="Times New Roman" w:hAnsi="Times New Roman"/>
          <w:color w:val="000000" w:themeColor="text1"/>
          <w:sz w:val="28"/>
          <w:szCs w:val="28"/>
        </w:rPr>
        <w:t>про</w:t>
      </w:r>
      <w:r w:rsidR="00D2407E" w:rsidRPr="002F1503">
        <w:rPr>
          <w:rFonts w:ascii="Times New Roman" w:hAnsi="Times New Roman"/>
          <w:color w:val="000000" w:themeColor="text1"/>
          <w:sz w:val="28"/>
          <w:szCs w:val="28"/>
        </w:rPr>
        <w:t xml:space="preserve"> проведення планової інспекційної перевірки </w:t>
      </w:r>
      <w:r w:rsidR="001F6CCB" w:rsidRPr="002F1503">
        <w:rPr>
          <w:rFonts w:ascii="Times New Roman" w:hAnsi="Times New Roman"/>
          <w:color w:val="000000" w:themeColor="text1"/>
          <w:sz w:val="28"/>
          <w:szCs w:val="28"/>
        </w:rPr>
        <w:t xml:space="preserve">об’єкта перевірки (крім небанківської фінансової групи) </w:t>
      </w:r>
      <w:r w:rsidRPr="002F1503">
        <w:rPr>
          <w:rFonts w:ascii="Times New Roman" w:hAnsi="Times New Roman"/>
          <w:color w:val="000000" w:themeColor="text1"/>
          <w:sz w:val="28"/>
          <w:szCs w:val="28"/>
        </w:rPr>
        <w:t>має містити:</w:t>
      </w:r>
      <w:bookmarkStart w:id="104" w:name="n273"/>
      <w:bookmarkStart w:id="105" w:name="n274"/>
      <w:bookmarkStart w:id="106" w:name="n279"/>
      <w:bookmarkStart w:id="107" w:name="n280"/>
      <w:bookmarkStart w:id="108" w:name="n909"/>
      <w:bookmarkStart w:id="109" w:name="n910"/>
      <w:bookmarkStart w:id="110" w:name="n912"/>
      <w:bookmarkStart w:id="111" w:name="n913"/>
      <w:bookmarkStart w:id="112" w:name="n914"/>
      <w:bookmarkStart w:id="113" w:name="n915"/>
      <w:bookmarkStart w:id="114" w:name="n290"/>
      <w:bookmarkStart w:id="115" w:name="n277"/>
      <w:bookmarkStart w:id="116" w:name="n278"/>
      <w:bookmarkStart w:id="117" w:name="n281"/>
      <w:bookmarkStart w:id="118" w:name="n282"/>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5C4C71B1" w14:textId="77777777" w:rsidR="007C44AA" w:rsidRPr="002F1503" w:rsidRDefault="007C44AA" w:rsidP="007C44AA">
      <w:pPr>
        <w:pStyle w:val="af4"/>
        <w:rPr>
          <w:color w:val="000000" w:themeColor="text1"/>
        </w:rPr>
      </w:pPr>
    </w:p>
    <w:p w14:paraId="7BB286B0" w14:textId="77777777" w:rsidR="007C44AA" w:rsidRPr="002F1503" w:rsidRDefault="007C44AA" w:rsidP="00A7797E">
      <w:pPr>
        <w:pStyle w:val="Textbody"/>
        <w:numPr>
          <w:ilvl w:val="0"/>
          <w:numId w:val="4"/>
        </w:numPr>
        <w:tabs>
          <w:tab w:val="left" w:pos="1134"/>
        </w:tabs>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найменування/прізвище, ім’я, по батькові (за наявності) об’єкта перевірки;</w:t>
      </w:r>
    </w:p>
    <w:p w14:paraId="0AE603A7" w14:textId="77777777" w:rsidR="007C44AA" w:rsidRPr="002F1503" w:rsidRDefault="007C44AA" w:rsidP="007C44AA">
      <w:pPr>
        <w:pStyle w:val="Textbody"/>
        <w:tabs>
          <w:tab w:val="left" w:pos="1134"/>
        </w:tabs>
        <w:spacing w:after="0" w:line="240" w:lineRule="auto"/>
        <w:ind w:firstLine="709"/>
        <w:jc w:val="both"/>
        <w:rPr>
          <w:rFonts w:ascii="Times New Roman" w:hAnsi="Times New Roman"/>
          <w:color w:val="000000" w:themeColor="text1"/>
          <w:sz w:val="28"/>
          <w:szCs w:val="28"/>
        </w:rPr>
      </w:pPr>
    </w:p>
    <w:p w14:paraId="3526DEEE" w14:textId="77777777" w:rsidR="007C44AA" w:rsidRPr="002F1503" w:rsidRDefault="007C44AA" w:rsidP="00A7797E">
      <w:pPr>
        <w:pStyle w:val="Textbody"/>
        <w:numPr>
          <w:ilvl w:val="0"/>
          <w:numId w:val="4"/>
        </w:numPr>
        <w:tabs>
          <w:tab w:val="left" w:pos="1134"/>
        </w:tabs>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ідентифікаційний код об’єкта </w:t>
      </w:r>
      <w:r w:rsidR="0000438B" w:rsidRPr="002F1503">
        <w:rPr>
          <w:rFonts w:ascii="Times New Roman" w:hAnsi="Times New Roman"/>
          <w:color w:val="000000" w:themeColor="text1"/>
          <w:sz w:val="28"/>
          <w:szCs w:val="28"/>
        </w:rPr>
        <w:t>перевірки згідно з ЄДР</w:t>
      </w:r>
      <w:r w:rsidRPr="002F1503">
        <w:rPr>
          <w:rFonts w:ascii="Times New Roman" w:hAnsi="Times New Roman"/>
          <w:color w:val="000000" w:themeColor="text1"/>
          <w:sz w:val="28"/>
          <w:szCs w:val="28"/>
        </w:rPr>
        <w:t>/реєстраційний номер облікової картки платника податків (за наявності);</w:t>
      </w:r>
    </w:p>
    <w:p w14:paraId="2F433252" w14:textId="77777777" w:rsidR="007C44AA" w:rsidRPr="002F1503" w:rsidRDefault="007C44AA" w:rsidP="007C44AA">
      <w:pPr>
        <w:pStyle w:val="Textbody"/>
        <w:tabs>
          <w:tab w:val="left" w:pos="1134"/>
        </w:tabs>
        <w:spacing w:after="0" w:line="240" w:lineRule="auto"/>
        <w:ind w:firstLine="709"/>
        <w:jc w:val="both"/>
        <w:rPr>
          <w:rFonts w:ascii="Times New Roman" w:hAnsi="Times New Roman"/>
          <w:color w:val="000000" w:themeColor="text1"/>
          <w:sz w:val="28"/>
          <w:szCs w:val="28"/>
        </w:rPr>
      </w:pPr>
    </w:p>
    <w:p w14:paraId="3FEE2FCF" w14:textId="77777777" w:rsidR="007C44AA" w:rsidRPr="002F1503" w:rsidRDefault="00120055" w:rsidP="00A7797E">
      <w:pPr>
        <w:pStyle w:val="Textbody"/>
        <w:numPr>
          <w:ilvl w:val="0"/>
          <w:numId w:val="4"/>
        </w:numPr>
        <w:tabs>
          <w:tab w:val="left" w:pos="1134"/>
        </w:tabs>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місцезнаходження</w:t>
      </w:r>
      <w:r w:rsidR="00EB7711" w:rsidRPr="002F1503">
        <w:rPr>
          <w:rFonts w:ascii="Times New Roman" w:hAnsi="Times New Roman"/>
          <w:color w:val="000000" w:themeColor="text1"/>
          <w:sz w:val="28"/>
          <w:szCs w:val="28"/>
        </w:rPr>
        <w:t xml:space="preserve"> </w:t>
      </w:r>
      <w:r w:rsidR="007C44AA" w:rsidRPr="002F1503">
        <w:rPr>
          <w:rFonts w:ascii="Times New Roman" w:hAnsi="Times New Roman"/>
          <w:color w:val="000000" w:themeColor="text1"/>
          <w:sz w:val="28"/>
          <w:szCs w:val="28"/>
        </w:rPr>
        <w:t>об’єкта перевірки;</w:t>
      </w:r>
    </w:p>
    <w:p w14:paraId="2FACDEA2" w14:textId="77777777" w:rsidR="00322D51" w:rsidRPr="002F1503" w:rsidRDefault="00322D51" w:rsidP="00322D51">
      <w:pPr>
        <w:pStyle w:val="af4"/>
        <w:rPr>
          <w:color w:val="000000" w:themeColor="text1"/>
        </w:rPr>
      </w:pPr>
    </w:p>
    <w:p w14:paraId="15E5BCCE" w14:textId="77777777" w:rsidR="007C44AA" w:rsidRPr="002F1503" w:rsidRDefault="007C44AA" w:rsidP="00A7797E">
      <w:pPr>
        <w:pStyle w:val="Textbody"/>
        <w:numPr>
          <w:ilvl w:val="0"/>
          <w:numId w:val="4"/>
        </w:numPr>
        <w:tabs>
          <w:tab w:val="left" w:pos="1134"/>
        </w:tabs>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строки проведення </w:t>
      </w:r>
      <w:r w:rsidR="00846508" w:rsidRPr="002F1503">
        <w:rPr>
          <w:rFonts w:ascii="Times New Roman" w:hAnsi="Times New Roman"/>
          <w:color w:val="000000" w:themeColor="text1"/>
          <w:sz w:val="28"/>
          <w:szCs w:val="28"/>
        </w:rPr>
        <w:t xml:space="preserve">планової інспекційної </w:t>
      </w:r>
      <w:r w:rsidRPr="002F1503">
        <w:rPr>
          <w:rFonts w:ascii="Times New Roman" w:hAnsi="Times New Roman"/>
          <w:color w:val="000000" w:themeColor="text1"/>
          <w:sz w:val="28"/>
          <w:szCs w:val="28"/>
        </w:rPr>
        <w:t>перевірки (дати початку та закінчення);</w:t>
      </w:r>
    </w:p>
    <w:p w14:paraId="2988D70C" w14:textId="77777777" w:rsidR="007C44AA" w:rsidRPr="002F1503" w:rsidRDefault="007C44AA" w:rsidP="007C44AA">
      <w:pPr>
        <w:pStyle w:val="Textbody"/>
        <w:tabs>
          <w:tab w:val="left" w:pos="1134"/>
        </w:tabs>
        <w:spacing w:after="0" w:line="240" w:lineRule="auto"/>
        <w:ind w:firstLine="709"/>
        <w:jc w:val="both"/>
        <w:rPr>
          <w:rFonts w:ascii="Times New Roman" w:hAnsi="Times New Roman"/>
          <w:color w:val="000000" w:themeColor="text1"/>
          <w:sz w:val="28"/>
          <w:szCs w:val="28"/>
        </w:rPr>
      </w:pPr>
    </w:p>
    <w:p w14:paraId="01AEA148" w14:textId="77777777" w:rsidR="007C44AA" w:rsidRPr="002F1503" w:rsidRDefault="007C44AA" w:rsidP="00A7797E">
      <w:pPr>
        <w:pStyle w:val="Textbody"/>
        <w:numPr>
          <w:ilvl w:val="0"/>
          <w:numId w:val="4"/>
        </w:numPr>
        <w:tabs>
          <w:tab w:val="left" w:pos="1134"/>
        </w:tabs>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дату та період </w:t>
      </w:r>
      <w:r w:rsidR="00846508" w:rsidRPr="002F1503">
        <w:rPr>
          <w:rFonts w:ascii="Times New Roman" w:hAnsi="Times New Roman"/>
          <w:color w:val="000000" w:themeColor="text1"/>
          <w:sz w:val="28"/>
          <w:szCs w:val="28"/>
        </w:rPr>
        <w:t xml:space="preserve">планової інспекційної </w:t>
      </w:r>
      <w:r w:rsidRPr="002F1503">
        <w:rPr>
          <w:rFonts w:ascii="Times New Roman" w:hAnsi="Times New Roman"/>
          <w:color w:val="000000" w:themeColor="text1"/>
          <w:sz w:val="28"/>
          <w:szCs w:val="28"/>
        </w:rPr>
        <w:t>перевірки;</w:t>
      </w:r>
    </w:p>
    <w:p w14:paraId="236E0A4B" w14:textId="77777777" w:rsidR="007C44AA" w:rsidRPr="002F1503" w:rsidRDefault="007C44AA" w:rsidP="007C44AA">
      <w:pPr>
        <w:pStyle w:val="Textbody"/>
        <w:tabs>
          <w:tab w:val="left" w:pos="1134"/>
        </w:tabs>
        <w:spacing w:after="0" w:line="240" w:lineRule="auto"/>
        <w:ind w:firstLine="709"/>
        <w:jc w:val="both"/>
        <w:rPr>
          <w:rFonts w:ascii="Times New Roman" w:hAnsi="Times New Roman"/>
          <w:color w:val="000000" w:themeColor="text1"/>
          <w:sz w:val="28"/>
          <w:szCs w:val="28"/>
        </w:rPr>
      </w:pPr>
    </w:p>
    <w:p w14:paraId="4F8DAF7F" w14:textId="7E9C7D0E" w:rsidR="007C44AA" w:rsidRPr="002F1503" w:rsidRDefault="007C44AA" w:rsidP="00A7797E">
      <w:pPr>
        <w:pStyle w:val="Textbody"/>
        <w:numPr>
          <w:ilvl w:val="0"/>
          <w:numId w:val="4"/>
        </w:numPr>
        <w:tabs>
          <w:tab w:val="left" w:pos="1134"/>
        </w:tabs>
        <w:spacing w:after="24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склад інспекційної групи </w:t>
      </w:r>
      <w:r w:rsidR="007965D7">
        <w:rPr>
          <w:rFonts w:ascii="Times New Roman" w:hAnsi="Times New Roman"/>
          <w:color w:val="000000" w:themeColor="text1"/>
          <w:sz w:val="28"/>
          <w:szCs w:val="28"/>
          <w:lang w:val="en-US"/>
        </w:rPr>
        <w:t>[</w:t>
      </w:r>
      <w:r w:rsidRPr="002F1503">
        <w:rPr>
          <w:rFonts w:ascii="Times New Roman" w:hAnsi="Times New Roman"/>
          <w:color w:val="000000" w:themeColor="text1"/>
          <w:sz w:val="28"/>
          <w:szCs w:val="28"/>
        </w:rPr>
        <w:t>прізвища, імена, по батькові</w:t>
      </w:r>
      <w:r w:rsidR="00EE6231" w:rsidRPr="002F1503">
        <w:rPr>
          <w:rFonts w:ascii="Times New Roman" w:hAnsi="Times New Roman"/>
          <w:color w:val="000000" w:themeColor="text1"/>
          <w:sz w:val="28"/>
          <w:szCs w:val="28"/>
        </w:rPr>
        <w:t xml:space="preserve"> </w:t>
      </w:r>
      <w:r w:rsidR="007965D7">
        <w:rPr>
          <w:rFonts w:ascii="Times New Roman" w:hAnsi="Times New Roman"/>
          <w:color w:val="000000" w:themeColor="text1"/>
          <w:sz w:val="28"/>
          <w:szCs w:val="28"/>
          <w:lang w:val="ru-RU"/>
        </w:rPr>
        <w:t>(</w:t>
      </w:r>
      <w:r w:rsidRPr="002F1503">
        <w:rPr>
          <w:rFonts w:ascii="Times New Roman" w:hAnsi="Times New Roman"/>
          <w:color w:val="000000" w:themeColor="text1"/>
          <w:sz w:val="28"/>
          <w:szCs w:val="28"/>
        </w:rPr>
        <w:t>за наявності</w:t>
      </w:r>
      <w:r w:rsidR="007965D7">
        <w:rPr>
          <w:rFonts w:ascii="Times New Roman" w:hAnsi="Times New Roman"/>
          <w:color w:val="000000" w:themeColor="text1"/>
          <w:sz w:val="28"/>
          <w:szCs w:val="28"/>
          <w:lang w:val="ru-RU"/>
        </w:rPr>
        <w:t>)</w:t>
      </w:r>
      <w:r w:rsidR="007965D7">
        <w:rPr>
          <w:rFonts w:ascii="Times New Roman" w:hAnsi="Times New Roman"/>
          <w:color w:val="000000" w:themeColor="text1"/>
          <w:sz w:val="28"/>
          <w:szCs w:val="28"/>
          <w:lang w:val="en-US"/>
        </w:rPr>
        <w:t>]</w:t>
      </w:r>
      <w:r w:rsidRPr="002F1503">
        <w:rPr>
          <w:rFonts w:ascii="Times New Roman" w:hAnsi="Times New Roman"/>
          <w:color w:val="000000" w:themeColor="text1"/>
          <w:sz w:val="28"/>
          <w:szCs w:val="28"/>
        </w:rPr>
        <w:t xml:space="preserve"> із зазначенням її керівника, його заступника  та куратора </w:t>
      </w:r>
      <w:r w:rsidR="00846508" w:rsidRPr="002F1503">
        <w:rPr>
          <w:rFonts w:ascii="Times New Roman" w:hAnsi="Times New Roman"/>
          <w:color w:val="000000" w:themeColor="text1"/>
          <w:sz w:val="28"/>
          <w:szCs w:val="28"/>
        </w:rPr>
        <w:t xml:space="preserve">інспекційної </w:t>
      </w:r>
      <w:r w:rsidRPr="002F1503">
        <w:rPr>
          <w:rFonts w:ascii="Times New Roman" w:hAnsi="Times New Roman"/>
          <w:color w:val="000000" w:themeColor="text1"/>
          <w:sz w:val="28"/>
          <w:szCs w:val="28"/>
        </w:rPr>
        <w:t>перевірки.</w:t>
      </w:r>
    </w:p>
    <w:p w14:paraId="09927A39" w14:textId="7FEE276F" w:rsidR="00E7344C" w:rsidRPr="002F1503" w:rsidRDefault="005F54CE"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bookmarkStart w:id="119" w:name="n269"/>
      <w:bookmarkEnd w:id="119"/>
      <w:r w:rsidRPr="002F1503">
        <w:rPr>
          <w:rFonts w:ascii="Times New Roman" w:hAnsi="Times New Roman"/>
          <w:color w:val="000000" w:themeColor="text1"/>
          <w:sz w:val="28"/>
          <w:szCs w:val="28"/>
        </w:rPr>
        <w:t>Розпорядчий</w:t>
      </w:r>
      <w:r w:rsidR="00E7344C" w:rsidRPr="002F1503">
        <w:rPr>
          <w:rFonts w:ascii="Times New Roman" w:hAnsi="Times New Roman"/>
          <w:color w:val="000000" w:themeColor="text1"/>
          <w:sz w:val="28"/>
          <w:szCs w:val="28"/>
        </w:rPr>
        <w:t xml:space="preserve"> акт Національного банку про проведення планової інспекційної перевірки небанківської фінансової групи</w:t>
      </w:r>
      <w:r w:rsidR="00AF72C1" w:rsidRPr="002F1503">
        <w:rPr>
          <w:rFonts w:ascii="Times New Roman" w:hAnsi="Times New Roman"/>
          <w:color w:val="000000" w:themeColor="text1"/>
          <w:sz w:val="28"/>
          <w:szCs w:val="28"/>
        </w:rPr>
        <w:t xml:space="preserve"> додатково до </w:t>
      </w:r>
      <w:r w:rsidR="004A2EB7">
        <w:rPr>
          <w:rFonts w:ascii="Times New Roman" w:hAnsi="Times New Roman"/>
          <w:color w:val="000000" w:themeColor="text1"/>
          <w:sz w:val="28"/>
          <w:szCs w:val="28"/>
        </w:rPr>
        <w:t xml:space="preserve">інформації, зазначеної у </w:t>
      </w:r>
      <w:r w:rsidR="00AF72C1" w:rsidRPr="002F1503">
        <w:rPr>
          <w:rFonts w:ascii="Times New Roman" w:hAnsi="Times New Roman"/>
          <w:color w:val="000000" w:themeColor="text1"/>
          <w:sz w:val="28"/>
          <w:szCs w:val="28"/>
        </w:rPr>
        <w:t>підпункт</w:t>
      </w:r>
      <w:r w:rsidR="004A2EB7">
        <w:rPr>
          <w:rFonts w:ascii="Times New Roman" w:hAnsi="Times New Roman"/>
          <w:color w:val="000000" w:themeColor="text1"/>
          <w:sz w:val="28"/>
          <w:szCs w:val="28"/>
        </w:rPr>
        <w:t>ах</w:t>
      </w:r>
      <w:r w:rsidR="00AF72C1" w:rsidRPr="002F1503">
        <w:rPr>
          <w:rFonts w:ascii="Times New Roman" w:hAnsi="Times New Roman"/>
          <w:color w:val="000000" w:themeColor="text1"/>
          <w:sz w:val="28"/>
          <w:szCs w:val="28"/>
        </w:rPr>
        <w:t xml:space="preserve"> 4-6 пункту</w:t>
      </w:r>
      <w:r w:rsidR="001F391A" w:rsidRPr="002F1503">
        <w:rPr>
          <w:rFonts w:ascii="Times New Roman" w:hAnsi="Times New Roman"/>
          <w:color w:val="000000" w:themeColor="text1"/>
          <w:sz w:val="28"/>
          <w:szCs w:val="28"/>
        </w:rPr>
        <w:t xml:space="preserve"> </w:t>
      </w:r>
      <w:r w:rsidR="008D6346">
        <w:rPr>
          <w:rFonts w:ascii="Times New Roman" w:hAnsi="Times New Roman"/>
          <w:color w:val="000000" w:themeColor="text1"/>
          <w:sz w:val="28"/>
          <w:szCs w:val="28"/>
        </w:rPr>
        <w:t>59</w:t>
      </w:r>
      <w:r w:rsidR="00AF72C1" w:rsidRPr="002F1503">
        <w:rPr>
          <w:rFonts w:ascii="Times New Roman" w:hAnsi="Times New Roman"/>
          <w:color w:val="000000" w:themeColor="text1"/>
          <w:sz w:val="28"/>
          <w:szCs w:val="28"/>
        </w:rPr>
        <w:t xml:space="preserve"> розділу </w:t>
      </w:r>
      <w:r w:rsidR="00AF72C1" w:rsidRPr="002F1503">
        <w:rPr>
          <w:rFonts w:ascii="Times New Roman" w:hAnsi="Times New Roman"/>
          <w:color w:val="000000" w:themeColor="text1"/>
          <w:sz w:val="28"/>
          <w:szCs w:val="28"/>
          <w:lang w:val="en-US"/>
        </w:rPr>
        <w:t>V</w:t>
      </w:r>
      <w:r w:rsidR="00AF72C1" w:rsidRPr="002F1503">
        <w:rPr>
          <w:rFonts w:ascii="Times New Roman" w:hAnsi="Times New Roman"/>
          <w:color w:val="000000" w:themeColor="text1"/>
          <w:sz w:val="28"/>
          <w:szCs w:val="28"/>
        </w:rPr>
        <w:t xml:space="preserve"> цього Положення</w:t>
      </w:r>
      <w:r w:rsidR="00E7344C" w:rsidRPr="002F1503">
        <w:rPr>
          <w:rFonts w:ascii="Times New Roman" w:hAnsi="Times New Roman"/>
          <w:color w:val="000000" w:themeColor="text1"/>
          <w:sz w:val="28"/>
          <w:szCs w:val="28"/>
        </w:rPr>
        <w:t xml:space="preserve"> має містити:</w:t>
      </w:r>
    </w:p>
    <w:p w14:paraId="5367A370" w14:textId="77777777" w:rsidR="00757F99" w:rsidRPr="002F1503" w:rsidRDefault="00757F99" w:rsidP="00757F99">
      <w:pPr>
        <w:pStyle w:val="af4"/>
        <w:rPr>
          <w:color w:val="000000" w:themeColor="text1"/>
        </w:rPr>
      </w:pPr>
    </w:p>
    <w:p w14:paraId="49F5EB82" w14:textId="77777777" w:rsidR="00757F99" w:rsidRPr="002F1503" w:rsidRDefault="00A147E5" w:rsidP="0049722C">
      <w:pPr>
        <w:pStyle w:val="Textbody"/>
        <w:numPr>
          <w:ilvl w:val="0"/>
          <w:numId w:val="9"/>
        </w:numPr>
        <w:tabs>
          <w:tab w:val="left" w:pos="1134"/>
        </w:tabs>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н</w:t>
      </w:r>
      <w:r w:rsidR="00757F99" w:rsidRPr="002F1503">
        <w:rPr>
          <w:rFonts w:ascii="Times New Roman" w:hAnsi="Times New Roman"/>
          <w:color w:val="000000" w:themeColor="text1"/>
          <w:sz w:val="28"/>
          <w:szCs w:val="28"/>
        </w:rPr>
        <w:t>айменування</w:t>
      </w:r>
      <w:r w:rsidRPr="002F1503">
        <w:rPr>
          <w:rFonts w:ascii="Times New Roman" w:hAnsi="Times New Roman"/>
          <w:color w:val="000000" w:themeColor="text1"/>
          <w:sz w:val="28"/>
          <w:szCs w:val="28"/>
        </w:rPr>
        <w:t xml:space="preserve"> небанківської фінансової групи (за наявності)</w:t>
      </w:r>
      <w:r w:rsidR="00757F99" w:rsidRPr="002F1503">
        <w:rPr>
          <w:rFonts w:ascii="Times New Roman" w:hAnsi="Times New Roman"/>
          <w:color w:val="000000" w:themeColor="text1"/>
          <w:sz w:val="28"/>
          <w:szCs w:val="28"/>
        </w:rPr>
        <w:t>;</w:t>
      </w:r>
    </w:p>
    <w:p w14:paraId="7A58C2AC" w14:textId="77777777" w:rsidR="00A147E5" w:rsidRPr="002F1503" w:rsidRDefault="00A147E5" w:rsidP="00A147E5">
      <w:pPr>
        <w:pStyle w:val="Textbody"/>
        <w:tabs>
          <w:tab w:val="left" w:pos="1134"/>
        </w:tabs>
        <w:spacing w:after="0" w:line="240" w:lineRule="auto"/>
        <w:ind w:left="709"/>
        <w:jc w:val="both"/>
        <w:rPr>
          <w:rFonts w:ascii="Times New Roman" w:hAnsi="Times New Roman"/>
          <w:color w:val="000000" w:themeColor="text1"/>
          <w:sz w:val="28"/>
          <w:szCs w:val="28"/>
        </w:rPr>
      </w:pPr>
    </w:p>
    <w:p w14:paraId="3A3148A1" w14:textId="77777777" w:rsidR="00C04A92" w:rsidRPr="002F1503" w:rsidRDefault="00A147E5" w:rsidP="0049722C">
      <w:pPr>
        <w:pStyle w:val="Textbody"/>
        <w:numPr>
          <w:ilvl w:val="0"/>
          <w:numId w:val="9"/>
        </w:numPr>
        <w:tabs>
          <w:tab w:val="left" w:pos="1134"/>
        </w:tabs>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найменування відповідальної особи небанківської фінансової групи</w:t>
      </w:r>
      <w:r w:rsidR="00CD7374" w:rsidRPr="002F1503">
        <w:rPr>
          <w:rFonts w:ascii="Times New Roman" w:hAnsi="Times New Roman"/>
          <w:color w:val="000000" w:themeColor="text1"/>
          <w:sz w:val="28"/>
          <w:szCs w:val="28"/>
        </w:rPr>
        <w:t>,</w:t>
      </w:r>
      <w:r w:rsidR="004C1B7A" w:rsidRPr="002F1503">
        <w:rPr>
          <w:rFonts w:ascii="Times New Roman" w:hAnsi="Times New Roman"/>
          <w:color w:val="000000" w:themeColor="text1"/>
          <w:sz w:val="28"/>
          <w:szCs w:val="28"/>
        </w:rPr>
        <w:t xml:space="preserve"> її </w:t>
      </w:r>
      <w:r w:rsidR="00C04A92" w:rsidRPr="002F1503">
        <w:rPr>
          <w:rFonts w:ascii="Times New Roman" w:hAnsi="Times New Roman"/>
          <w:color w:val="000000" w:themeColor="text1"/>
          <w:sz w:val="28"/>
          <w:szCs w:val="28"/>
        </w:rPr>
        <w:t>ідентифікаційний код згідно з ЄДР</w:t>
      </w:r>
      <w:r w:rsidR="00CD7374" w:rsidRPr="002F1503">
        <w:rPr>
          <w:rFonts w:ascii="Times New Roman" w:hAnsi="Times New Roman"/>
          <w:color w:val="000000" w:themeColor="text1"/>
          <w:sz w:val="28"/>
          <w:szCs w:val="28"/>
        </w:rPr>
        <w:t xml:space="preserve"> та місцезнаходження</w:t>
      </w:r>
      <w:r w:rsidR="00C04A92" w:rsidRPr="002F1503">
        <w:rPr>
          <w:rFonts w:ascii="Times New Roman" w:hAnsi="Times New Roman"/>
          <w:color w:val="000000" w:themeColor="text1"/>
          <w:sz w:val="28"/>
          <w:szCs w:val="28"/>
        </w:rPr>
        <w:t>;</w:t>
      </w:r>
    </w:p>
    <w:p w14:paraId="0FBC23FB" w14:textId="77777777" w:rsidR="00DF1F2D" w:rsidRPr="002F1503" w:rsidRDefault="00DF1F2D" w:rsidP="00DF1F2D">
      <w:pPr>
        <w:pStyle w:val="af4"/>
        <w:rPr>
          <w:color w:val="000000" w:themeColor="text1"/>
        </w:rPr>
      </w:pPr>
    </w:p>
    <w:p w14:paraId="3FBCFF58" w14:textId="77777777" w:rsidR="00757F99" w:rsidRPr="002F1503" w:rsidRDefault="00A147E5" w:rsidP="0049722C">
      <w:pPr>
        <w:pStyle w:val="Textbody"/>
        <w:numPr>
          <w:ilvl w:val="0"/>
          <w:numId w:val="9"/>
        </w:numPr>
        <w:tabs>
          <w:tab w:val="left" w:pos="1134"/>
        </w:tabs>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lastRenderedPageBreak/>
        <w:t xml:space="preserve">перелік учасників небанківської фінансової групи, які охоплюються </w:t>
      </w:r>
      <w:r w:rsidR="005F5DB2" w:rsidRPr="002F1503">
        <w:rPr>
          <w:rFonts w:ascii="Times New Roman" w:hAnsi="Times New Roman"/>
          <w:color w:val="000000" w:themeColor="text1"/>
          <w:sz w:val="28"/>
          <w:szCs w:val="28"/>
        </w:rPr>
        <w:t xml:space="preserve">плановою інспекційною </w:t>
      </w:r>
      <w:r w:rsidRPr="002F1503">
        <w:rPr>
          <w:rFonts w:ascii="Times New Roman" w:hAnsi="Times New Roman"/>
          <w:color w:val="000000" w:themeColor="text1"/>
          <w:sz w:val="28"/>
          <w:szCs w:val="28"/>
        </w:rPr>
        <w:t>перевіркою</w:t>
      </w:r>
      <w:r w:rsidR="00B452C5" w:rsidRPr="002F1503">
        <w:rPr>
          <w:rFonts w:ascii="Times New Roman" w:hAnsi="Times New Roman"/>
          <w:color w:val="000000" w:themeColor="text1"/>
          <w:sz w:val="28"/>
          <w:szCs w:val="28"/>
        </w:rPr>
        <w:t>,</w:t>
      </w:r>
      <w:r w:rsidR="005C775B" w:rsidRPr="002F1503">
        <w:rPr>
          <w:rFonts w:ascii="Times New Roman" w:hAnsi="Times New Roman"/>
          <w:color w:val="000000" w:themeColor="text1"/>
          <w:sz w:val="28"/>
          <w:szCs w:val="28"/>
        </w:rPr>
        <w:t xml:space="preserve"> із зазначенням їх </w:t>
      </w:r>
      <w:r w:rsidR="002B4698" w:rsidRPr="002F1503">
        <w:rPr>
          <w:rFonts w:ascii="Times New Roman" w:hAnsi="Times New Roman"/>
          <w:color w:val="000000" w:themeColor="text1"/>
          <w:sz w:val="28"/>
          <w:szCs w:val="28"/>
        </w:rPr>
        <w:t>найменувань</w:t>
      </w:r>
      <w:r w:rsidR="00B452C5" w:rsidRPr="002F1503">
        <w:rPr>
          <w:rFonts w:ascii="Times New Roman" w:hAnsi="Times New Roman"/>
          <w:color w:val="000000" w:themeColor="text1"/>
          <w:sz w:val="28"/>
          <w:szCs w:val="28"/>
        </w:rPr>
        <w:t>,</w:t>
      </w:r>
      <w:r w:rsidR="005C775B" w:rsidRPr="002F1503">
        <w:rPr>
          <w:rFonts w:ascii="Times New Roman" w:hAnsi="Times New Roman"/>
          <w:color w:val="000000" w:themeColor="text1"/>
          <w:sz w:val="28"/>
          <w:szCs w:val="28"/>
        </w:rPr>
        <w:t xml:space="preserve"> </w:t>
      </w:r>
      <w:r w:rsidR="002B4698" w:rsidRPr="002F1503">
        <w:rPr>
          <w:rFonts w:ascii="Times New Roman" w:hAnsi="Times New Roman"/>
          <w:color w:val="000000" w:themeColor="text1"/>
          <w:sz w:val="28"/>
          <w:szCs w:val="28"/>
        </w:rPr>
        <w:t>ідентифікаційних</w:t>
      </w:r>
      <w:r w:rsidR="00757F99" w:rsidRPr="002F1503">
        <w:rPr>
          <w:rFonts w:ascii="Times New Roman" w:hAnsi="Times New Roman"/>
          <w:color w:val="000000" w:themeColor="text1"/>
          <w:sz w:val="28"/>
          <w:szCs w:val="28"/>
        </w:rPr>
        <w:t xml:space="preserve"> код</w:t>
      </w:r>
      <w:r w:rsidR="002B4698" w:rsidRPr="002F1503">
        <w:rPr>
          <w:rFonts w:ascii="Times New Roman" w:hAnsi="Times New Roman"/>
          <w:color w:val="000000" w:themeColor="text1"/>
          <w:sz w:val="28"/>
          <w:szCs w:val="28"/>
        </w:rPr>
        <w:t>ів</w:t>
      </w:r>
      <w:r w:rsidR="00757F99" w:rsidRPr="002F1503">
        <w:rPr>
          <w:rFonts w:ascii="Times New Roman" w:hAnsi="Times New Roman"/>
          <w:color w:val="000000" w:themeColor="text1"/>
          <w:sz w:val="28"/>
          <w:szCs w:val="28"/>
        </w:rPr>
        <w:t xml:space="preserve"> згідно з ЄДР</w:t>
      </w:r>
      <w:r w:rsidR="00B452C5" w:rsidRPr="002F1503">
        <w:rPr>
          <w:rFonts w:ascii="Times New Roman" w:hAnsi="Times New Roman"/>
          <w:color w:val="000000" w:themeColor="text1"/>
          <w:sz w:val="28"/>
          <w:szCs w:val="28"/>
        </w:rPr>
        <w:t xml:space="preserve"> та </w:t>
      </w:r>
      <w:r w:rsidR="002B4698" w:rsidRPr="002F1503">
        <w:rPr>
          <w:rFonts w:ascii="Times New Roman" w:hAnsi="Times New Roman"/>
          <w:color w:val="000000" w:themeColor="text1"/>
          <w:sz w:val="28"/>
          <w:szCs w:val="28"/>
        </w:rPr>
        <w:t>місцезнаходжень</w:t>
      </w:r>
      <w:r w:rsidR="00B452C5" w:rsidRPr="002F1503">
        <w:rPr>
          <w:rFonts w:ascii="Times New Roman" w:hAnsi="Times New Roman"/>
          <w:color w:val="000000" w:themeColor="text1"/>
          <w:sz w:val="28"/>
          <w:szCs w:val="28"/>
        </w:rPr>
        <w:t>.</w:t>
      </w:r>
    </w:p>
    <w:p w14:paraId="509C9E6C" w14:textId="77777777" w:rsidR="00A47C03" w:rsidRPr="002F1503" w:rsidRDefault="00A47C03" w:rsidP="00757F99">
      <w:pPr>
        <w:pStyle w:val="Textbody"/>
        <w:tabs>
          <w:tab w:val="left" w:pos="1134"/>
        </w:tabs>
        <w:spacing w:after="0" w:line="240" w:lineRule="auto"/>
        <w:ind w:firstLine="709"/>
        <w:jc w:val="both"/>
        <w:rPr>
          <w:rFonts w:ascii="Times New Roman" w:hAnsi="Times New Roman"/>
          <w:color w:val="000000" w:themeColor="text1"/>
          <w:sz w:val="28"/>
          <w:szCs w:val="28"/>
        </w:rPr>
      </w:pPr>
    </w:p>
    <w:p w14:paraId="23766BB4" w14:textId="77777777" w:rsidR="00681D6D" w:rsidRPr="002F1503" w:rsidRDefault="00681D6D" w:rsidP="00A7797E">
      <w:pPr>
        <w:pStyle w:val="Textbody"/>
        <w:numPr>
          <w:ilvl w:val="0"/>
          <w:numId w:val="2"/>
        </w:numPr>
        <w:tabs>
          <w:tab w:val="left" w:pos="1134"/>
        </w:tabs>
        <w:spacing w:after="0" w:line="240" w:lineRule="auto"/>
        <w:ind w:left="0" w:firstLine="567"/>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У ході проведення планової інспекційної перевірки небанківської фінансової групи на відповідальну особу небанківської фінансової групи та інших учасників небанківської фінансової групи, які зазначені у розпорядчому акті Національного банку про проведення планової інспекційної перевірки небанківської фінансової групи, поширюються права та обов’язки об’єкта перевірки.</w:t>
      </w:r>
    </w:p>
    <w:p w14:paraId="110EA366" w14:textId="77777777" w:rsidR="00681D6D" w:rsidRPr="002F1503" w:rsidRDefault="00681D6D" w:rsidP="00681D6D">
      <w:pPr>
        <w:pStyle w:val="Textbody"/>
        <w:tabs>
          <w:tab w:val="left" w:pos="1134"/>
        </w:tabs>
        <w:spacing w:after="0" w:line="240" w:lineRule="auto"/>
        <w:ind w:left="4330"/>
        <w:jc w:val="both"/>
        <w:rPr>
          <w:rFonts w:ascii="Times New Roman" w:hAnsi="Times New Roman"/>
          <w:color w:val="000000" w:themeColor="text1"/>
          <w:sz w:val="28"/>
          <w:szCs w:val="28"/>
        </w:rPr>
      </w:pPr>
    </w:p>
    <w:p w14:paraId="799F2CB5" w14:textId="77777777" w:rsidR="005A506D" w:rsidRPr="002F1503" w:rsidRDefault="007C44AA" w:rsidP="00A7797E">
      <w:pPr>
        <w:pStyle w:val="Textbody"/>
        <w:numPr>
          <w:ilvl w:val="0"/>
          <w:numId w:val="2"/>
        </w:numPr>
        <w:spacing w:after="24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Планова інспекційна перевірка здійснюється згідно з програмою </w:t>
      </w:r>
      <w:r w:rsidR="005F5DB2" w:rsidRPr="002F1503">
        <w:rPr>
          <w:rFonts w:ascii="Times New Roman" w:hAnsi="Times New Roman"/>
          <w:color w:val="000000" w:themeColor="text1"/>
          <w:sz w:val="28"/>
          <w:szCs w:val="28"/>
        </w:rPr>
        <w:t xml:space="preserve">планової </w:t>
      </w:r>
      <w:r w:rsidRPr="002F1503">
        <w:rPr>
          <w:rFonts w:ascii="Times New Roman" w:hAnsi="Times New Roman"/>
          <w:color w:val="000000" w:themeColor="text1"/>
          <w:sz w:val="28"/>
          <w:szCs w:val="28"/>
        </w:rPr>
        <w:t>інспекційної перевірки, яка є додатком до розпорядчого акта Національного банку про проведення планової інспекційної перевірки</w:t>
      </w:r>
      <w:r w:rsidR="00767E68" w:rsidRPr="002F1503">
        <w:rPr>
          <w:rFonts w:ascii="Times New Roman" w:hAnsi="Times New Roman"/>
          <w:color w:val="000000" w:themeColor="text1"/>
          <w:sz w:val="28"/>
          <w:szCs w:val="28"/>
        </w:rPr>
        <w:t>.</w:t>
      </w:r>
      <w:r w:rsidRPr="002F1503">
        <w:rPr>
          <w:rFonts w:ascii="Times New Roman" w:hAnsi="Times New Roman"/>
          <w:color w:val="000000" w:themeColor="text1"/>
          <w:sz w:val="28"/>
          <w:szCs w:val="28"/>
        </w:rPr>
        <w:t xml:space="preserve"> </w:t>
      </w:r>
      <w:r w:rsidR="00EF679D" w:rsidRPr="002F1503">
        <w:rPr>
          <w:rFonts w:ascii="Times New Roman" w:hAnsi="Times New Roman"/>
          <w:color w:val="000000" w:themeColor="text1"/>
          <w:sz w:val="28"/>
          <w:szCs w:val="28"/>
        </w:rPr>
        <w:t>П</w:t>
      </w:r>
      <w:r w:rsidR="00767E68" w:rsidRPr="002F1503">
        <w:rPr>
          <w:rFonts w:ascii="Times New Roman" w:hAnsi="Times New Roman"/>
          <w:color w:val="000000" w:themeColor="text1"/>
          <w:sz w:val="28"/>
          <w:szCs w:val="28"/>
        </w:rPr>
        <w:t>рограма</w:t>
      </w:r>
      <w:r w:rsidR="005D4BA8" w:rsidRPr="002F1503">
        <w:rPr>
          <w:rFonts w:ascii="Times New Roman" w:hAnsi="Times New Roman"/>
          <w:color w:val="000000" w:themeColor="text1"/>
          <w:sz w:val="28"/>
          <w:szCs w:val="28"/>
        </w:rPr>
        <w:t xml:space="preserve"> планової </w:t>
      </w:r>
      <w:r w:rsidR="00767E68" w:rsidRPr="002F1503">
        <w:rPr>
          <w:rFonts w:ascii="Times New Roman" w:hAnsi="Times New Roman"/>
          <w:color w:val="000000" w:themeColor="text1"/>
          <w:sz w:val="28"/>
          <w:szCs w:val="28"/>
        </w:rPr>
        <w:t xml:space="preserve"> інспекційної перевірки </w:t>
      </w:r>
      <w:r w:rsidRPr="002F1503">
        <w:rPr>
          <w:rFonts w:ascii="Times New Roman" w:hAnsi="Times New Roman"/>
          <w:color w:val="000000" w:themeColor="text1"/>
          <w:sz w:val="28"/>
          <w:szCs w:val="28"/>
        </w:rPr>
        <w:t>може бути змінена в частині переліку питань.</w:t>
      </w:r>
      <w:bookmarkStart w:id="120" w:name="n270"/>
      <w:bookmarkEnd w:id="120"/>
    </w:p>
    <w:p w14:paraId="6A8325D8" w14:textId="77777777" w:rsidR="00087077" w:rsidRPr="002F1503" w:rsidRDefault="007C44AA"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Розпорядчий акт Національного банку про проведення планової інспекційної перевірки (зміни до нього) підписується уповноваженою посадовою особою Національного банку.</w:t>
      </w:r>
    </w:p>
    <w:p w14:paraId="444FC6AE" w14:textId="77777777" w:rsidR="00087077" w:rsidRPr="002F1503" w:rsidRDefault="00087077" w:rsidP="00087077">
      <w:pPr>
        <w:pStyle w:val="Textbody"/>
        <w:spacing w:after="0" w:line="240" w:lineRule="auto"/>
        <w:ind w:left="709"/>
        <w:jc w:val="both"/>
        <w:rPr>
          <w:rFonts w:ascii="Times New Roman" w:hAnsi="Times New Roman"/>
          <w:color w:val="000000" w:themeColor="text1"/>
          <w:sz w:val="28"/>
          <w:szCs w:val="28"/>
        </w:rPr>
      </w:pPr>
    </w:p>
    <w:p w14:paraId="4385DAAD" w14:textId="77777777" w:rsidR="0001310B" w:rsidRPr="002F1503" w:rsidRDefault="0001310B"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color w:val="000000" w:themeColor="text1"/>
          <w:sz w:val="28"/>
          <w:szCs w:val="28"/>
        </w:rPr>
        <w:t>Розпорядчий акт Національного банку про проведення планової інспекційної перевірки надсилається об’єкту перевірки</w:t>
      </w:r>
      <w:r w:rsidR="00AA2187" w:rsidRPr="002F1503">
        <w:rPr>
          <w:color w:val="000000" w:themeColor="text1"/>
          <w:sz w:val="28"/>
          <w:szCs w:val="28"/>
        </w:rPr>
        <w:t xml:space="preserve"> (</w:t>
      </w:r>
      <w:r w:rsidR="00983397" w:rsidRPr="002F1503">
        <w:rPr>
          <w:color w:val="000000" w:themeColor="text1"/>
          <w:sz w:val="28"/>
          <w:szCs w:val="28"/>
        </w:rPr>
        <w:t>відповідальній особі небанківської фінансової групи</w:t>
      </w:r>
      <w:r w:rsidR="00E67B53" w:rsidRPr="002F1503">
        <w:rPr>
          <w:color w:val="000000" w:themeColor="text1"/>
          <w:sz w:val="28"/>
          <w:szCs w:val="28"/>
        </w:rPr>
        <w:t xml:space="preserve"> у разі проведення планової інспекційної перевірки небанківської фінансової групи)</w:t>
      </w:r>
      <w:r w:rsidRPr="002F1503">
        <w:rPr>
          <w:color w:val="000000" w:themeColor="text1"/>
          <w:sz w:val="28"/>
          <w:szCs w:val="28"/>
        </w:rPr>
        <w:t xml:space="preserve"> у формі електронного документа шляхом пересилання засобами електронної пошти Національного банку </w:t>
      </w:r>
      <w:r w:rsidR="007F060A" w:rsidRPr="002F1503">
        <w:rPr>
          <w:color w:val="000000" w:themeColor="text1"/>
          <w:sz w:val="28"/>
          <w:szCs w:val="28"/>
        </w:rPr>
        <w:t>на електронну адресу об’єкта перевірки</w:t>
      </w:r>
      <w:r w:rsidR="00AA2187" w:rsidRPr="002F1503">
        <w:rPr>
          <w:color w:val="000000" w:themeColor="text1"/>
          <w:sz w:val="28"/>
          <w:szCs w:val="28"/>
        </w:rPr>
        <w:t xml:space="preserve"> (</w:t>
      </w:r>
      <w:r w:rsidR="004E70DA" w:rsidRPr="002F1503">
        <w:rPr>
          <w:color w:val="000000" w:themeColor="text1"/>
          <w:sz w:val="28"/>
          <w:szCs w:val="28"/>
        </w:rPr>
        <w:t>відповідальної особи небанківської фінансової групи</w:t>
      </w:r>
      <w:r w:rsidR="00AA2187" w:rsidRPr="002F1503">
        <w:rPr>
          <w:color w:val="000000" w:themeColor="text1"/>
          <w:sz w:val="28"/>
          <w:szCs w:val="28"/>
        </w:rPr>
        <w:t xml:space="preserve"> у разі проведення планової інспекційної перевірки небанківської фінансової групи)</w:t>
      </w:r>
      <w:r w:rsidRPr="002F1503">
        <w:rPr>
          <w:color w:val="000000" w:themeColor="text1"/>
          <w:sz w:val="28"/>
          <w:szCs w:val="28"/>
        </w:rPr>
        <w:t xml:space="preserve"> до початку </w:t>
      </w:r>
      <w:r w:rsidR="007F060A" w:rsidRPr="002F1503">
        <w:rPr>
          <w:color w:val="000000" w:themeColor="text1"/>
          <w:sz w:val="28"/>
          <w:szCs w:val="28"/>
        </w:rPr>
        <w:t xml:space="preserve">планової </w:t>
      </w:r>
      <w:r w:rsidRPr="002F1503">
        <w:rPr>
          <w:color w:val="000000" w:themeColor="text1"/>
          <w:sz w:val="28"/>
          <w:szCs w:val="28"/>
        </w:rPr>
        <w:t>інспекційної перевірки або вручається в перший день планової інспекційної перевірки.</w:t>
      </w:r>
      <w:r w:rsidR="00E67B53" w:rsidRPr="002F1503">
        <w:rPr>
          <w:color w:val="000000" w:themeColor="text1"/>
          <w:sz w:val="28"/>
          <w:szCs w:val="28"/>
        </w:rPr>
        <w:t xml:space="preserve"> </w:t>
      </w:r>
    </w:p>
    <w:p w14:paraId="0122F40C" w14:textId="77777777" w:rsidR="0009303B" w:rsidRPr="002F1503" w:rsidRDefault="0009303B" w:rsidP="0009303B">
      <w:pPr>
        <w:pStyle w:val="afe"/>
        <w:spacing w:before="0" w:beforeAutospacing="0" w:after="0" w:afterAutospacing="0"/>
        <w:jc w:val="both"/>
        <w:rPr>
          <w:rFonts w:eastAsia="NSimSun" w:cs="Mangal"/>
          <w:color w:val="000000" w:themeColor="text1"/>
          <w:kern w:val="3"/>
          <w:sz w:val="28"/>
          <w:szCs w:val="28"/>
          <w:lang w:eastAsia="zh-CN" w:bidi="hi-IN"/>
        </w:rPr>
      </w:pPr>
    </w:p>
    <w:p w14:paraId="34F911A1" w14:textId="54767566" w:rsidR="00372E15" w:rsidRPr="002F1503" w:rsidRDefault="0001310B" w:rsidP="00A7797E">
      <w:pPr>
        <w:pStyle w:val="af4"/>
        <w:numPr>
          <w:ilvl w:val="0"/>
          <w:numId w:val="2"/>
        </w:numPr>
        <w:ind w:left="0" w:firstLine="709"/>
        <w:rPr>
          <w:rFonts w:eastAsia="NSimSun" w:cs="Mangal"/>
          <w:color w:val="000000" w:themeColor="text1"/>
          <w:kern w:val="3"/>
          <w:lang w:eastAsia="zh-CN" w:bidi="hi-IN"/>
        </w:rPr>
      </w:pPr>
      <w:r w:rsidRPr="002F1503">
        <w:rPr>
          <w:rFonts w:eastAsia="NSimSun" w:cs="Mangal"/>
          <w:color w:val="000000" w:themeColor="text1"/>
          <w:kern w:val="3"/>
          <w:lang w:eastAsia="zh-CN" w:bidi="hi-IN"/>
        </w:rPr>
        <w:t>З</w:t>
      </w:r>
      <w:r w:rsidR="000036F7" w:rsidRPr="002F1503">
        <w:rPr>
          <w:rFonts w:eastAsia="NSimSun" w:cs="Mangal"/>
          <w:color w:val="000000" w:themeColor="text1"/>
          <w:kern w:val="3"/>
          <w:lang w:eastAsia="zh-CN" w:bidi="hi-IN"/>
        </w:rPr>
        <w:t xml:space="preserve">міни до розпорядчого </w:t>
      </w:r>
      <w:r w:rsidR="00256564" w:rsidRPr="002F1503">
        <w:rPr>
          <w:rFonts w:eastAsia="NSimSun" w:cs="Mangal"/>
          <w:color w:val="000000" w:themeColor="text1"/>
          <w:kern w:val="3"/>
          <w:lang w:eastAsia="zh-CN" w:bidi="hi-IN"/>
        </w:rPr>
        <w:t>акта</w:t>
      </w:r>
      <w:r w:rsidRPr="002F1503">
        <w:rPr>
          <w:rFonts w:eastAsia="NSimSun" w:cs="Mangal"/>
          <w:color w:val="000000" w:themeColor="text1"/>
          <w:kern w:val="3"/>
          <w:lang w:eastAsia="zh-CN" w:bidi="hi-IN"/>
        </w:rPr>
        <w:t xml:space="preserve"> Національного банку</w:t>
      </w:r>
      <w:r w:rsidR="006D67F5" w:rsidRPr="002F1503">
        <w:rPr>
          <w:rFonts w:eastAsia="NSimSun" w:cs="Mangal"/>
          <w:color w:val="000000" w:themeColor="text1"/>
          <w:kern w:val="3"/>
          <w:lang w:eastAsia="zh-CN" w:bidi="hi-IN"/>
        </w:rPr>
        <w:t xml:space="preserve"> про проведення планової інспекційної перевірки</w:t>
      </w:r>
      <w:r w:rsidRPr="002F1503">
        <w:rPr>
          <w:rFonts w:eastAsia="NSimSun" w:cs="Mangal"/>
          <w:color w:val="000000" w:themeColor="text1"/>
          <w:kern w:val="3"/>
          <w:lang w:eastAsia="zh-CN" w:bidi="hi-IN"/>
        </w:rPr>
        <w:t xml:space="preserve"> </w:t>
      </w:r>
      <w:r w:rsidR="00372E15" w:rsidRPr="002F1503">
        <w:rPr>
          <w:rFonts w:eastAsia="NSimSun" w:cs="Mangal"/>
          <w:color w:val="000000" w:themeColor="text1"/>
          <w:kern w:val="3"/>
          <w:lang w:eastAsia="zh-CN" w:bidi="hi-IN"/>
        </w:rPr>
        <w:t>доводяться</w:t>
      </w:r>
      <w:r w:rsidR="00112479" w:rsidRPr="002F1503">
        <w:rPr>
          <w:rFonts w:eastAsia="NSimSun" w:cs="Mangal"/>
          <w:color w:val="000000" w:themeColor="text1"/>
          <w:kern w:val="3"/>
          <w:lang w:eastAsia="zh-CN" w:bidi="hi-IN"/>
        </w:rPr>
        <w:t xml:space="preserve"> </w:t>
      </w:r>
      <w:r w:rsidR="00372E15" w:rsidRPr="002F1503">
        <w:rPr>
          <w:rFonts w:eastAsia="NSimSun" w:cs="Mangal"/>
          <w:color w:val="000000" w:themeColor="text1"/>
          <w:kern w:val="3"/>
          <w:lang w:eastAsia="zh-CN" w:bidi="hi-IN"/>
        </w:rPr>
        <w:t>до відома об’єкта перевірки</w:t>
      </w:r>
      <w:r w:rsidR="00AA2187" w:rsidRPr="002F1503">
        <w:rPr>
          <w:rFonts w:eastAsia="NSimSun" w:cs="Mangal"/>
          <w:color w:val="000000" w:themeColor="text1"/>
          <w:kern w:val="3"/>
          <w:lang w:eastAsia="zh-CN" w:bidi="hi-IN"/>
        </w:rPr>
        <w:t xml:space="preserve"> (</w:t>
      </w:r>
      <w:r w:rsidR="00372E15" w:rsidRPr="002F1503">
        <w:rPr>
          <w:rFonts w:eastAsia="NSimSun" w:cs="Mangal"/>
          <w:color w:val="000000" w:themeColor="text1"/>
          <w:kern w:val="3"/>
          <w:lang w:eastAsia="zh-CN" w:bidi="hi-IN"/>
        </w:rPr>
        <w:t>відповідальної особи небанківської фінансової групи</w:t>
      </w:r>
      <w:r w:rsidR="00AA2187" w:rsidRPr="002F1503">
        <w:rPr>
          <w:rFonts w:eastAsia="NSimSun" w:cs="Mangal"/>
          <w:color w:val="000000" w:themeColor="text1"/>
          <w:kern w:val="3"/>
          <w:lang w:eastAsia="zh-CN" w:bidi="hi-IN"/>
        </w:rPr>
        <w:t xml:space="preserve"> </w:t>
      </w:r>
      <w:r w:rsidR="00AA2187" w:rsidRPr="002F1503">
        <w:rPr>
          <w:color w:val="000000" w:themeColor="text1"/>
        </w:rPr>
        <w:t>у разі проведення планової інспекційної перевірки небанківської фінансової групи</w:t>
      </w:r>
      <w:r w:rsidR="00AA2187" w:rsidRPr="002F1503">
        <w:rPr>
          <w:rFonts w:eastAsia="NSimSun" w:cs="Mangal"/>
          <w:color w:val="000000" w:themeColor="text1"/>
          <w:kern w:val="3"/>
          <w:lang w:eastAsia="zh-CN" w:bidi="hi-IN"/>
        </w:rPr>
        <w:t>)</w:t>
      </w:r>
      <w:r w:rsidR="00372E15" w:rsidRPr="002F1503">
        <w:rPr>
          <w:rFonts w:eastAsia="NSimSun" w:cs="Mangal"/>
          <w:color w:val="000000" w:themeColor="text1"/>
          <w:kern w:val="3"/>
          <w:lang w:eastAsia="zh-CN" w:bidi="hi-IN"/>
        </w:rPr>
        <w:t xml:space="preserve"> </w:t>
      </w:r>
      <w:r w:rsidR="005D6AA3" w:rsidRPr="002F1503">
        <w:t xml:space="preserve">не пізніше ніж через два робочих дні після їх внесення </w:t>
      </w:r>
      <w:r w:rsidR="00614723">
        <w:t xml:space="preserve">в </w:t>
      </w:r>
      <w:r w:rsidR="00614723">
        <w:rPr>
          <w:color w:val="000000" w:themeColor="text1"/>
        </w:rPr>
        <w:t>однин із таких способів</w:t>
      </w:r>
      <w:r w:rsidR="00372E15" w:rsidRPr="002F1503">
        <w:rPr>
          <w:rFonts w:eastAsia="NSimSun" w:cs="Mangal"/>
          <w:color w:val="000000" w:themeColor="text1"/>
          <w:kern w:val="3"/>
          <w:lang w:eastAsia="zh-CN" w:bidi="hi-IN"/>
        </w:rPr>
        <w:t>:</w:t>
      </w:r>
    </w:p>
    <w:p w14:paraId="522619D7" w14:textId="77777777" w:rsidR="00114A6B" w:rsidRPr="002F1503" w:rsidRDefault="00114A6B" w:rsidP="00114A6B">
      <w:pPr>
        <w:pStyle w:val="af4"/>
        <w:ind w:left="709"/>
        <w:rPr>
          <w:rFonts w:eastAsia="NSimSun" w:cs="Mangal"/>
          <w:color w:val="000000" w:themeColor="text1"/>
          <w:kern w:val="3"/>
          <w:lang w:eastAsia="zh-CN" w:bidi="hi-IN"/>
        </w:rPr>
      </w:pPr>
    </w:p>
    <w:p w14:paraId="1ABA35F8" w14:textId="5F82B8DF" w:rsidR="00372E15" w:rsidRPr="002F1503" w:rsidRDefault="0001310B" w:rsidP="00A7797E">
      <w:pPr>
        <w:pStyle w:val="af4"/>
        <w:numPr>
          <w:ilvl w:val="2"/>
          <w:numId w:val="2"/>
        </w:numPr>
        <w:ind w:left="0" w:firstLine="709"/>
        <w:rPr>
          <w:rFonts w:eastAsia="NSimSun" w:cs="Mangal"/>
          <w:color w:val="000000" w:themeColor="text1"/>
          <w:kern w:val="3"/>
          <w:lang w:eastAsia="zh-CN" w:bidi="hi-IN"/>
        </w:rPr>
      </w:pPr>
      <w:r w:rsidRPr="002F1503">
        <w:rPr>
          <w:rFonts w:eastAsia="NSimSun" w:cs="Mangal"/>
          <w:color w:val="000000" w:themeColor="text1"/>
          <w:kern w:val="3"/>
          <w:lang w:eastAsia="zh-CN" w:bidi="hi-IN"/>
        </w:rPr>
        <w:t>на</w:t>
      </w:r>
      <w:r w:rsidR="00372E15" w:rsidRPr="002F1503">
        <w:rPr>
          <w:rFonts w:eastAsia="NSimSun" w:cs="Mangal"/>
          <w:color w:val="000000" w:themeColor="text1"/>
          <w:kern w:val="3"/>
          <w:lang w:eastAsia="zh-CN" w:bidi="hi-IN"/>
        </w:rPr>
        <w:t>правлення</w:t>
      </w:r>
      <w:r w:rsidRPr="002F1503">
        <w:rPr>
          <w:rFonts w:eastAsia="NSimSun" w:cs="Mangal"/>
          <w:color w:val="000000" w:themeColor="text1"/>
          <w:kern w:val="3"/>
          <w:lang w:eastAsia="zh-CN" w:bidi="hi-IN"/>
        </w:rPr>
        <w:t xml:space="preserve"> об’єкту перевірки</w:t>
      </w:r>
      <w:r w:rsidR="00AA2187" w:rsidRPr="002F1503">
        <w:rPr>
          <w:rFonts w:eastAsia="NSimSun" w:cs="Mangal"/>
          <w:color w:val="000000" w:themeColor="text1"/>
          <w:kern w:val="3"/>
          <w:lang w:eastAsia="zh-CN" w:bidi="hi-IN"/>
        </w:rPr>
        <w:t xml:space="preserve"> (</w:t>
      </w:r>
      <w:r w:rsidR="004E70DA" w:rsidRPr="002F1503">
        <w:rPr>
          <w:rFonts w:eastAsia="NSimSun" w:cs="Mangal"/>
          <w:color w:val="000000" w:themeColor="text1"/>
          <w:kern w:val="3"/>
          <w:lang w:eastAsia="zh-CN" w:bidi="hi-IN"/>
        </w:rPr>
        <w:t>відповідальній особі небанківської фінансової групи</w:t>
      </w:r>
      <w:r w:rsidR="00AA2187" w:rsidRPr="002F1503">
        <w:rPr>
          <w:rFonts w:eastAsia="NSimSun" w:cs="Mangal"/>
          <w:color w:val="000000" w:themeColor="text1"/>
          <w:kern w:val="3"/>
          <w:lang w:eastAsia="zh-CN" w:bidi="hi-IN"/>
        </w:rPr>
        <w:t xml:space="preserve"> </w:t>
      </w:r>
      <w:r w:rsidR="00AA2187" w:rsidRPr="002F1503">
        <w:rPr>
          <w:color w:val="000000" w:themeColor="text1"/>
        </w:rPr>
        <w:t>у разі проведення планової інспекційної перевірки небанківської фінансової групи)</w:t>
      </w:r>
      <w:r w:rsidRPr="002F1503">
        <w:rPr>
          <w:rFonts w:eastAsia="NSimSun" w:cs="Mangal"/>
          <w:color w:val="000000" w:themeColor="text1"/>
          <w:kern w:val="3"/>
          <w:lang w:eastAsia="zh-CN" w:bidi="hi-IN"/>
        </w:rPr>
        <w:t xml:space="preserve"> електронного документа шляхом пересилання засобами системи електронної пошти Національного банку</w:t>
      </w:r>
      <w:r w:rsidR="004E70DA" w:rsidRPr="002F1503">
        <w:rPr>
          <w:rFonts w:eastAsia="NSimSun" w:cs="Mangal"/>
          <w:color w:val="000000" w:themeColor="text1"/>
          <w:kern w:val="3"/>
          <w:lang w:eastAsia="zh-CN" w:bidi="hi-IN"/>
        </w:rPr>
        <w:t xml:space="preserve"> на</w:t>
      </w:r>
      <w:r w:rsidR="004E70DA" w:rsidRPr="002F1503">
        <w:rPr>
          <w:color w:val="000000" w:themeColor="text1"/>
        </w:rPr>
        <w:t xml:space="preserve"> електронну адресу об’єкта перевірки/</w:t>
      </w:r>
      <w:r w:rsidR="004E70DA" w:rsidRPr="002F1503">
        <w:rPr>
          <w:rFonts w:eastAsia="NSimSun" w:cs="Mangal"/>
          <w:color w:val="000000" w:themeColor="text1"/>
          <w:kern w:val="3"/>
          <w:lang w:eastAsia="zh-CN" w:bidi="hi-IN"/>
        </w:rPr>
        <w:t>відповідальної</w:t>
      </w:r>
      <w:r w:rsidR="003B2EF9" w:rsidRPr="002F1503">
        <w:rPr>
          <w:rFonts w:eastAsia="NSimSun" w:cs="Mangal"/>
          <w:color w:val="000000" w:themeColor="text1"/>
          <w:kern w:val="3"/>
          <w:lang w:eastAsia="zh-CN" w:bidi="hi-IN"/>
        </w:rPr>
        <w:t xml:space="preserve"> особи</w:t>
      </w:r>
      <w:r w:rsidR="004E70DA" w:rsidRPr="002F1503">
        <w:rPr>
          <w:rFonts w:eastAsia="NSimSun" w:cs="Mangal"/>
          <w:color w:val="000000" w:themeColor="text1"/>
          <w:kern w:val="3"/>
          <w:lang w:eastAsia="zh-CN" w:bidi="hi-IN"/>
        </w:rPr>
        <w:t xml:space="preserve"> небанківської фінансової групи</w:t>
      </w:r>
      <w:r w:rsidR="00372E15" w:rsidRPr="002F1503">
        <w:rPr>
          <w:rFonts w:eastAsia="NSimSun" w:cs="Mangal"/>
          <w:color w:val="000000" w:themeColor="text1"/>
          <w:kern w:val="3"/>
          <w:lang w:eastAsia="zh-CN" w:bidi="hi-IN"/>
        </w:rPr>
        <w:t>;</w:t>
      </w:r>
      <w:r w:rsidR="002564C8" w:rsidRPr="002F1503">
        <w:rPr>
          <w:rFonts w:eastAsia="NSimSun" w:cs="Mangal"/>
          <w:color w:val="000000" w:themeColor="text1"/>
          <w:kern w:val="3"/>
          <w:lang w:eastAsia="zh-CN" w:bidi="hi-IN"/>
        </w:rPr>
        <w:t xml:space="preserve"> </w:t>
      </w:r>
    </w:p>
    <w:p w14:paraId="74B5399E" w14:textId="77777777" w:rsidR="00114A6B" w:rsidRPr="002F1503" w:rsidRDefault="00114A6B" w:rsidP="00114A6B">
      <w:pPr>
        <w:pStyle w:val="af4"/>
        <w:ind w:left="709"/>
        <w:rPr>
          <w:rFonts w:eastAsia="NSimSun" w:cs="Mangal"/>
          <w:color w:val="000000" w:themeColor="text1"/>
          <w:kern w:val="3"/>
          <w:lang w:eastAsia="zh-CN" w:bidi="hi-IN"/>
        </w:rPr>
      </w:pPr>
    </w:p>
    <w:p w14:paraId="67704A06" w14:textId="77777777" w:rsidR="00CE1D60" w:rsidRPr="002F1503" w:rsidRDefault="002564C8" w:rsidP="00A7797E">
      <w:pPr>
        <w:pStyle w:val="af4"/>
        <w:numPr>
          <w:ilvl w:val="2"/>
          <w:numId w:val="2"/>
        </w:numPr>
        <w:ind w:left="0" w:firstLine="709"/>
        <w:rPr>
          <w:rFonts w:eastAsia="NSimSun" w:cs="Mangal"/>
          <w:color w:val="000000" w:themeColor="text1"/>
          <w:kern w:val="3"/>
          <w:lang w:eastAsia="zh-CN" w:bidi="hi-IN"/>
        </w:rPr>
      </w:pPr>
      <w:r w:rsidRPr="002F1503">
        <w:rPr>
          <w:rFonts w:eastAsia="NSimSun" w:cs="Mangal"/>
          <w:color w:val="000000" w:themeColor="text1"/>
          <w:kern w:val="3"/>
          <w:lang w:eastAsia="zh-CN" w:bidi="hi-IN"/>
        </w:rPr>
        <w:lastRenderedPageBreak/>
        <w:t xml:space="preserve">вручення </w:t>
      </w:r>
      <w:r w:rsidR="00360FC2" w:rsidRPr="002F1503">
        <w:rPr>
          <w:rFonts w:eastAsia="NSimSun" w:cs="Mangal"/>
          <w:color w:val="000000" w:themeColor="text1"/>
          <w:kern w:val="3"/>
          <w:lang w:eastAsia="zh-CN" w:bidi="hi-IN"/>
        </w:rPr>
        <w:t xml:space="preserve">керівником інспекційної групи </w:t>
      </w:r>
      <w:r w:rsidR="00E438A3" w:rsidRPr="002F1503">
        <w:rPr>
          <w:rFonts w:eastAsia="NSimSun" w:cs="Mangal"/>
          <w:color w:val="000000" w:themeColor="text1"/>
          <w:kern w:val="3"/>
          <w:lang w:eastAsia="zh-CN" w:bidi="hi-IN"/>
        </w:rPr>
        <w:t xml:space="preserve">належним чином засвідченої </w:t>
      </w:r>
      <w:r w:rsidR="00924CFA" w:rsidRPr="002F1503">
        <w:rPr>
          <w:rFonts w:eastAsia="NSimSun" w:cs="Mangal"/>
          <w:color w:val="000000" w:themeColor="text1"/>
          <w:kern w:val="3"/>
          <w:lang w:eastAsia="zh-CN" w:bidi="hi-IN"/>
        </w:rPr>
        <w:t>копії розпорядчого акта Національного банку</w:t>
      </w:r>
      <w:r w:rsidR="00BA5CDA" w:rsidRPr="002F1503">
        <w:rPr>
          <w:rFonts w:eastAsia="NSimSun" w:cs="Mangal"/>
          <w:color w:val="000000" w:themeColor="text1"/>
          <w:kern w:val="3"/>
          <w:lang w:eastAsia="zh-CN" w:bidi="hi-IN"/>
        </w:rPr>
        <w:t xml:space="preserve"> </w:t>
      </w:r>
      <w:r w:rsidRPr="002F1503">
        <w:rPr>
          <w:rFonts w:eastAsia="NSimSun" w:cs="Mangal"/>
          <w:color w:val="000000" w:themeColor="text1"/>
          <w:kern w:val="3"/>
          <w:lang w:eastAsia="zh-CN" w:bidi="hi-IN"/>
        </w:rPr>
        <w:t xml:space="preserve">у паперовій формі </w:t>
      </w:r>
      <w:r w:rsidRPr="002F1503">
        <w:t>особі, уповноваженій представляти інтереси об’єкта перевірки</w:t>
      </w:r>
      <w:r w:rsidR="00AA2187" w:rsidRPr="002F1503">
        <w:rPr>
          <w:color w:val="000000" w:themeColor="text1"/>
        </w:rPr>
        <w:t xml:space="preserve"> (</w:t>
      </w:r>
      <w:r w:rsidRPr="002F1503">
        <w:rPr>
          <w:color w:val="000000" w:themeColor="text1"/>
        </w:rPr>
        <w:t>відповідальної особи небанківської фінансової групи</w:t>
      </w:r>
      <w:r w:rsidR="00AA2187" w:rsidRPr="002F1503">
        <w:rPr>
          <w:color w:val="000000" w:themeColor="text1"/>
        </w:rPr>
        <w:t xml:space="preserve"> у разі проведення планової інспекційної перевірки небанківської фінансової групи)</w:t>
      </w:r>
      <w:r w:rsidRPr="002F1503">
        <w:rPr>
          <w:rFonts w:eastAsia="NSimSun" w:cs="Mangal"/>
          <w:color w:val="000000" w:themeColor="text1"/>
          <w:kern w:val="3"/>
          <w:lang w:eastAsia="zh-CN" w:bidi="hi-IN"/>
        </w:rPr>
        <w:t xml:space="preserve"> з отриманням відмітки про вручення. </w:t>
      </w:r>
    </w:p>
    <w:p w14:paraId="59D4AA1C" w14:textId="77777777" w:rsidR="007C44AA" w:rsidRPr="002F1503" w:rsidRDefault="007C44AA" w:rsidP="007C44AA">
      <w:pPr>
        <w:pStyle w:val="1"/>
        <w:jc w:val="center"/>
        <w:rPr>
          <w:rFonts w:ascii="Times New Roman" w:eastAsia="NSimSun" w:hAnsi="Times New Roman" w:cs="Mangal"/>
          <w:color w:val="000000" w:themeColor="text1"/>
          <w:kern w:val="3"/>
          <w:sz w:val="28"/>
          <w:szCs w:val="28"/>
          <w:lang w:eastAsia="zh-CN" w:bidi="hi-IN"/>
        </w:rPr>
      </w:pPr>
      <w:bookmarkStart w:id="121" w:name="n271"/>
      <w:bookmarkStart w:id="122" w:name="n272"/>
      <w:bookmarkEnd w:id="121"/>
      <w:bookmarkEnd w:id="122"/>
      <w:r w:rsidRPr="002F1503">
        <w:rPr>
          <w:rFonts w:ascii="Times New Roman" w:eastAsia="NSimSun" w:hAnsi="Times New Roman" w:cs="Mangal"/>
          <w:color w:val="000000" w:themeColor="text1"/>
          <w:kern w:val="3"/>
          <w:sz w:val="28"/>
          <w:szCs w:val="28"/>
          <w:lang w:eastAsia="zh-CN" w:bidi="hi-IN"/>
        </w:rPr>
        <w:t>V</w:t>
      </w:r>
      <w:r w:rsidR="004D210F" w:rsidRPr="002F1503">
        <w:rPr>
          <w:rFonts w:ascii="Times New Roman" w:eastAsia="NSimSun" w:hAnsi="Times New Roman" w:cs="Mangal"/>
          <w:color w:val="000000" w:themeColor="text1"/>
          <w:kern w:val="3"/>
          <w:sz w:val="28"/>
          <w:szCs w:val="28"/>
          <w:lang w:eastAsia="zh-CN" w:bidi="hi-IN"/>
        </w:rPr>
        <w:t>I</w:t>
      </w:r>
      <w:r w:rsidRPr="002F1503">
        <w:rPr>
          <w:rFonts w:ascii="Times New Roman" w:eastAsia="NSimSun" w:hAnsi="Times New Roman" w:cs="Mangal"/>
          <w:color w:val="000000" w:themeColor="text1"/>
          <w:kern w:val="3"/>
          <w:sz w:val="28"/>
          <w:szCs w:val="28"/>
          <w:lang w:eastAsia="zh-CN" w:bidi="hi-IN"/>
        </w:rPr>
        <w:t>. Організація позапланової інспекційної перевірки</w:t>
      </w:r>
    </w:p>
    <w:p w14:paraId="4E8EDD85" w14:textId="77777777" w:rsidR="007C44AA" w:rsidRPr="002F1503" w:rsidRDefault="007C44AA" w:rsidP="007C44AA">
      <w:pPr>
        <w:pStyle w:val="af4"/>
        <w:rPr>
          <w:color w:val="000000" w:themeColor="text1"/>
        </w:rPr>
      </w:pPr>
    </w:p>
    <w:p w14:paraId="59D51FFD" w14:textId="1FB9FBE2" w:rsidR="005563BD" w:rsidRPr="002F1503" w:rsidRDefault="00241386"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Розпорядчий акт </w:t>
      </w:r>
      <w:r w:rsidR="00BF12A9" w:rsidRPr="002F1503">
        <w:rPr>
          <w:rFonts w:ascii="Times New Roman" w:hAnsi="Times New Roman"/>
          <w:color w:val="000000" w:themeColor="text1"/>
          <w:sz w:val="28"/>
          <w:szCs w:val="28"/>
        </w:rPr>
        <w:t xml:space="preserve">Національного банку </w:t>
      </w:r>
      <w:r w:rsidR="00B675DB" w:rsidRPr="002F1503">
        <w:rPr>
          <w:rFonts w:ascii="Times New Roman" w:hAnsi="Times New Roman"/>
          <w:color w:val="000000" w:themeColor="text1"/>
          <w:sz w:val="28"/>
          <w:szCs w:val="28"/>
        </w:rPr>
        <w:t>про проведення позапланової інспекційної перевірки</w:t>
      </w:r>
      <w:r w:rsidR="00CF77AE" w:rsidRPr="002F1503">
        <w:rPr>
          <w:rFonts w:ascii="Times New Roman" w:hAnsi="Times New Roman"/>
          <w:color w:val="000000" w:themeColor="text1"/>
          <w:sz w:val="28"/>
          <w:szCs w:val="28"/>
        </w:rPr>
        <w:t xml:space="preserve"> (зміни до нього)</w:t>
      </w:r>
      <w:r w:rsidR="00B675DB"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підписує</w:t>
      </w:r>
      <w:r w:rsidR="00F8333F"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уповноважена посадова особа Національного банку.</w:t>
      </w:r>
      <w:r w:rsidR="00F36D9A" w:rsidRPr="002F1503">
        <w:rPr>
          <w:rFonts w:ascii="Times New Roman" w:hAnsi="Times New Roman"/>
          <w:color w:val="000000" w:themeColor="text1"/>
          <w:sz w:val="28"/>
          <w:szCs w:val="28"/>
        </w:rPr>
        <w:t xml:space="preserve"> </w:t>
      </w:r>
    </w:p>
    <w:p w14:paraId="60392398" w14:textId="77777777" w:rsidR="005563BD" w:rsidRPr="002F1503" w:rsidRDefault="005563BD" w:rsidP="005563BD">
      <w:pPr>
        <w:pStyle w:val="Textbody"/>
        <w:spacing w:after="0" w:line="240" w:lineRule="auto"/>
        <w:ind w:left="709"/>
        <w:jc w:val="both"/>
        <w:rPr>
          <w:rFonts w:ascii="Times New Roman" w:hAnsi="Times New Roman"/>
          <w:color w:val="000000" w:themeColor="text1"/>
          <w:sz w:val="28"/>
          <w:szCs w:val="28"/>
        </w:rPr>
      </w:pPr>
    </w:p>
    <w:p w14:paraId="0B1773A3" w14:textId="34FB35A7" w:rsidR="00972659" w:rsidRPr="002F1503" w:rsidRDefault="00F36D9A"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До розпорядчого акта можуть вноситися зміни (за потреби)</w:t>
      </w:r>
      <w:r w:rsidR="00AB793E" w:rsidRPr="002F1503">
        <w:rPr>
          <w:rFonts w:ascii="Times New Roman" w:hAnsi="Times New Roman"/>
          <w:color w:val="000000" w:themeColor="text1"/>
          <w:sz w:val="28"/>
          <w:szCs w:val="28"/>
        </w:rPr>
        <w:t>.</w:t>
      </w:r>
      <w:bookmarkStart w:id="123" w:name="n291"/>
      <w:bookmarkEnd w:id="123"/>
      <w:r w:rsidR="00646199" w:rsidRPr="002F1503">
        <w:rPr>
          <w:rFonts w:ascii="Times New Roman" w:hAnsi="Times New Roman"/>
          <w:color w:val="000000" w:themeColor="text1"/>
          <w:sz w:val="28"/>
          <w:szCs w:val="28"/>
        </w:rPr>
        <w:t xml:space="preserve"> </w:t>
      </w:r>
      <w:bookmarkStart w:id="124" w:name="_Hlk113272456"/>
      <w:r w:rsidR="00972659" w:rsidRPr="002F1503">
        <w:rPr>
          <w:rFonts w:ascii="Times New Roman" w:hAnsi="Times New Roman"/>
          <w:color w:val="000000" w:themeColor="text1"/>
          <w:sz w:val="28"/>
          <w:szCs w:val="28"/>
        </w:rPr>
        <w:t>Зміни до розпорядчого акта Національного банку про проведення позапланової інспекційної перевірки доводяться до відома об’єкта перевірки</w:t>
      </w:r>
      <w:r w:rsidR="004357C4" w:rsidRPr="002F1503">
        <w:rPr>
          <w:rFonts w:ascii="Times New Roman" w:hAnsi="Times New Roman"/>
          <w:color w:val="000000" w:themeColor="text1"/>
          <w:sz w:val="28"/>
          <w:szCs w:val="28"/>
        </w:rPr>
        <w:t xml:space="preserve"> (</w:t>
      </w:r>
      <w:r w:rsidR="00972659" w:rsidRPr="002F1503">
        <w:rPr>
          <w:rFonts w:ascii="Times New Roman" w:hAnsi="Times New Roman"/>
          <w:color w:val="000000" w:themeColor="text1"/>
          <w:sz w:val="28"/>
          <w:szCs w:val="28"/>
        </w:rPr>
        <w:t>відповідальної особи небанківської фінансової групи</w:t>
      </w:r>
      <w:r w:rsidR="004357C4" w:rsidRPr="002F1503">
        <w:rPr>
          <w:rFonts w:ascii="Times New Roman" w:hAnsi="Times New Roman"/>
          <w:color w:val="000000" w:themeColor="text1"/>
          <w:sz w:val="28"/>
          <w:szCs w:val="28"/>
        </w:rPr>
        <w:t xml:space="preserve"> у разі проведення позапланової інспекційної перевірки небанківської фінансової групи)</w:t>
      </w:r>
      <w:r w:rsidR="00972659" w:rsidRPr="002F1503">
        <w:rPr>
          <w:rFonts w:ascii="Times New Roman" w:hAnsi="Times New Roman"/>
          <w:color w:val="000000" w:themeColor="text1"/>
          <w:sz w:val="28"/>
          <w:szCs w:val="28"/>
        </w:rPr>
        <w:t xml:space="preserve"> </w:t>
      </w:r>
      <w:r w:rsidR="00E11606" w:rsidRPr="002F1503">
        <w:rPr>
          <w:rFonts w:ascii="Times New Roman" w:hAnsi="Times New Roman"/>
          <w:color w:val="000000" w:themeColor="text1"/>
          <w:sz w:val="28"/>
          <w:szCs w:val="28"/>
        </w:rPr>
        <w:t xml:space="preserve">не пізніше наступного робочого дня після їх внесення </w:t>
      </w:r>
      <w:r w:rsidR="00F213F3">
        <w:rPr>
          <w:rFonts w:ascii="Times New Roman" w:hAnsi="Times New Roman"/>
          <w:color w:val="000000" w:themeColor="text1"/>
          <w:sz w:val="28"/>
          <w:szCs w:val="28"/>
        </w:rPr>
        <w:t xml:space="preserve">в однин із </w:t>
      </w:r>
      <w:r w:rsidR="00640249">
        <w:rPr>
          <w:rFonts w:ascii="Times New Roman" w:hAnsi="Times New Roman"/>
          <w:color w:val="000000" w:themeColor="text1"/>
          <w:sz w:val="28"/>
          <w:szCs w:val="28"/>
        </w:rPr>
        <w:t xml:space="preserve">таких </w:t>
      </w:r>
      <w:r w:rsidR="00F213F3">
        <w:rPr>
          <w:rFonts w:ascii="Times New Roman" w:hAnsi="Times New Roman"/>
          <w:color w:val="000000" w:themeColor="text1"/>
          <w:sz w:val="28"/>
          <w:szCs w:val="28"/>
        </w:rPr>
        <w:t>способів</w:t>
      </w:r>
      <w:r w:rsidR="00972659" w:rsidRPr="002F1503">
        <w:rPr>
          <w:rFonts w:ascii="Times New Roman" w:hAnsi="Times New Roman"/>
          <w:color w:val="000000" w:themeColor="text1"/>
          <w:sz w:val="28"/>
          <w:szCs w:val="28"/>
        </w:rPr>
        <w:t>:</w:t>
      </w:r>
    </w:p>
    <w:p w14:paraId="1DBBD988" w14:textId="77777777" w:rsidR="00972659" w:rsidRPr="002F1503" w:rsidRDefault="00972659" w:rsidP="00972659">
      <w:pPr>
        <w:pStyle w:val="af4"/>
        <w:ind w:left="709"/>
        <w:rPr>
          <w:rFonts w:eastAsia="NSimSun" w:cs="Mangal"/>
          <w:color w:val="000000" w:themeColor="text1"/>
          <w:kern w:val="3"/>
          <w:lang w:eastAsia="zh-CN" w:bidi="hi-IN"/>
        </w:rPr>
      </w:pPr>
    </w:p>
    <w:p w14:paraId="4A94FB6A" w14:textId="24461E10" w:rsidR="00972659" w:rsidRPr="002F1503" w:rsidRDefault="00972659" w:rsidP="00A7797E">
      <w:pPr>
        <w:pStyle w:val="af4"/>
        <w:numPr>
          <w:ilvl w:val="2"/>
          <w:numId w:val="2"/>
        </w:numPr>
        <w:ind w:left="0" w:firstLine="709"/>
        <w:rPr>
          <w:rFonts w:eastAsia="NSimSun" w:cs="Mangal"/>
          <w:color w:val="000000" w:themeColor="text1"/>
          <w:kern w:val="3"/>
          <w:lang w:eastAsia="zh-CN" w:bidi="hi-IN"/>
        </w:rPr>
      </w:pPr>
      <w:r w:rsidRPr="002F1503">
        <w:rPr>
          <w:rFonts w:eastAsia="NSimSun" w:cs="Mangal"/>
          <w:color w:val="000000" w:themeColor="text1"/>
          <w:kern w:val="3"/>
          <w:lang w:eastAsia="zh-CN" w:bidi="hi-IN"/>
        </w:rPr>
        <w:t>направлення об’єкту перевірки</w:t>
      </w:r>
      <w:r w:rsidR="004357C4" w:rsidRPr="002F1503">
        <w:rPr>
          <w:rFonts w:eastAsia="NSimSun" w:cs="Mangal"/>
          <w:color w:val="000000" w:themeColor="text1"/>
          <w:kern w:val="3"/>
          <w:lang w:eastAsia="zh-CN" w:bidi="hi-IN"/>
        </w:rPr>
        <w:t xml:space="preserve"> (</w:t>
      </w:r>
      <w:r w:rsidRPr="002F1503">
        <w:rPr>
          <w:rFonts w:eastAsia="NSimSun" w:cs="Mangal"/>
          <w:color w:val="000000" w:themeColor="text1"/>
          <w:kern w:val="3"/>
          <w:lang w:eastAsia="zh-CN" w:bidi="hi-IN"/>
        </w:rPr>
        <w:t>відповідальній особі небанківської фінансової групи</w:t>
      </w:r>
      <w:r w:rsidR="004357C4" w:rsidRPr="002F1503">
        <w:rPr>
          <w:rFonts w:eastAsia="NSimSun" w:cs="Mangal"/>
          <w:color w:val="000000" w:themeColor="text1"/>
          <w:kern w:val="3"/>
          <w:lang w:eastAsia="zh-CN" w:bidi="hi-IN"/>
        </w:rPr>
        <w:t xml:space="preserve"> </w:t>
      </w:r>
      <w:r w:rsidR="004357C4" w:rsidRPr="002F1503">
        <w:rPr>
          <w:color w:val="000000" w:themeColor="text1"/>
        </w:rPr>
        <w:t>у разі проведення позапланової інспекційної перевірки небанківської фінансової групи</w:t>
      </w:r>
      <w:r w:rsidR="004357C4" w:rsidRPr="002F1503">
        <w:rPr>
          <w:rFonts w:eastAsia="NSimSun" w:cs="Mangal"/>
          <w:color w:val="000000" w:themeColor="text1"/>
          <w:kern w:val="3"/>
          <w:lang w:eastAsia="zh-CN" w:bidi="hi-IN"/>
        </w:rPr>
        <w:t>)</w:t>
      </w:r>
      <w:r w:rsidRPr="002F1503">
        <w:rPr>
          <w:rFonts w:eastAsia="NSimSun" w:cs="Mangal"/>
          <w:color w:val="000000" w:themeColor="text1"/>
          <w:kern w:val="3"/>
          <w:lang w:eastAsia="zh-CN" w:bidi="hi-IN"/>
        </w:rPr>
        <w:t xml:space="preserve"> електронного документа шляхом пересилання засобами системи електронної пошти Національного банку на</w:t>
      </w:r>
      <w:r w:rsidRPr="002F1503">
        <w:rPr>
          <w:color w:val="000000" w:themeColor="text1"/>
        </w:rPr>
        <w:t xml:space="preserve"> електронну адресу об’єкта перевірки</w:t>
      </w:r>
      <w:r w:rsidR="004357C4" w:rsidRPr="002F1503">
        <w:rPr>
          <w:color w:val="000000" w:themeColor="text1"/>
        </w:rPr>
        <w:t xml:space="preserve"> (</w:t>
      </w:r>
      <w:r w:rsidRPr="002F1503">
        <w:rPr>
          <w:rFonts w:eastAsia="NSimSun" w:cs="Mangal"/>
          <w:color w:val="000000" w:themeColor="text1"/>
          <w:kern w:val="3"/>
          <w:lang w:eastAsia="zh-CN" w:bidi="hi-IN"/>
        </w:rPr>
        <w:t>відповідальної особи небанківської фінансової групи</w:t>
      </w:r>
      <w:r w:rsidR="004357C4" w:rsidRPr="002F1503">
        <w:rPr>
          <w:rFonts w:eastAsia="NSimSun" w:cs="Mangal"/>
          <w:color w:val="000000" w:themeColor="text1"/>
          <w:kern w:val="3"/>
          <w:lang w:eastAsia="zh-CN" w:bidi="hi-IN"/>
        </w:rPr>
        <w:t xml:space="preserve"> </w:t>
      </w:r>
      <w:r w:rsidR="004357C4" w:rsidRPr="002F1503">
        <w:rPr>
          <w:color w:val="000000" w:themeColor="text1"/>
        </w:rPr>
        <w:t>у разі проведення позапланової інспекційної перевірки небанківської фінансової групи</w:t>
      </w:r>
      <w:r w:rsidR="004357C4" w:rsidRPr="002F1503">
        <w:rPr>
          <w:rFonts w:eastAsia="NSimSun" w:cs="Mangal"/>
          <w:color w:val="000000" w:themeColor="text1"/>
          <w:kern w:val="3"/>
          <w:lang w:eastAsia="zh-CN" w:bidi="hi-IN"/>
        </w:rPr>
        <w:t>)</w:t>
      </w:r>
      <w:r w:rsidRPr="002F1503">
        <w:rPr>
          <w:rFonts w:eastAsia="NSimSun" w:cs="Mangal"/>
          <w:color w:val="000000" w:themeColor="text1"/>
          <w:kern w:val="3"/>
          <w:lang w:eastAsia="zh-CN" w:bidi="hi-IN"/>
        </w:rPr>
        <w:t xml:space="preserve">; </w:t>
      </w:r>
    </w:p>
    <w:p w14:paraId="507DF683" w14:textId="77777777" w:rsidR="00972659" w:rsidRPr="002F1503" w:rsidRDefault="00972659" w:rsidP="00972659">
      <w:pPr>
        <w:pStyle w:val="af4"/>
        <w:ind w:left="709"/>
        <w:rPr>
          <w:rFonts w:eastAsia="NSimSun" w:cs="Mangal"/>
          <w:color w:val="000000" w:themeColor="text1"/>
          <w:kern w:val="3"/>
          <w:lang w:eastAsia="zh-CN" w:bidi="hi-IN"/>
        </w:rPr>
      </w:pPr>
    </w:p>
    <w:p w14:paraId="0B66D3BD" w14:textId="77777777" w:rsidR="00972659" w:rsidRPr="002F1503" w:rsidRDefault="00972659" w:rsidP="00A7797E">
      <w:pPr>
        <w:pStyle w:val="af4"/>
        <w:numPr>
          <w:ilvl w:val="2"/>
          <w:numId w:val="2"/>
        </w:numPr>
        <w:ind w:left="0" w:firstLine="709"/>
        <w:rPr>
          <w:rFonts w:eastAsia="NSimSun" w:cs="Mangal"/>
          <w:color w:val="000000" w:themeColor="text1"/>
          <w:kern w:val="3"/>
          <w:lang w:eastAsia="zh-CN" w:bidi="hi-IN"/>
        </w:rPr>
      </w:pPr>
      <w:r w:rsidRPr="002F1503">
        <w:rPr>
          <w:rFonts w:eastAsia="NSimSun" w:cs="Mangal"/>
          <w:color w:val="000000" w:themeColor="text1"/>
          <w:kern w:val="3"/>
          <w:lang w:eastAsia="zh-CN" w:bidi="hi-IN"/>
        </w:rPr>
        <w:t>вручення</w:t>
      </w:r>
      <w:r w:rsidR="00360FC2" w:rsidRPr="002F1503">
        <w:rPr>
          <w:rFonts w:eastAsia="NSimSun" w:cs="Mangal"/>
          <w:color w:val="000000" w:themeColor="text1"/>
          <w:kern w:val="3"/>
          <w:lang w:eastAsia="zh-CN" w:bidi="hi-IN"/>
        </w:rPr>
        <w:t xml:space="preserve"> керівником інспекційної групи</w:t>
      </w:r>
      <w:r w:rsidR="00E438A3" w:rsidRPr="002F1503">
        <w:rPr>
          <w:rFonts w:eastAsia="NSimSun" w:cs="Mangal"/>
          <w:color w:val="000000" w:themeColor="text1"/>
          <w:kern w:val="3"/>
          <w:lang w:eastAsia="zh-CN" w:bidi="hi-IN"/>
        </w:rPr>
        <w:t xml:space="preserve"> належним чином засвідченої</w:t>
      </w:r>
      <w:r w:rsidR="006E0982" w:rsidRPr="002F1503">
        <w:rPr>
          <w:rFonts w:eastAsia="NSimSun" w:cs="Mangal"/>
          <w:color w:val="000000" w:themeColor="text1"/>
          <w:kern w:val="3"/>
          <w:lang w:eastAsia="zh-CN" w:bidi="hi-IN"/>
        </w:rPr>
        <w:t xml:space="preserve"> копії розпорядчого акта Національного банку</w:t>
      </w:r>
      <w:r w:rsidRPr="002F1503">
        <w:rPr>
          <w:rFonts w:eastAsia="NSimSun" w:cs="Mangal"/>
          <w:color w:val="000000" w:themeColor="text1"/>
          <w:kern w:val="3"/>
          <w:lang w:eastAsia="zh-CN" w:bidi="hi-IN"/>
        </w:rPr>
        <w:t xml:space="preserve"> у паперовій формі </w:t>
      </w:r>
      <w:r w:rsidRPr="002F1503">
        <w:t>особі, уповноваженій представляти інтереси об’єкта перевірки</w:t>
      </w:r>
      <w:r w:rsidR="004357C4" w:rsidRPr="002F1503">
        <w:rPr>
          <w:color w:val="000000" w:themeColor="text1"/>
        </w:rPr>
        <w:t xml:space="preserve"> (</w:t>
      </w:r>
      <w:r w:rsidRPr="002F1503">
        <w:rPr>
          <w:color w:val="000000" w:themeColor="text1"/>
        </w:rPr>
        <w:t>відповідальної особи небанківської фінансової групи</w:t>
      </w:r>
      <w:r w:rsidR="004357C4" w:rsidRPr="002F1503">
        <w:rPr>
          <w:color w:val="000000" w:themeColor="text1"/>
        </w:rPr>
        <w:t xml:space="preserve"> у разі проведення позапланової інспекційної перевірки небанківської фінансової групи)</w:t>
      </w:r>
      <w:r w:rsidRPr="002F1503">
        <w:rPr>
          <w:rFonts w:eastAsia="NSimSun" w:cs="Mangal"/>
          <w:color w:val="000000" w:themeColor="text1"/>
          <w:kern w:val="3"/>
          <w:lang w:eastAsia="zh-CN" w:bidi="hi-IN"/>
        </w:rPr>
        <w:t xml:space="preserve"> з отриманням відмітки про вручення. </w:t>
      </w:r>
    </w:p>
    <w:p w14:paraId="02D5AC77" w14:textId="77777777" w:rsidR="00972659" w:rsidRPr="002F1503" w:rsidRDefault="00972659" w:rsidP="00972659">
      <w:pPr>
        <w:pStyle w:val="af4"/>
        <w:rPr>
          <w:color w:val="000000" w:themeColor="text1"/>
        </w:rPr>
      </w:pPr>
    </w:p>
    <w:p w14:paraId="5A460A8D" w14:textId="6E6BD58B" w:rsidR="0076725B" w:rsidRPr="002F1503" w:rsidRDefault="006A559F" w:rsidP="00A7797E">
      <w:pPr>
        <w:pStyle w:val="af4"/>
        <w:numPr>
          <w:ilvl w:val="0"/>
          <w:numId w:val="2"/>
        </w:numPr>
        <w:ind w:left="0" w:firstLine="709"/>
        <w:rPr>
          <w:rFonts w:eastAsia="NSimSun" w:cs="Mangal"/>
          <w:color w:val="000000" w:themeColor="text1"/>
          <w:kern w:val="3"/>
          <w:lang w:eastAsia="zh-CN" w:bidi="hi-IN"/>
        </w:rPr>
      </w:pPr>
      <w:bookmarkStart w:id="125" w:name="_Hlk113272506"/>
      <w:bookmarkEnd w:id="124"/>
      <w:r w:rsidRPr="002F1503">
        <w:rPr>
          <w:rFonts w:eastAsia="NSimSun" w:cs="Mangal"/>
          <w:color w:val="000000" w:themeColor="text1"/>
          <w:kern w:val="3"/>
          <w:lang w:eastAsia="zh-CN" w:bidi="hi-IN"/>
        </w:rPr>
        <w:t>Національний банк повідомляє про проведення позапланової інспекційної перевірки об’єкт перевірки</w:t>
      </w:r>
      <w:r w:rsidR="004357C4" w:rsidRPr="002F1503">
        <w:rPr>
          <w:rFonts w:eastAsia="NSimSun" w:cs="Mangal"/>
          <w:color w:val="000000" w:themeColor="text1"/>
          <w:kern w:val="3"/>
          <w:lang w:eastAsia="zh-CN" w:bidi="hi-IN"/>
        </w:rPr>
        <w:t xml:space="preserve"> (</w:t>
      </w:r>
      <w:r w:rsidRPr="002F1503">
        <w:rPr>
          <w:rFonts w:eastAsia="NSimSun" w:cs="Mangal"/>
          <w:color w:val="000000" w:themeColor="text1"/>
          <w:kern w:val="3"/>
          <w:lang w:eastAsia="zh-CN" w:bidi="hi-IN"/>
        </w:rPr>
        <w:t>відповідальну особу небанківської фінансової групи</w:t>
      </w:r>
      <w:r w:rsidR="00141936" w:rsidRPr="002F1503">
        <w:rPr>
          <w:rFonts w:eastAsia="NSimSun" w:cs="Mangal"/>
          <w:color w:val="000000" w:themeColor="text1"/>
          <w:kern w:val="3"/>
          <w:lang w:eastAsia="zh-CN" w:bidi="hi-IN"/>
        </w:rPr>
        <w:t xml:space="preserve"> </w:t>
      </w:r>
      <w:r w:rsidR="00141936" w:rsidRPr="002F1503">
        <w:rPr>
          <w:color w:val="000000" w:themeColor="text1"/>
        </w:rPr>
        <w:t>у разі проведення позапланової інспекційної перевірки небанківської фінансової групи)</w:t>
      </w:r>
      <w:r w:rsidRPr="002F1503">
        <w:rPr>
          <w:rFonts w:eastAsia="NSimSun" w:cs="Mangal"/>
          <w:color w:val="000000" w:themeColor="text1"/>
          <w:kern w:val="3"/>
          <w:lang w:eastAsia="zh-CN" w:bidi="hi-IN"/>
        </w:rPr>
        <w:t xml:space="preserve"> не пізніше дня її початку шляхом надсилання повідомлення про проведення позапланової інспекційної перевірки в електронній формі у порядку, визначеному </w:t>
      </w:r>
      <w:r w:rsidR="002871DC" w:rsidRPr="002F1503">
        <w:rPr>
          <w:rFonts w:eastAsia="NSimSun" w:cs="Mangal"/>
          <w:color w:val="000000" w:themeColor="text1"/>
          <w:kern w:val="3"/>
          <w:lang w:eastAsia="zh-CN" w:bidi="hi-IN"/>
        </w:rPr>
        <w:t xml:space="preserve">пунктом </w:t>
      </w:r>
      <w:r w:rsidR="00C078D0">
        <w:rPr>
          <w:rFonts w:eastAsia="NSimSun" w:cs="Mangal"/>
          <w:color w:val="000000" w:themeColor="text1"/>
          <w:kern w:val="3"/>
          <w:lang w:eastAsia="zh-CN" w:bidi="hi-IN"/>
        </w:rPr>
        <w:t>4</w:t>
      </w:r>
      <w:r w:rsidR="008D6346">
        <w:rPr>
          <w:rFonts w:eastAsia="NSimSun" w:cs="Mangal"/>
          <w:color w:val="000000" w:themeColor="text1"/>
          <w:kern w:val="3"/>
          <w:lang w:eastAsia="zh-CN" w:bidi="hi-IN"/>
        </w:rPr>
        <w:t>8</w:t>
      </w:r>
      <w:r w:rsidRPr="002F1503">
        <w:rPr>
          <w:rFonts w:eastAsia="NSimSun" w:cs="Mangal"/>
          <w:color w:val="000000" w:themeColor="text1"/>
          <w:kern w:val="3"/>
          <w:lang w:eastAsia="zh-CN" w:bidi="hi-IN"/>
        </w:rPr>
        <w:t xml:space="preserve"> розділу V цього Положення, або шляхом вручення повідомлення у паперовій формі </w:t>
      </w:r>
      <w:r w:rsidR="009948A8" w:rsidRPr="002F1503">
        <w:t>особі, уповноваженій представляти інтереси об’єкта перевірки</w:t>
      </w:r>
      <w:r w:rsidR="004357C4" w:rsidRPr="002F1503">
        <w:rPr>
          <w:color w:val="000000" w:themeColor="text1"/>
        </w:rPr>
        <w:t xml:space="preserve"> (</w:t>
      </w:r>
      <w:r w:rsidRPr="002F1503">
        <w:rPr>
          <w:color w:val="000000" w:themeColor="text1"/>
        </w:rPr>
        <w:t>відповідальної особи небанківської фінансової групи</w:t>
      </w:r>
      <w:r w:rsidR="004357C4" w:rsidRPr="002F1503">
        <w:rPr>
          <w:color w:val="000000" w:themeColor="text1"/>
        </w:rPr>
        <w:t xml:space="preserve"> у разі проведення позапланової інспекційної </w:t>
      </w:r>
      <w:r w:rsidR="004357C4" w:rsidRPr="002F1503">
        <w:rPr>
          <w:color w:val="000000" w:themeColor="text1"/>
        </w:rPr>
        <w:lastRenderedPageBreak/>
        <w:t>перевірки небанківської фінансової групи)</w:t>
      </w:r>
      <w:r w:rsidRPr="002F1503">
        <w:rPr>
          <w:rFonts w:eastAsia="NSimSun" w:cs="Mangal"/>
          <w:color w:val="000000" w:themeColor="text1"/>
          <w:kern w:val="3"/>
          <w:lang w:eastAsia="zh-CN" w:bidi="hi-IN"/>
        </w:rPr>
        <w:t xml:space="preserve"> у перший день </w:t>
      </w:r>
      <w:r w:rsidR="00B55303" w:rsidRPr="002F1503">
        <w:rPr>
          <w:rFonts w:eastAsia="NSimSun" w:cs="Mangal"/>
          <w:color w:val="000000" w:themeColor="text1"/>
          <w:kern w:val="3"/>
          <w:lang w:eastAsia="zh-CN" w:bidi="hi-IN"/>
        </w:rPr>
        <w:t xml:space="preserve">позапланової інспекційної </w:t>
      </w:r>
      <w:r w:rsidRPr="002F1503">
        <w:rPr>
          <w:rFonts w:eastAsia="NSimSun" w:cs="Mangal"/>
          <w:color w:val="000000" w:themeColor="text1"/>
          <w:kern w:val="3"/>
          <w:lang w:eastAsia="zh-CN" w:bidi="hi-IN"/>
        </w:rPr>
        <w:t>перевірки</w:t>
      </w:r>
      <w:r w:rsidR="00D62150" w:rsidRPr="002F1503">
        <w:rPr>
          <w:rFonts w:eastAsia="NSimSun" w:cs="Mangal"/>
          <w:color w:val="000000" w:themeColor="text1"/>
          <w:kern w:val="3"/>
          <w:lang w:eastAsia="zh-CN" w:bidi="hi-IN"/>
        </w:rPr>
        <w:t xml:space="preserve"> з отриманням відмітки про вручення</w:t>
      </w:r>
      <w:r w:rsidR="004D0813" w:rsidRPr="002F1503">
        <w:rPr>
          <w:rFonts w:eastAsia="NSimSun" w:cs="Mangal"/>
          <w:color w:val="000000" w:themeColor="text1"/>
          <w:kern w:val="3"/>
          <w:lang w:eastAsia="zh-CN" w:bidi="hi-IN"/>
        </w:rPr>
        <w:t xml:space="preserve">. </w:t>
      </w:r>
    </w:p>
    <w:p w14:paraId="4C0F9B57" w14:textId="77777777" w:rsidR="0076725B" w:rsidRPr="002F1503" w:rsidRDefault="0076725B" w:rsidP="0076725B">
      <w:pPr>
        <w:pStyle w:val="af4"/>
        <w:ind w:left="709"/>
        <w:rPr>
          <w:rFonts w:eastAsia="NSimSun" w:cs="Mangal"/>
          <w:color w:val="000000" w:themeColor="text1"/>
          <w:kern w:val="3"/>
          <w:lang w:eastAsia="zh-CN" w:bidi="hi-IN"/>
        </w:rPr>
      </w:pPr>
    </w:p>
    <w:p w14:paraId="0DC73A77" w14:textId="77777777" w:rsidR="0060000E" w:rsidRPr="002F1503" w:rsidRDefault="006A559F" w:rsidP="00A7797E">
      <w:pPr>
        <w:pStyle w:val="af4"/>
        <w:numPr>
          <w:ilvl w:val="0"/>
          <w:numId w:val="2"/>
        </w:numPr>
        <w:ind w:left="0" w:firstLine="709"/>
        <w:rPr>
          <w:rFonts w:eastAsia="NSimSun" w:cs="Mangal"/>
          <w:color w:val="000000" w:themeColor="text1"/>
          <w:kern w:val="3"/>
          <w:lang w:eastAsia="zh-CN" w:bidi="hi-IN"/>
        </w:rPr>
      </w:pPr>
      <w:r w:rsidRPr="002F1503">
        <w:rPr>
          <w:rFonts w:eastAsia="NSimSun" w:cs="Mangal"/>
          <w:color w:val="000000" w:themeColor="text1"/>
          <w:kern w:val="3"/>
          <w:lang w:eastAsia="zh-CN" w:bidi="hi-IN"/>
        </w:rPr>
        <w:t xml:space="preserve">Керівник інспекційної групи </w:t>
      </w:r>
      <w:r w:rsidR="00710D91" w:rsidRPr="002F1503">
        <w:rPr>
          <w:rFonts w:eastAsia="NSimSun" w:cs="Mangal"/>
          <w:color w:val="000000" w:themeColor="text1"/>
          <w:kern w:val="3"/>
          <w:lang w:eastAsia="zh-CN" w:bidi="hi-IN"/>
        </w:rPr>
        <w:t xml:space="preserve">у випадку відмови </w:t>
      </w:r>
      <w:r w:rsidR="00710D91" w:rsidRPr="002F1503">
        <w:t>особи, уповноваженої представляти інтереси об’єкта перевірки</w:t>
      </w:r>
      <w:r w:rsidR="00734EC7" w:rsidRPr="002F1503">
        <w:rPr>
          <w:color w:val="000000" w:themeColor="text1"/>
        </w:rPr>
        <w:t xml:space="preserve"> (</w:t>
      </w:r>
      <w:r w:rsidR="00710D91" w:rsidRPr="002F1503">
        <w:rPr>
          <w:color w:val="000000" w:themeColor="text1"/>
        </w:rPr>
        <w:t>відповідальної особи небанківської фінансової групи</w:t>
      </w:r>
      <w:r w:rsidR="00734EC7" w:rsidRPr="002F1503">
        <w:rPr>
          <w:color w:val="000000" w:themeColor="text1"/>
        </w:rPr>
        <w:t xml:space="preserve"> у разі проведення позапланової інспекційної перевірки небанківської фінансової групи)</w:t>
      </w:r>
      <w:r w:rsidR="00C42811" w:rsidRPr="002F1503">
        <w:rPr>
          <w:color w:val="000000" w:themeColor="text1"/>
        </w:rPr>
        <w:t>,</w:t>
      </w:r>
      <w:r w:rsidR="00710D91" w:rsidRPr="002F1503">
        <w:rPr>
          <w:rFonts w:eastAsia="NSimSun" w:cs="Mangal"/>
          <w:color w:val="000000" w:themeColor="text1"/>
          <w:kern w:val="3"/>
          <w:lang w:eastAsia="zh-CN" w:bidi="hi-IN"/>
        </w:rPr>
        <w:t xml:space="preserve"> отримати повідомлення </w:t>
      </w:r>
      <w:r w:rsidR="0002662A" w:rsidRPr="002F1503">
        <w:rPr>
          <w:rFonts w:eastAsia="NSimSun" w:cs="Mangal"/>
          <w:color w:val="000000" w:themeColor="text1"/>
          <w:kern w:val="3"/>
          <w:lang w:eastAsia="zh-CN" w:bidi="hi-IN"/>
        </w:rPr>
        <w:t xml:space="preserve">про проведення позапланової інспекційної перевірки </w:t>
      </w:r>
      <w:r w:rsidRPr="002F1503">
        <w:rPr>
          <w:rFonts w:eastAsia="NSimSun" w:cs="Mangal"/>
          <w:color w:val="000000" w:themeColor="text1"/>
          <w:kern w:val="3"/>
          <w:lang w:eastAsia="zh-CN" w:bidi="hi-IN"/>
        </w:rPr>
        <w:t xml:space="preserve">робить </w:t>
      </w:r>
      <w:r w:rsidR="00710D91" w:rsidRPr="002F1503">
        <w:rPr>
          <w:rFonts w:eastAsia="NSimSun" w:cs="Mangal"/>
          <w:color w:val="000000" w:themeColor="text1"/>
          <w:kern w:val="3"/>
          <w:lang w:eastAsia="zh-CN" w:bidi="hi-IN"/>
        </w:rPr>
        <w:t xml:space="preserve">відповідну </w:t>
      </w:r>
      <w:r w:rsidRPr="002F1503">
        <w:rPr>
          <w:rFonts w:eastAsia="NSimSun" w:cs="Mangal"/>
          <w:color w:val="000000" w:themeColor="text1"/>
          <w:kern w:val="3"/>
          <w:lang w:eastAsia="zh-CN" w:bidi="hi-IN"/>
        </w:rPr>
        <w:t xml:space="preserve">відмітку на </w:t>
      </w:r>
      <w:r w:rsidR="0002662A" w:rsidRPr="002F1503">
        <w:rPr>
          <w:rFonts w:eastAsia="NSimSun" w:cs="Mangal"/>
          <w:color w:val="000000" w:themeColor="text1"/>
          <w:kern w:val="3"/>
          <w:lang w:eastAsia="zh-CN" w:bidi="hi-IN"/>
        </w:rPr>
        <w:t xml:space="preserve">такому </w:t>
      </w:r>
      <w:r w:rsidRPr="002F1503">
        <w:rPr>
          <w:rFonts w:eastAsia="NSimSun" w:cs="Mangal"/>
          <w:color w:val="000000" w:themeColor="text1"/>
          <w:kern w:val="3"/>
          <w:lang w:eastAsia="zh-CN" w:bidi="hi-IN"/>
        </w:rPr>
        <w:t xml:space="preserve">повідомленні про проведення позапланової інспекційної </w:t>
      </w:r>
      <w:r w:rsidR="00A13826" w:rsidRPr="002F1503">
        <w:rPr>
          <w:rFonts w:eastAsia="NSimSun" w:cs="Mangal"/>
          <w:color w:val="000000" w:themeColor="text1"/>
          <w:kern w:val="3"/>
          <w:lang w:eastAsia="zh-CN" w:bidi="hi-IN"/>
        </w:rPr>
        <w:t>перевірки</w:t>
      </w:r>
      <w:r w:rsidRPr="002F1503">
        <w:rPr>
          <w:rFonts w:eastAsia="NSimSun" w:cs="Mangal"/>
          <w:color w:val="000000" w:themeColor="text1"/>
          <w:kern w:val="3"/>
          <w:lang w:eastAsia="zh-CN" w:bidi="hi-IN"/>
        </w:rPr>
        <w:t xml:space="preserve">. </w:t>
      </w:r>
    </w:p>
    <w:p w14:paraId="2F1AA340" w14:textId="77777777" w:rsidR="0060000E" w:rsidRPr="002F1503" w:rsidRDefault="0060000E" w:rsidP="0060000E">
      <w:pPr>
        <w:pStyle w:val="af4"/>
        <w:rPr>
          <w:rFonts w:eastAsia="NSimSun" w:cs="Mangal"/>
          <w:color w:val="000000" w:themeColor="text1"/>
          <w:kern w:val="3"/>
          <w:lang w:eastAsia="zh-CN" w:bidi="hi-IN"/>
        </w:rPr>
      </w:pPr>
    </w:p>
    <w:p w14:paraId="2BF594AF" w14:textId="77777777" w:rsidR="006A559F" w:rsidRPr="002F1503" w:rsidRDefault="006A559F" w:rsidP="00A7797E">
      <w:pPr>
        <w:pStyle w:val="af4"/>
        <w:numPr>
          <w:ilvl w:val="0"/>
          <w:numId w:val="2"/>
        </w:numPr>
        <w:ind w:left="0" w:firstLine="709"/>
        <w:rPr>
          <w:rFonts w:eastAsia="NSimSun" w:cs="Mangal"/>
          <w:color w:val="000000" w:themeColor="text1"/>
          <w:kern w:val="3"/>
          <w:lang w:eastAsia="zh-CN" w:bidi="hi-IN"/>
        </w:rPr>
      </w:pPr>
      <w:r w:rsidRPr="002F1503">
        <w:rPr>
          <w:rFonts w:eastAsia="NSimSun" w:cs="Mangal"/>
          <w:color w:val="000000" w:themeColor="text1"/>
          <w:kern w:val="3"/>
          <w:lang w:eastAsia="zh-CN" w:bidi="hi-IN"/>
        </w:rPr>
        <w:t>Повідомлення про проведення позапланової інспекційної перевірки із відміткою про відмову отримати таке повідомлення, залишається у Національно</w:t>
      </w:r>
      <w:r w:rsidR="003B0962" w:rsidRPr="002F1503">
        <w:rPr>
          <w:rFonts w:eastAsia="NSimSun" w:cs="Mangal"/>
          <w:color w:val="000000" w:themeColor="text1"/>
          <w:kern w:val="3"/>
          <w:lang w:eastAsia="zh-CN" w:bidi="hi-IN"/>
        </w:rPr>
        <w:t>му</w:t>
      </w:r>
      <w:r w:rsidRPr="002F1503">
        <w:rPr>
          <w:rFonts w:eastAsia="NSimSun" w:cs="Mangal"/>
          <w:color w:val="000000" w:themeColor="text1"/>
          <w:kern w:val="3"/>
          <w:lang w:eastAsia="zh-CN" w:bidi="hi-IN"/>
        </w:rPr>
        <w:t xml:space="preserve"> банку</w:t>
      </w:r>
      <w:bookmarkEnd w:id="125"/>
      <w:r w:rsidRPr="002F1503">
        <w:rPr>
          <w:rFonts w:eastAsia="NSimSun" w:cs="Mangal"/>
          <w:color w:val="000000" w:themeColor="text1"/>
          <w:kern w:val="3"/>
          <w:lang w:eastAsia="zh-CN" w:bidi="hi-IN"/>
        </w:rPr>
        <w:t>.</w:t>
      </w:r>
    </w:p>
    <w:p w14:paraId="0755CD87" w14:textId="77777777" w:rsidR="0076725B" w:rsidRPr="002F1503" w:rsidRDefault="0076725B" w:rsidP="0076725B">
      <w:pPr>
        <w:pStyle w:val="af4"/>
        <w:rPr>
          <w:rFonts w:eastAsia="NSimSun" w:cs="Mangal"/>
          <w:color w:val="000000" w:themeColor="text1"/>
          <w:kern w:val="3"/>
          <w:lang w:eastAsia="zh-CN" w:bidi="hi-IN"/>
        </w:rPr>
      </w:pPr>
    </w:p>
    <w:p w14:paraId="01BA6041" w14:textId="77777777" w:rsidR="0044257C" w:rsidRPr="002F1503" w:rsidRDefault="0044257C"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Об’єкт перевірки зобов’язаний надати всю інформацію та документи, зазначені в повідомленні про проведення позапланової інспекційної перевірки, у визначених формі, структурі, вигляді та в установлені Національним банком строки. </w:t>
      </w:r>
    </w:p>
    <w:p w14:paraId="660B5788" w14:textId="77777777" w:rsidR="0044257C" w:rsidRPr="002F1503" w:rsidRDefault="0044257C" w:rsidP="0044257C">
      <w:pPr>
        <w:pStyle w:val="Textbody"/>
        <w:spacing w:after="0" w:line="240" w:lineRule="auto"/>
        <w:ind w:left="709"/>
        <w:jc w:val="both"/>
        <w:rPr>
          <w:rFonts w:ascii="Times New Roman" w:hAnsi="Times New Roman"/>
          <w:color w:val="000000" w:themeColor="text1"/>
          <w:sz w:val="28"/>
          <w:szCs w:val="28"/>
        </w:rPr>
      </w:pPr>
    </w:p>
    <w:p w14:paraId="5C29E5E8" w14:textId="77777777" w:rsidR="005A5BE2" w:rsidRPr="002F1503" w:rsidRDefault="0044257C"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Учасники небанківської фінансової групи зобов’язані надати документи та інформацію</w:t>
      </w:r>
      <w:r w:rsidR="00F53BB9" w:rsidRPr="002F1503">
        <w:rPr>
          <w:rFonts w:ascii="Times New Roman" w:hAnsi="Times New Roman"/>
          <w:color w:val="000000" w:themeColor="text1"/>
          <w:sz w:val="28"/>
          <w:szCs w:val="28"/>
        </w:rPr>
        <w:t>,</w:t>
      </w:r>
      <w:r w:rsidRPr="002F1503">
        <w:rPr>
          <w:rFonts w:ascii="Times New Roman" w:hAnsi="Times New Roman"/>
          <w:color w:val="000000" w:themeColor="text1"/>
          <w:sz w:val="28"/>
          <w:szCs w:val="28"/>
        </w:rPr>
        <w:t xml:space="preserve"> зазначені в повідомленні про проведення </w:t>
      </w:r>
      <w:r w:rsidR="00705566" w:rsidRPr="002F1503">
        <w:rPr>
          <w:rFonts w:ascii="Times New Roman" w:hAnsi="Times New Roman"/>
          <w:color w:val="000000" w:themeColor="text1"/>
          <w:sz w:val="28"/>
          <w:szCs w:val="28"/>
        </w:rPr>
        <w:t>поза</w:t>
      </w:r>
      <w:r w:rsidRPr="002F1503">
        <w:rPr>
          <w:rFonts w:ascii="Times New Roman" w:hAnsi="Times New Roman"/>
          <w:color w:val="000000" w:themeColor="text1"/>
          <w:sz w:val="28"/>
          <w:szCs w:val="28"/>
        </w:rPr>
        <w:t xml:space="preserve">планової інспекційної перевірки, відповідальній особі небанківської фінансової групи. </w:t>
      </w:r>
    </w:p>
    <w:p w14:paraId="4E65DC88" w14:textId="77777777" w:rsidR="005A5BE2" w:rsidRPr="002F1503" w:rsidRDefault="005A5BE2" w:rsidP="005A5BE2">
      <w:pPr>
        <w:pStyle w:val="af4"/>
        <w:rPr>
          <w:color w:val="000000" w:themeColor="text1"/>
        </w:rPr>
      </w:pPr>
    </w:p>
    <w:p w14:paraId="34CA32C9" w14:textId="77777777" w:rsidR="0044257C" w:rsidRPr="002F1503" w:rsidRDefault="0044257C"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Відповідальна особа небанківської фінансової групи зобов’язана надати всю інформацію та документи, зазначені в повідомленні про проведення </w:t>
      </w:r>
      <w:r w:rsidR="00DA60A2" w:rsidRPr="002F1503">
        <w:rPr>
          <w:rFonts w:ascii="Times New Roman" w:hAnsi="Times New Roman"/>
          <w:color w:val="000000" w:themeColor="text1"/>
          <w:sz w:val="28"/>
          <w:szCs w:val="28"/>
        </w:rPr>
        <w:t>поза</w:t>
      </w:r>
      <w:r w:rsidRPr="002F1503">
        <w:rPr>
          <w:rFonts w:ascii="Times New Roman" w:hAnsi="Times New Roman"/>
          <w:color w:val="000000" w:themeColor="text1"/>
          <w:sz w:val="28"/>
          <w:szCs w:val="28"/>
        </w:rPr>
        <w:t xml:space="preserve">планової інспекційної перевірки, включаючи щодо учасників небанківської фінансової групи, у визначених формі, структурі, вигляді та в установлені Національним банком строки. </w:t>
      </w:r>
    </w:p>
    <w:p w14:paraId="4C0B19A4" w14:textId="77777777" w:rsidR="00D52D49" w:rsidRPr="002F1503" w:rsidRDefault="00D52D49" w:rsidP="00D52D49">
      <w:pPr>
        <w:pStyle w:val="Textbody"/>
        <w:spacing w:after="0" w:line="240" w:lineRule="auto"/>
        <w:jc w:val="both"/>
        <w:rPr>
          <w:rFonts w:ascii="Times New Roman" w:hAnsi="Times New Roman"/>
          <w:color w:val="000000" w:themeColor="text1"/>
          <w:sz w:val="28"/>
          <w:szCs w:val="28"/>
        </w:rPr>
      </w:pPr>
    </w:p>
    <w:p w14:paraId="60E39380" w14:textId="77777777" w:rsidR="00AF4036" w:rsidRPr="002F1503" w:rsidRDefault="00892B00" w:rsidP="00A7797E">
      <w:pPr>
        <w:pStyle w:val="rvps2"/>
        <w:widowControl w:val="0"/>
        <w:numPr>
          <w:ilvl w:val="0"/>
          <w:numId w:val="2"/>
        </w:numPr>
        <w:shd w:val="clear" w:color="auto" w:fill="FFFFFF"/>
        <w:tabs>
          <w:tab w:val="left" w:pos="1134"/>
        </w:tabs>
        <w:spacing w:before="0" w:beforeAutospacing="0" w:after="0" w:afterAutospacing="0"/>
        <w:ind w:left="0" w:firstLine="709"/>
        <w:jc w:val="both"/>
        <w:rPr>
          <w:sz w:val="28"/>
          <w:szCs w:val="28"/>
          <w:lang w:val="uk-UA"/>
        </w:rPr>
      </w:pPr>
      <w:r w:rsidRPr="002F1503">
        <w:rPr>
          <w:color w:val="000000" w:themeColor="text1"/>
          <w:sz w:val="28"/>
          <w:szCs w:val="28"/>
          <w:lang w:val="uk-UA"/>
        </w:rPr>
        <w:t>О</w:t>
      </w:r>
      <w:r w:rsidR="00AF4036" w:rsidRPr="002F1503">
        <w:rPr>
          <w:sz w:val="28"/>
          <w:szCs w:val="28"/>
          <w:lang w:val="uk-UA"/>
        </w:rPr>
        <w:t>соба, уповноважена представляти інтереси об’єкта перевірки</w:t>
      </w:r>
      <w:r w:rsidR="00734EC7" w:rsidRPr="002F1503">
        <w:rPr>
          <w:color w:val="000000" w:themeColor="text1"/>
          <w:sz w:val="28"/>
          <w:szCs w:val="28"/>
          <w:lang w:val="uk-UA"/>
        </w:rPr>
        <w:t xml:space="preserve"> (</w:t>
      </w:r>
      <w:r w:rsidR="00AF4036" w:rsidRPr="002F1503">
        <w:rPr>
          <w:color w:val="000000" w:themeColor="text1"/>
          <w:sz w:val="28"/>
          <w:szCs w:val="28"/>
          <w:lang w:val="uk-UA"/>
        </w:rPr>
        <w:t>відповідальної особи небанківської фінансової групи</w:t>
      </w:r>
      <w:r w:rsidR="00AD4F7D" w:rsidRPr="002F1503">
        <w:rPr>
          <w:color w:val="000000" w:themeColor="text1"/>
          <w:sz w:val="28"/>
          <w:szCs w:val="28"/>
          <w:lang w:val="uk-UA"/>
        </w:rPr>
        <w:t xml:space="preserve"> у разі проведення позапланової інспекційної перевірки небанківської фінансової групи)</w:t>
      </w:r>
      <w:r w:rsidR="00AF4036" w:rsidRPr="002F1503">
        <w:rPr>
          <w:color w:val="000000" w:themeColor="text1"/>
          <w:sz w:val="28"/>
          <w:szCs w:val="28"/>
          <w:lang w:val="uk-UA"/>
        </w:rPr>
        <w:t xml:space="preserve"> за наявності об’єктивних причин, що унеможливлюють дотримання встановлених строків надання інформації та документів, може звернутися до Національного банку з обґрунтованим клопотанням про їх продовження, але не більше ніж на два робочих дні. </w:t>
      </w:r>
      <w:r w:rsidRPr="002F1503">
        <w:rPr>
          <w:color w:val="000000" w:themeColor="text1"/>
          <w:sz w:val="28"/>
          <w:szCs w:val="28"/>
          <w:lang w:val="uk-UA"/>
        </w:rPr>
        <w:t xml:space="preserve"> </w:t>
      </w:r>
    </w:p>
    <w:p w14:paraId="159E770F" w14:textId="77777777" w:rsidR="00D52D49" w:rsidRPr="002F1503" w:rsidRDefault="00D52D49" w:rsidP="00D52D49">
      <w:pPr>
        <w:pStyle w:val="rvps2"/>
        <w:widowControl w:val="0"/>
        <w:shd w:val="clear" w:color="auto" w:fill="FFFFFF"/>
        <w:tabs>
          <w:tab w:val="left" w:pos="1134"/>
        </w:tabs>
        <w:spacing w:before="0" w:beforeAutospacing="0" w:after="0" w:afterAutospacing="0"/>
        <w:ind w:left="709"/>
        <w:jc w:val="both"/>
        <w:rPr>
          <w:sz w:val="28"/>
          <w:szCs w:val="28"/>
          <w:lang w:val="uk-UA"/>
        </w:rPr>
      </w:pPr>
    </w:p>
    <w:p w14:paraId="7B4A40F4" w14:textId="77777777" w:rsidR="00FD360B" w:rsidRPr="002F1503" w:rsidRDefault="00241386" w:rsidP="00A7797E">
      <w:pPr>
        <w:pStyle w:val="Textbody"/>
        <w:numPr>
          <w:ilvl w:val="0"/>
          <w:numId w:val="2"/>
        </w:numPr>
        <w:spacing w:after="24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Розпорядчий акт </w:t>
      </w:r>
      <w:r w:rsidR="00BF12A9" w:rsidRPr="002F1503">
        <w:rPr>
          <w:rFonts w:ascii="Times New Roman" w:hAnsi="Times New Roman"/>
          <w:color w:val="000000" w:themeColor="text1"/>
          <w:sz w:val="28"/>
          <w:szCs w:val="28"/>
        </w:rPr>
        <w:t xml:space="preserve">Національного банку </w:t>
      </w:r>
      <w:r w:rsidR="00434E8C" w:rsidRPr="002F1503">
        <w:rPr>
          <w:rFonts w:ascii="Times New Roman" w:hAnsi="Times New Roman"/>
          <w:color w:val="000000" w:themeColor="text1"/>
          <w:sz w:val="28"/>
          <w:szCs w:val="28"/>
        </w:rPr>
        <w:t>про проведення позапланової інспекційної перевірки</w:t>
      </w:r>
      <w:r w:rsidR="00CD3AFC" w:rsidRPr="002F1503">
        <w:rPr>
          <w:rFonts w:ascii="Times New Roman" w:hAnsi="Times New Roman"/>
          <w:color w:val="000000" w:themeColor="text1"/>
          <w:sz w:val="28"/>
          <w:szCs w:val="28"/>
        </w:rPr>
        <w:t xml:space="preserve"> об’єкта перевірки (крім небанківської фінансової групи)</w:t>
      </w:r>
      <w:r w:rsidR="00434E8C"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має містити</w:t>
      </w:r>
      <w:r w:rsidR="00FD360B" w:rsidRPr="002F1503">
        <w:rPr>
          <w:rFonts w:ascii="Times New Roman" w:hAnsi="Times New Roman"/>
          <w:color w:val="000000" w:themeColor="text1"/>
          <w:sz w:val="28"/>
          <w:szCs w:val="28"/>
        </w:rPr>
        <w:t>:</w:t>
      </w:r>
    </w:p>
    <w:p w14:paraId="6AAACDEB" w14:textId="77777777" w:rsidR="002D6C21" w:rsidRPr="002F1503" w:rsidRDefault="009758DF" w:rsidP="00A7797E">
      <w:pPr>
        <w:pStyle w:val="Textbody"/>
        <w:numPr>
          <w:ilvl w:val="2"/>
          <w:numId w:val="2"/>
        </w:numPr>
        <w:tabs>
          <w:tab w:val="left" w:pos="1276"/>
        </w:tabs>
        <w:spacing w:after="24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lastRenderedPageBreak/>
        <w:t>найменування/прізвище, ім’я, по батькові (за наявності)</w:t>
      </w:r>
      <w:r w:rsidR="00EE6231" w:rsidRPr="002F1503">
        <w:rPr>
          <w:rFonts w:ascii="Times New Roman" w:hAnsi="Times New Roman"/>
          <w:color w:val="000000" w:themeColor="text1"/>
          <w:sz w:val="28"/>
          <w:szCs w:val="28"/>
        </w:rPr>
        <w:t xml:space="preserve"> об’єкта перевірки</w:t>
      </w:r>
      <w:r w:rsidR="00FD360B" w:rsidRPr="002F1503">
        <w:rPr>
          <w:rFonts w:ascii="Times New Roman" w:hAnsi="Times New Roman"/>
          <w:color w:val="000000" w:themeColor="text1"/>
          <w:sz w:val="28"/>
          <w:szCs w:val="28"/>
        </w:rPr>
        <w:t>;</w:t>
      </w:r>
    </w:p>
    <w:p w14:paraId="35AAA52F" w14:textId="77777777" w:rsidR="002D6C21" w:rsidRPr="002F1503" w:rsidRDefault="00EE6231" w:rsidP="00A7797E">
      <w:pPr>
        <w:pStyle w:val="Textbody"/>
        <w:numPr>
          <w:ilvl w:val="2"/>
          <w:numId w:val="2"/>
        </w:numPr>
        <w:tabs>
          <w:tab w:val="left" w:pos="1276"/>
        </w:tabs>
        <w:spacing w:after="24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ідентифікаційний код </w:t>
      </w:r>
      <w:r w:rsidR="005F54CE" w:rsidRPr="002F1503">
        <w:rPr>
          <w:rFonts w:ascii="Times New Roman" w:hAnsi="Times New Roman"/>
          <w:color w:val="000000" w:themeColor="text1"/>
          <w:sz w:val="28"/>
          <w:szCs w:val="28"/>
        </w:rPr>
        <w:t xml:space="preserve">об’єкта перевірки </w:t>
      </w:r>
      <w:r w:rsidRPr="002F1503">
        <w:rPr>
          <w:rFonts w:ascii="Times New Roman" w:hAnsi="Times New Roman"/>
          <w:color w:val="000000" w:themeColor="text1"/>
          <w:sz w:val="28"/>
          <w:szCs w:val="28"/>
        </w:rPr>
        <w:t>згідно з Є</w:t>
      </w:r>
      <w:r w:rsidR="00023A3D" w:rsidRPr="002F1503">
        <w:rPr>
          <w:rFonts w:ascii="Times New Roman" w:hAnsi="Times New Roman"/>
          <w:color w:val="000000" w:themeColor="text1"/>
          <w:sz w:val="28"/>
          <w:szCs w:val="28"/>
        </w:rPr>
        <w:t>ДР</w:t>
      </w:r>
      <w:r w:rsidRPr="002F1503">
        <w:rPr>
          <w:rFonts w:ascii="Times New Roman" w:hAnsi="Times New Roman"/>
          <w:color w:val="000000" w:themeColor="text1"/>
          <w:sz w:val="28"/>
          <w:szCs w:val="28"/>
        </w:rPr>
        <w:t>/реєстраційний номер облікової картки платника податків (за наявності)</w:t>
      </w:r>
      <w:r w:rsidR="00FD360B" w:rsidRPr="002F1503">
        <w:rPr>
          <w:rFonts w:ascii="Times New Roman" w:hAnsi="Times New Roman"/>
          <w:color w:val="000000" w:themeColor="text1"/>
          <w:sz w:val="28"/>
          <w:szCs w:val="28"/>
        </w:rPr>
        <w:t>;</w:t>
      </w:r>
    </w:p>
    <w:p w14:paraId="6E8FDCBB" w14:textId="77777777" w:rsidR="002D6C21" w:rsidRPr="002F1503" w:rsidRDefault="00501170" w:rsidP="00A7797E">
      <w:pPr>
        <w:pStyle w:val="Textbody"/>
        <w:numPr>
          <w:ilvl w:val="2"/>
          <w:numId w:val="2"/>
        </w:numPr>
        <w:tabs>
          <w:tab w:val="left" w:pos="1276"/>
        </w:tabs>
        <w:spacing w:after="24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місцезнаходження об’єкта перевірк</w:t>
      </w:r>
      <w:r w:rsidR="00FE1782" w:rsidRPr="002F1503">
        <w:rPr>
          <w:rFonts w:ascii="Times New Roman" w:hAnsi="Times New Roman"/>
          <w:color w:val="000000" w:themeColor="text1"/>
          <w:sz w:val="28"/>
          <w:szCs w:val="28"/>
        </w:rPr>
        <w:t>и;</w:t>
      </w:r>
    </w:p>
    <w:p w14:paraId="2013D7EA" w14:textId="77777777" w:rsidR="002D6C21" w:rsidRPr="002F1503" w:rsidRDefault="00241386" w:rsidP="00A7797E">
      <w:pPr>
        <w:pStyle w:val="Textbody"/>
        <w:numPr>
          <w:ilvl w:val="2"/>
          <w:numId w:val="2"/>
        </w:numPr>
        <w:tabs>
          <w:tab w:val="left" w:pos="1276"/>
        </w:tabs>
        <w:spacing w:after="24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підстави</w:t>
      </w:r>
      <w:r w:rsidR="00FD360B" w:rsidRPr="002F1503">
        <w:rPr>
          <w:rFonts w:ascii="Times New Roman" w:hAnsi="Times New Roman"/>
          <w:color w:val="000000" w:themeColor="text1"/>
          <w:sz w:val="28"/>
          <w:szCs w:val="28"/>
        </w:rPr>
        <w:t xml:space="preserve"> проведення </w:t>
      </w:r>
      <w:r w:rsidR="00CF7314" w:rsidRPr="002F1503">
        <w:rPr>
          <w:rFonts w:ascii="Times New Roman" w:hAnsi="Times New Roman"/>
          <w:color w:val="000000" w:themeColor="text1"/>
          <w:sz w:val="28"/>
          <w:szCs w:val="28"/>
        </w:rPr>
        <w:t xml:space="preserve">позапланової інспекційної </w:t>
      </w:r>
      <w:r w:rsidR="00FD360B" w:rsidRPr="002F1503">
        <w:rPr>
          <w:rFonts w:ascii="Times New Roman" w:hAnsi="Times New Roman"/>
          <w:color w:val="000000" w:themeColor="text1"/>
          <w:sz w:val="28"/>
          <w:szCs w:val="28"/>
        </w:rPr>
        <w:t>перевірки;</w:t>
      </w:r>
    </w:p>
    <w:p w14:paraId="344EE7BA" w14:textId="77777777" w:rsidR="002D6C21" w:rsidRPr="002F1503" w:rsidRDefault="00241386" w:rsidP="00A7797E">
      <w:pPr>
        <w:pStyle w:val="Textbody"/>
        <w:numPr>
          <w:ilvl w:val="2"/>
          <w:numId w:val="2"/>
        </w:numPr>
        <w:tabs>
          <w:tab w:val="left" w:pos="1276"/>
        </w:tabs>
        <w:spacing w:after="24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строки проведення </w:t>
      </w:r>
      <w:r w:rsidR="00CF7314" w:rsidRPr="002F1503">
        <w:rPr>
          <w:rFonts w:ascii="Times New Roman" w:hAnsi="Times New Roman"/>
          <w:color w:val="000000" w:themeColor="text1"/>
          <w:sz w:val="28"/>
          <w:szCs w:val="28"/>
        </w:rPr>
        <w:t xml:space="preserve">позапланової інспекційної </w:t>
      </w:r>
      <w:r w:rsidRPr="002F1503">
        <w:rPr>
          <w:rFonts w:ascii="Times New Roman" w:hAnsi="Times New Roman"/>
          <w:color w:val="000000" w:themeColor="text1"/>
          <w:sz w:val="28"/>
          <w:szCs w:val="28"/>
        </w:rPr>
        <w:t>перевірки (дати початку та закінчення)</w:t>
      </w:r>
      <w:r w:rsidR="00FD360B" w:rsidRPr="002F1503">
        <w:rPr>
          <w:rFonts w:ascii="Times New Roman" w:hAnsi="Times New Roman"/>
          <w:color w:val="000000" w:themeColor="text1"/>
          <w:sz w:val="28"/>
          <w:szCs w:val="28"/>
        </w:rPr>
        <w:t>;</w:t>
      </w:r>
    </w:p>
    <w:p w14:paraId="521C9B7E" w14:textId="77777777" w:rsidR="002D6C21" w:rsidRPr="002F1503" w:rsidRDefault="00892D48" w:rsidP="00A7797E">
      <w:pPr>
        <w:pStyle w:val="Textbody"/>
        <w:numPr>
          <w:ilvl w:val="2"/>
          <w:numId w:val="2"/>
        </w:numPr>
        <w:tabs>
          <w:tab w:val="left" w:pos="1276"/>
        </w:tabs>
        <w:spacing w:after="24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дат</w:t>
      </w:r>
      <w:r w:rsidR="002B11CB" w:rsidRPr="002F1503">
        <w:rPr>
          <w:rFonts w:ascii="Times New Roman" w:hAnsi="Times New Roman"/>
          <w:color w:val="000000" w:themeColor="text1"/>
          <w:sz w:val="28"/>
          <w:szCs w:val="28"/>
        </w:rPr>
        <w:t>у</w:t>
      </w:r>
      <w:r w:rsidRPr="002F1503">
        <w:rPr>
          <w:rFonts w:ascii="Times New Roman" w:hAnsi="Times New Roman"/>
          <w:color w:val="000000" w:themeColor="text1"/>
          <w:sz w:val="28"/>
          <w:szCs w:val="28"/>
        </w:rPr>
        <w:t xml:space="preserve"> </w:t>
      </w:r>
      <w:r w:rsidR="00FB3B53" w:rsidRPr="002F1503">
        <w:rPr>
          <w:rFonts w:ascii="Times New Roman" w:hAnsi="Times New Roman"/>
          <w:color w:val="000000" w:themeColor="text1"/>
          <w:sz w:val="28"/>
          <w:szCs w:val="28"/>
        </w:rPr>
        <w:t xml:space="preserve">та період </w:t>
      </w:r>
      <w:r w:rsidR="00CF7314" w:rsidRPr="002F1503">
        <w:rPr>
          <w:rFonts w:ascii="Times New Roman" w:hAnsi="Times New Roman"/>
          <w:color w:val="000000" w:themeColor="text1"/>
          <w:sz w:val="28"/>
          <w:szCs w:val="28"/>
        </w:rPr>
        <w:t xml:space="preserve">позапланової </w:t>
      </w:r>
      <w:r w:rsidRPr="002F1503">
        <w:rPr>
          <w:rFonts w:ascii="Times New Roman" w:hAnsi="Times New Roman"/>
          <w:color w:val="000000" w:themeColor="text1"/>
          <w:sz w:val="28"/>
          <w:szCs w:val="28"/>
        </w:rPr>
        <w:t>інспекційної перевірки</w:t>
      </w:r>
      <w:r w:rsidR="00FD360B" w:rsidRPr="002F1503">
        <w:rPr>
          <w:rFonts w:ascii="Times New Roman" w:hAnsi="Times New Roman"/>
          <w:color w:val="000000" w:themeColor="text1"/>
          <w:sz w:val="28"/>
          <w:szCs w:val="28"/>
        </w:rPr>
        <w:t>;</w:t>
      </w:r>
    </w:p>
    <w:p w14:paraId="2E861135" w14:textId="77777777" w:rsidR="002D6C21" w:rsidRPr="002F1503" w:rsidRDefault="00241386" w:rsidP="00A7797E">
      <w:pPr>
        <w:pStyle w:val="Textbody"/>
        <w:numPr>
          <w:ilvl w:val="2"/>
          <w:numId w:val="2"/>
        </w:numPr>
        <w:tabs>
          <w:tab w:val="left" w:pos="1276"/>
        </w:tabs>
        <w:spacing w:after="24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перелік питань, що підлягають</w:t>
      </w:r>
      <w:r w:rsidR="00CF7314" w:rsidRPr="002F1503">
        <w:rPr>
          <w:rFonts w:ascii="Times New Roman" w:hAnsi="Times New Roman"/>
          <w:color w:val="000000" w:themeColor="text1"/>
          <w:sz w:val="28"/>
          <w:szCs w:val="28"/>
        </w:rPr>
        <w:t xml:space="preserve"> позаплановій інспекційній</w:t>
      </w:r>
      <w:r w:rsidRPr="002F1503">
        <w:rPr>
          <w:rFonts w:ascii="Times New Roman" w:hAnsi="Times New Roman"/>
          <w:color w:val="000000" w:themeColor="text1"/>
          <w:sz w:val="28"/>
          <w:szCs w:val="28"/>
        </w:rPr>
        <w:t xml:space="preserve"> перевірці</w:t>
      </w:r>
      <w:r w:rsidR="00FD360B" w:rsidRPr="002F1503">
        <w:rPr>
          <w:rFonts w:ascii="Times New Roman" w:hAnsi="Times New Roman"/>
          <w:color w:val="000000" w:themeColor="text1"/>
          <w:sz w:val="28"/>
          <w:szCs w:val="28"/>
        </w:rPr>
        <w:t>;</w:t>
      </w:r>
    </w:p>
    <w:p w14:paraId="684EEF53" w14:textId="5AC372D9" w:rsidR="00DD0C37" w:rsidRPr="002F1503" w:rsidRDefault="00241386" w:rsidP="00A7797E">
      <w:pPr>
        <w:pStyle w:val="Textbody"/>
        <w:numPr>
          <w:ilvl w:val="2"/>
          <w:numId w:val="2"/>
        </w:numPr>
        <w:tabs>
          <w:tab w:val="left" w:pos="1276"/>
        </w:tabs>
        <w:spacing w:after="24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склад інспекційної групи </w:t>
      </w:r>
      <w:r w:rsidR="00DB220F">
        <w:rPr>
          <w:rFonts w:ascii="Times New Roman" w:hAnsi="Times New Roman"/>
          <w:color w:val="000000" w:themeColor="text1"/>
          <w:sz w:val="28"/>
          <w:szCs w:val="28"/>
          <w:lang w:val="en-US"/>
        </w:rPr>
        <w:t>[</w:t>
      </w:r>
      <w:r w:rsidRPr="002F1503">
        <w:rPr>
          <w:rFonts w:ascii="Times New Roman" w:hAnsi="Times New Roman"/>
          <w:color w:val="000000" w:themeColor="text1"/>
          <w:sz w:val="28"/>
          <w:szCs w:val="28"/>
        </w:rPr>
        <w:t>прізвища, імена, по батькові</w:t>
      </w:r>
      <w:r w:rsidR="00EE6231" w:rsidRPr="002F1503">
        <w:rPr>
          <w:rFonts w:ascii="Times New Roman" w:hAnsi="Times New Roman"/>
          <w:color w:val="000000" w:themeColor="text1"/>
          <w:sz w:val="28"/>
          <w:szCs w:val="28"/>
        </w:rPr>
        <w:t xml:space="preserve"> </w:t>
      </w:r>
      <w:r w:rsidR="00DB220F">
        <w:rPr>
          <w:rFonts w:ascii="Times New Roman" w:hAnsi="Times New Roman"/>
          <w:color w:val="000000" w:themeColor="text1"/>
          <w:sz w:val="28"/>
          <w:szCs w:val="28"/>
          <w:lang w:val="ru-RU"/>
        </w:rPr>
        <w:t>(</w:t>
      </w:r>
      <w:r w:rsidR="00EE6231" w:rsidRPr="002F1503">
        <w:rPr>
          <w:rFonts w:ascii="Times New Roman" w:hAnsi="Times New Roman"/>
          <w:color w:val="000000" w:themeColor="text1"/>
          <w:sz w:val="28"/>
          <w:szCs w:val="28"/>
        </w:rPr>
        <w:t>за наявності</w:t>
      </w:r>
      <w:r w:rsidR="00DB220F">
        <w:rPr>
          <w:rFonts w:ascii="Times New Roman" w:hAnsi="Times New Roman"/>
          <w:color w:val="000000" w:themeColor="text1"/>
          <w:sz w:val="28"/>
          <w:szCs w:val="28"/>
          <w:lang w:val="ru-RU"/>
        </w:rPr>
        <w:t>)</w:t>
      </w:r>
      <w:r w:rsidR="00DB220F">
        <w:rPr>
          <w:rFonts w:ascii="Times New Roman" w:hAnsi="Times New Roman"/>
          <w:color w:val="000000" w:themeColor="text1"/>
          <w:sz w:val="28"/>
          <w:szCs w:val="28"/>
          <w:lang w:val="en-US"/>
        </w:rPr>
        <w:t>]</w:t>
      </w:r>
      <w:r w:rsidRPr="002F1503">
        <w:rPr>
          <w:rFonts w:ascii="Times New Roman" w:hAnsi="Times New Roman"/>
          <w:color w:val="000000" w:themeColor="text1"/>
          <w:sz w:val="28"/>
          <w:szCs w:val="28"/>
        </w:rPr>
        <w:t xml:space="preserve"> із зазначенням її керівника, його заступника та куратора </w:t>
      </w:r>
      <w:r w:rsidR="003C3AD7" w:rsidRPr="002F1503">
        <w:rPr>
          <w:rFonts w:ascii="Times New Roman" w:hAnsi="Times New Roman"/>
          <w:color w:val="000000" w:themeColor="text1"/>
          <w:sz w:val="28"/>
          <w:szCs w:val="28"/>
        </w:rPr>
        <w:t xml:space="preserve">інспекційної </w:t>
      </w:r>
      <w:r w:rsidR="00892D48" w:rsidRPr="002F1503">
        <w:rPr>
          <w:rFonts w:ascii="Times New Roman" w:hAnsi="Times New Roman"/>
          <w:color w:val="000000" w:themeColor="text1"/>
          <w:sz w:val="28"/>
          <w:szCs w:val="28"/>
        </w:rPr>
        <w:t>перевірки</w:t>
      </w:r>
      <w:r w:rsidRPr="002F1503">
        <w:rPr>
          <w:rFonts w:ascii="Times New Roman" w:hAnsi="Times New Roman"/>
          <w:color w:val="000000" w:themeColor="text1"/>
          <w:sz w:val="28"/>
          <w:szCs w:val="28"/>
        </w:rPr>
        <w:t>.</w:t>
      </w:r>
      <w:r w:rsidR="00F36D9A" w:rsidRPr="002F1503">
        <w:rPr>
          <w:rFonts w:ascii="Times New Roman" w:hAnsi="Times New Roman"/>
          <w:color w:val="000000" w:themeColor="text1"/>
          <w:sz w:val="28"/>
          <w:szCs w:val="28"/>
        </w:rPr>
        <w:t xml:space="preserve"> </w:t>
      </w:r>
      <w:r w:rsidR="00EE6231" w:rsidRPr="002F1503">
        <w:rPr>
          <w:rFonts w:ascii="Times New Roman" w:hAnsi="Times New Roman"/>
          <w:color w:val="000000" w:themeColor="text1"/>
          <w:sz w:val="28"/>
          <w:szCs w:val="28"/>
        </w:rPr>
        <w:t xml:space="preserve"> </w:t>
      </w:r>
    </w:p>
    <w:p w14:paraId="37403186" w14:textId="6F947823" w:rsidR="00E76EBF" w:rsidRPr="002F1503" w:rsidRDefault="00CD3AFC"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Розпорядчий акт Національного банку про проведення </w:t>
      </w:r>
      <w:r w:rsidR="00D075EA" w:rsidRPr="002F1503">
        <w:rPr>
          <w:rFonts w:ascii="Times New Roman" w:hAnsi="Times New Roman"/>
          <w:color w:val="000000" w:themeColor="text1"/>
          <w:sz w:val="28"/>
          <w:szCs w:val="28"/>
        </w:rPr>
        <w:t>поза</w:t>
      </w:r>
      <w:r w:rsidRPr="002F1503">
        <w:rPr>
          <w:rFonts w:ascii="Times New Roman" w:hAnsi="Times New Roman"/>
          <w:color w:val="000000" w:themeColor="text1"/>
          <w:sz w:val="28"/>
          <w:szCs w:val="28"/>
        </w:rPr>
        <w:t>планової інспекційної перевірки небанківської фінансової групи</w:t>
      </w:r>
      <w:r w:rsidR="004A482B" w:rsidRPr="002F1503">
        <w:rPr>
          <w:rFonts w:ascii="Times New Roman" w:hAnsi="Times New Roman"/>
          <w:color w:val="000000" w:themeColor="text1"/>
          <w:sz w:val="28"/>
          <w:szCs w:val="28"/>
        </w:rPr>
        <w:t xml:space="preserve"> додатково до підпунктів 4-8</w:t>
      </w:r>
      <w:r w:rsidRPr="002F1503">
        <w:rPr>
          <w:rFonts w:ascii="Times New Roman" w:hAnsi="Times New Roman"/>
          <w:color w:val="000000" w:themeColor="text1"/>
          <w:sz w:val="28"/>
          <w:szCs w:val="28"/>
        </w:rPr>
        <w:t xml:space="preserve"> пункту</w:t>
      </w:r>
      <w:r w:rsidR="00C246EF" w:rsidRPr="002F1503">
        <w:rPr>
          <w:rFonts w:ascii="Times New Roman" w:hAnsi="Times New Roman"/>
          <w:color w:val="000000" w:themeColor="text1"/>
          <w:sz w:val="28"/>
          <w:szCs w:val="28"/>
        </w:rPr>
        <w:t xml:space="preserve"> 7</w:t>
      </w:r>
      <w:r w:rsidR="008D6346">
        <w:rPr>
          <w:rFonts w:ascii="Times New Roman" w:hAnsi="Times New Roman"/>
          <w:color w:val="000000" w:themeColor="text1"/>
          <w:sz w:val="28"/>
          <w:szCs w:val="28"/>
        </w:rPr>
        <w:t>5</w:t>
      </w:r>
      <w:r w:rsidRPr="002F1503">
        <w:rPr>
          <w:rFonts w:ascii="Times New Roman" w:hAnsi="Times New Roman"/>
          <w:color w:val="000000" w:themeColor="text1"/>
          <w:sz w:val="28"/>
          <w:szCs w:val="28"/>
        </w:rPr>
        <w:t xml:space="preserve"> розділу </w:t>
      </w:r>
      <w:r w:rsidRPr="002F1503">
        <w:rPr>
          <w:rFonts w:ascii="Times New Roman" w:hAnsi="Times New Roman"/>
          <w:color w:val="000000" w:themeColor="text1"/>
          <w:sz w:val="28"/>
          <w:szCs w:val="28"/>
          <w:lang w:val="en-US"/>
        </w:rPr>
        <w:t>V</w:t>
      </w:r>
      <w:r w:rsidR="00D075EA" w:rsidRPr="002F1503">
        <w:rPr>
          <w:rFonts w:ascii="Times New Roman" w:hAnsi="Times New Roman"/>
          <w:color w:val="000000" w:themeColor="text1"/>
          <w:sz w:val="28"/>
          <w:szCs w:val="28"/>
          <w:lang w:val="en-US"/>
        </w:rPr>
        <w:t>I</w:t>
      </w:r>
      <w:r w:rsidRPr="002F1503">
        <w:rPr>
          <w:rFonts w:ascii="Times New Roman" w:hAnsi="Times New Roman"/>
          <w:color w:val="000000" w:themeColor="text1"/>
          <w:sz w:val="28"/>
          <w:szCs w:val="28"/>
        </w:rPr>
        <w:t xml:space="preserve"> цього Положення має містити:</w:t>
      </w:r>
    </w:p>
    <w:p w14:paraId="34B8AA83" w14:textId="77777777" w:rsidR="00E76EBF" w:rsidRPr="002F1503" w:rsidRDefault="00E76EBF" w:rsidP="00E76EBF">
      <w:pPr>
        <w:pStyle w:val="Textbody"/>
        <w:spacing w:after="0" w:line="240" w:lineRule="auto"/>
        <w:ind w:left="709"/>
        <w:jc w:val="both"/>
        <w:rPr>
          <w:rFonts w:ascii="Times New Roman" w:hAnsi="Times New Roman"/>
          <w:color w:val="000000" w:themeColor="text1"/>
          <w:sz w:val="28"/>
          <w:szCs w:val="28"/>
        </w:rPr>
      </w:pPr>
    </w:p>
    <w:p w14:paraId="2B722C59" w14:textId="77777777" w:rsidR="00E76EBF" w:rsidRPr="002F1503" w:rsidRDefault="00E76EBF" w:rsidP="0049722C">
      <w:pPr>
        <w:pStyle w:val="Textbody"/>
        <w:numPr>
          <w:ilvl w:val="0"/>
          <w:numId w:val="11"/>
        </w:numPr>
        <w:tabs>
          <w:tab w:val="left" w:pos="1134"/>
        </w:tabs>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найменування небанківської фінансової групи (за наявності);</w:t>
      </w:r>
    </w:p>
    <w:p w14:paraId="561C141E" w14:textId="77777777" w:rsidR="00E76EBF" w:rsidRPr="002F1503" w:rsidRDefault="00E76EBF" w:rsidP="00E76EBF">
      <w:pPr>
        <w:pStyle w:val="Textbody"/>
        <w:tabs>
          <w:tab w:val="left" w:pos="1134"/>
        </w:tabs>
        <w:spacing w:after="0" w:line="240" w:lineRule="auto"/>
        <w:ind w:left="709"/>
        <w:jc w:val="both"/>
        <w:rPr>
          <w:rFonts w:ascii="Times New Roman" w:hAnsi="Times New Roman"/>
          <w:color w:val="000000" w:themeColor="text1"/>
          <w:sz w:val="28"/>
          <w:szCs w:val="28"/>
        </w:rPr>
      </w:pPr>
    </w:p>
    <w:p w14:paraId="0E3CAF2C" w14:textId="77777777" w:rsidR="00E76EBF" w:rsidRPr="002F1503" w:rsidRDefault="00E76EBF" w:rsidP="0049722C">
      <w:pPr>
        <w:pStyle w:val="Textbody"/>
        <w:numPr>
          <w:ilvl w:val="0"/>
          <w:numId w:val="11"/>
        </w:numPr>
        <w:tabs>
          <w:tab w:val="left" w:pos="1134"/>
        </w:tabs>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найменування відповідальної особи небанківської фінансової групи, її ідентифікаційний код згідно з ЄДР та місцезнаходження;</w:t>
      </w:r>
    </w:p>
    <w:p w14:paraId="4918F085" w14:textId="77777777" w:rsidR="00E76EBF" w:rsidRPr="002F1503" w:rsidRDefault="00E76EBF" w:rsidP="00E76EBF">
      <w:pPr>
        <w:pStyle w:val="af4"/>
        <w:rPr>
          <w:color w:val="000000" w:themeColor="text1"/>
        </w:rPr>
      </w:pPr>
    </w:p>
    <w:p w14:paraId="5CCFE75F" w14:textId="77777777" w:rsidR="00E76EBF" w:rsidRPr="002F1503" w:rsidRDefault="00E76EBF" w:rsidP="0049722C">
      <w:pPr>
        <w:pStyle w:val="Textbody"/>
        <w:numPr>
          <w:ilvl w:val="0"/>
          <w:numId w:val="11"/>
        </w:numPr>
        <w:tabs>
          <w:tab w:val="left" w:pos="1134"/>
        </w:tabs>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перелік учасників небанківської фінансової групи, які охоплюються позаплановою інспекційною перевіркою, із зазначенням їх найменувань, ідентифікаційних кодів згідно з ЄДР та місцезнаходжень.</w:t>
      </w:r>
    </w:p>
    <w:p w14:paraId="2EEC052C" w14:textId="77777777" w:rsidR="00E76EBF" w:rsidRPr="002F1503" w:rsidRDefault="00E76EBF" w:rsidP="00E76EBF">
      <w:pPr>
        <w:pStyle w:val="Textbody"/>
        <w:spacing w:after="0" w:line="240" w:lineRule="auto"/>
        <w:ind w:left="709"/>
        <w:jc w:val="both"/>
        <w:rPr>
          <w:rFonts w:ascii="Times New Roman" w:hAnsi="Times New Roman"/>
          <w:color w:val="000000" w:themeColor="text1"/>
          <w:sz w:val="28"/>
          <w:szCs w:val="28"/>
        </w:rPr>
      </w:pPr>
    </w:p>
    <w:p w14:paraId="2F8F44C6" w14:textId="77777777" w:rsidR="00E23DE5" w:rsidRPr="002F1503" w:rsidRDefault="00E23DE5"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У </w:t>
      </w:r>
      <w:r w:rsidR="00F51F26" w:rsidRPr="002F1503">
        <w:rPr>
          <w:rFonts w:ascii="Times New Roman" w:hAnsi="Times New Roman"/>
          <w:color w:val="000000" w:themeColor="text1"/>
          <w:sz w:val="28"/>
          <w:szCs w:val="28"/>
        </w:rPr>
        <w:t>ході</w:t>
      </w:r>
      <w:r w:rsidRPr="002F1503">
        <w:rPr>
          <w:rFonts w:ascii="Times New Roman" w:hAnsi="Times New Roman"/>
          <w:color w:val="000000" w:themeColor="text1"/>
          <w:sz w:val="28"/>
          <w:szCs w:val="28"/>
        </w:rPr>
        <w:t xml:space="preserve"> </w:t>
      </w:r>
      <w:r w:rsidR="00191305" w:rsidRPr="002F1503">
        <w:rPr>
          <w:rFonts w:ascii="Times New Roman" w:hAnsi="Times New Roman"/>
          <w:color w:val="000000" w:themeColor="text1"/>
          <w:sz w:val="28"/>
          <w:szCs w:val="28"/>
        </w:rPr>
        <w:t xml:space="preserve">проведення </w:t>
      </w:r>
      <w:r w:rsidR="003C3AD7" w:rsidRPr="002F1503">
        <w:rPr>
          <w:rFonts w:ascii="Times New Roman" w:hAnsi="Times New Roman"/>
          <w:color w:val="000000" w:themeColor="text1"/>
          <w:sz w:val="28"/>
          <w:szCs w:val="28"/>
        </w:rPr>
        <w:t xml:space="preserve">позапланової інспекційної </w:t>
      </w:r>
      <w:r w:rsidRPr="002F1503">
        <w:rPr>
          <w:rFonts w:ascii="Times New Roman" w:hAnsi="Times New Roman"/>
          <w:color w:val="000000" w:themeColor="text1"/>
          <w:sz w:val="28"/>
          <w:szCs w:val="28"/>
        </w:rPr>
        <w:t>перевірки небанківської фінансової групи на відповідальну особу небанківської фінансової групи та інших учасників небанківської фінансової групи, які зазначені у розпорядчому акті Національного банку про проведення позапланової інспекційної перевірки небанківської фінансової групи, поширюються права та обов’язки об’єкта перевірки.</w:t>
      </w:r>
    </w:p>
    <w:p w14:paraId="264E26F7" w14:textId="77777777" w:rsidR="00241386" w:rsidRPr="002F1503" w:rsidRDefault="00241386" w:rsidP="003B0F16">
      <w:pPr>
        <w:pStyle w:val="1"/>
        <w:jc w:val="center"/>
        <w:rPr>
          <w:rFonts w:ascii="Times New Roman" w:eastAsia="NSimSun" w:hAnsi="Times New Roman" w:cs="Times New Roman"/>
          <w:iCs/>
          <w:color w:val="000000" w:themeColor="text1"/>
          <w:kern w:val="3"/>
          <w:sz w:val="28"/>
          <w:szCs w:val="28"/>
          <w:lang w:eastAsia="zh-CN" w:bidi="hi-IN"/>
        </w:rPr>
      </w:pPr>
      <w:bookmarkStart w:id="126" w:name="n292"/>
      <w:bookmarkStart w:id="127" w:name="n293"/>
      <w:bookmarkStart w:id="128" w:name="n294"/>
      <w:bookmarkStart w:id="129" w:name="n295"/>
      <w:bookmarkEnd w:id="126"/>
      <w:bookmarkEnd w:id="127"/>
      <w:bookmarkEnd w:id="128"/>
      <w:bookmarkEnd w:id="129"/>
      <w:r w:rsidRPr="002F1503">
        <w:rPr>
          <w:rFonts w:ascii="Times New Roman" w:eastAsia="NSimSun" w:hAnsi="Times New Roman" w:cs="Times New Roman"/>
          <w:iCs/>
          <w:color w:val="000000" w:themeColor="text1"/>
          <w:kern w:val="3"/>
          <w:sz w:val="28"/>
          <w:szCs w:val="28"/>
          <w:lang w:eastAsia="zh-CN" w:bidi="hi-IN"/>
        </w:rPr>
        <w:t>V</w:t>
      </w:r>
      <w:r w:rsidR="004D210F" w:rsidRPr="002F1503">
        <w:rPr>
          <w:rFonts w:ascii="Times New Roman" w:eastAsia="NSimSun" w:hAnsi="Times New Roman" w:cs="Times New Roman"/>
          <w:iCs/>
          <w:color w:val="000000" w:themeColor="text1"/>
          <w:kern w:val="3"/>
          <w:sz w:val="28"/>
          <w:szCs w:val="28"/>
          <w:lang w:eastAsia="zh-CN" w:bidi="hi-IN"/>
        </w:rPr>
        <w:t>I</w:t>
      </w:r>
      <w:r w:rsidRPr="002F1503">
        <w:rPr>
          <w:rFonts w:ascii="Times New Roman" w:eastAsia="NSimSun" w:hAnsi="Times New Roman" w:cs="Times New Roman"/>
          <w:iCs/>
          <w:color w:val="000000" w:themeColor="text1"/>
          <w:kern w:val="3"/>
          <w:sz w:val="28"/>
          <w:szCs w:val="28"/>
          <w:lang w:eastAsia="zh-CN" w:bidi="hi-IN"/>
        </w:rPr>
        <w:t>I. Проведення інспекційної перевірки</w:t>
      </w:r>
    </w:p>
    <w:p w14:paraId="1F398CB4" w14:textId="77777777" w:rsidR="00784B7A" w:rsidRPr="002F1503" w:rsidRDefault="00784B7A" w:rsidP="00784B7A">
      <w:pPr>
        <w:pStyle w:val="Textbody"/>
        <w:spacing w:after="0" w:line="240" w:lineRule="auto"/>
        <w:ind w:firstLine="360"/>
        <w:jc w:val="center"/>
        <w:rPr>
          <w:rFonts w:ascii="Times New Roman" w:hAnsi="Times New Roman"/>
          <w:color w:val="000000" w:themeColor="text1"/>
          <w:sz w:val="28"/>
          <w:szCs w:val="28"/>
        </w:rPr>
      </w:pPr>
    </w:p>
    <w:p w14:paraId="7DD786FD" w14:textId="56B128D1" w:rsidR="00A6534C" w:rsidRPr="002F1503" w:rsidRDefault="00F265AE"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bookmarkStart w:id="130" w:name="n296"/>
      <w:bookmarkEnd w:id="130"/>
      <w:r>
        <w:rPr>
          <w:rFonts w:ascii="Times New Roman" w:hAnsi="Times New Roman"/>
          <w:color w:val="000000" w:themeColor="text1"/>
          <w:sz w:val="28"/>
          <w:szCs w:val="28"/>
        </w:rPr>
        <w:t>З</w:t>
      </w:r>
      <w:r w:rsidR="00241386" w:rsidRPr="002F1503">
        <w:rPr>
          <w:rFonts w:ascii="Times New Roman" w:hAnsi="Times New Roman"/>
          <w:color w:val="000000" w:themeColor="text1"/>
          <w:sz w:val="28"/>
          <w:szCs w:val="28"/>
        </w:rPr>
        <w:t>устріч</w:t>
      </w:r>
      <w:r w:rsidR="00D813EE" w:rsidRPr="002F1503">
        <w:rPr>
          <w:rFonts w:ascii="Times New Roman" w:hAnsi="Times New Roman"/>
          <w:color w:val="000000" w:themeColor="text1"/>
          <w:sz w:val="28"/>
          <w:szCs w:val="28"/>
        </w:rPr>
        <w:t xml:space="preserve"> (уключаючи в режимі відеоконференції)</w:t>
      </w:r>
      <w:r w:rsidR="00241386" w:rsidRPr="002F1503">
        <w:rPr>
          <w:rFonts w:ascii="Times New Roman" w:hAnsi="Times New Roman"/>
          <w:color w:val="000000" w:themeColor="text1"/>
          <w:sz w:val="28"/>
          <w:szCs w:val="28"/>
        </w:rPr>
        <w:t xml:space="preserve"> членів інспекційної групи з </w:t>
      </w:r>
      <w:r w:rsidR="00815B2C" w:rsidRPr="002F1503">
        <w:rPr>
          <w:rFonts w:ascii="Times New Roman" w:hAnsi="Times New Roman"/>
          <w:color w:val="000000" w:themeColor="text1"/>
          <w:sz w:val="28"/>
          <w:szCs w:val="28"/>
        </w:rPr>
        <w:t>особою, уповноваженою представляти інтереси</w:t>
      </w:r>
      <w:r w:rsidR="001E5EEF" w:rsidRPr="002F1503">
        <w:rPr>
          <w:rFonts w:ascii="Times New Roman" w:hAnsi="Times New Roman"/>
          <w:color w:val="000000" w:themeColor="text1"/>
          <w:sz w:val="28"/>
          <w:szCs w:val="28"/>
        </w:rPr>
        <w:t xml:space="preserve"> об’єкта </w:t>
      </w:r>
      <w:r w:rsidR="002048CA" w:rsidRPr="002F1503">
        <w:rPr>
          <w:rFonts w:ascii="Times New Roman" w:hAnsi="Times New Roman"/>
          <w:color w:val="000000" w:themeColor="text1"/>
          <w:sz w:val="28"/>
          <w:szCs w:val="28"/>
        </w:rPr>
        <w:t>перевірки</w:t>
      </w:r>
      <w:r w:rsidR="0024240D">
        <w:rPr>
          <w:rFonts w:ascii="Times New Roman" w:hAnsi="Times New Roman"/>
          <w:color w:val="000000" w:themeColor="text1"/>
          <w:sz w:val="28"/>
          <w:szCs w:val="28"/>
        </w:rPr>
        <w:t>,</w:t>
      </w:r>
      <w:r w:rsidR="00241386" w:rsidRPr="002F1503">
        <w:rPr>
          <w:rFonts w:ascii="Times New Roman" w:hAnsi="Times New Roman"/>
          <w:color w:val="000000" w:themeColor="text1"/>
          <w:sz w:val="28"/>
          <w:szCs w:val="28"/>
        </w:rPr>
        <w:t xml:space="preserve"> та </w:t>
      </w:r>
      <w:r w:rsidR="00241386" w:rsidRPr="002F1503">
        <w:rPr>
          <w:rFonts w:ascii="Times New Roman" w:hAnsi="Times New Roman"/>
          <w:color w:val="000000" w:themeColor="text1"/>
          <w:sz w:val="28"/>
          <w:szCs w:val="28"/>
        </w:rPr>
        <w:lastRenderedPageBreak/>
        <w:t>контактною особою</w:t>
      </w:r>
      <w:r w:rsidR="00C475CA" w:rsidRPr="002F1503">
        <w:rPr>
          <w:rFonts w:ascii="Times New Roman" w:hAnsi="Times New Roman"/>
          <w:color w:val="000000" w:themeColor="text1"/>
          <w:sz w:val="28"/>
          <w:szCs w:val="28"/>
        </w:rPr>
        <w:t xml:space="preserve"> </w:t>
      </w:r>
      <w:r w:rsidR="00022466" w:rsidRPr="002F1503">
        <w:rPr>
          <w:rFonts w:ascii="Times New Roman" w:hAnsi="Times New Roman"/>
          <w:color w:val="000000" w:themeColor="text1"/>
          <w:sz w:val="28"/>
          <w:szCs w:val="28"/>
        </w:rPr>
        <w:t>об’єкта</w:t>
      </w:r>
      <w:r w:rsidR="00241386" w:rsidRPr="002F1503">
        <w:rPr>
          <w:rFonts w:ascii="Times New Roman" w:hAnsi="Times New Roman"/>
          <w:color w:val="000000" w:themeColor="text1"/>
          <w:sz w:val="28"/>
          <w:szCs w:val="28"/>
        </w:rPr>
        <w:t xml:space="preserve"> перевірки</w:t>
      </w:r>
      <w:r w:rsidR="009E34B8" w:rsidRPr="002F1503">
        <w:rPr>
          <w:rFonts w:ascii="Times New Roman" w:hAnsi="Times New Roman"/>
          <w:color w:val="000000" w:themeColor="text1"/>
          <w:sz w:val="28"/>
          <w:szCs w:val="28"/>
        </w:rPr>
        <w:t xml:space="preserve"> </w:t>
      </w:r>
      <w:r>
        <w:rPr>
          <w:rFonts w:ascii="Times New Roman" w:hAnsi="Times New Roman"/>
          <w:color w:val="000000" w:themeColor="text1"/>
          <w:sz w:val="28"/>
          <w:szCs w:val="28"/>
        </w:rPr>
        <w:t>проводиться у</w:t>
      </w:r>
      <w:r w:rsidRPr="002F1503">
        <w:rPr>
          <w:rFonts w:ascii="Times New Roman" w:hAnsi="Times New Roman"/>
          <w:color w:val="000000" w:themeColor="text1"/>
          <w:sz w:val="28"/>
          <w:szCs w:val="28"/>
        </w:rPr>
        <w:t xml:space="preserve"> перший день планової інспекційної перевірки </w:t>
      </w:r>
      <w:r w:rsidR="009E34B8" w:rsidRPr="002F1503">
        <w:rPr>
          <w:rFonts w:ascii="Times New Roman" w:hAnsi="Times New Roman"/>
          <w:color w:val="000000" w:themeColor="text1"/>
          <w:sz w:val="28"/>
          <w:szCs w:val="28"/>
        </w:rPr>
        <w:t>(за потреби)</w:t>
      </w:r>
      <w:r w:rsidR="00241386" w:rsidRPr="002F1503">
        <w:rPr>
          <w:rFonts w:ascii="Times New Roman" w:hAnsi="Times New Roman"/>
          <w:color w:val="000000" w:themeColor="text1"/>
          <w:sz w:val="28"/>
          <w:szCs w:val="28"/>
        </w:rPr>
        <w:t>.</w:t>
      </w:r>
      <w:r w:rsidR="0025513B" w:rsidRPr="002F1503">
        <w:rPr>
          <w:rFonts w:ascii="Times New Roman" w:hAnsi="Times New Roman"/>
          <w:color w:val="000000" w:themeColor="text1"/>
          <w:sz w:val="28"/>
          <w:szCs w:val="28"/>
        </w:rPr>
        <w:t xml:space="preserve"> </w:t>
      </w:r>
      <w:r w:rsidR="006C314C" w:rsidRPr="002F1503">
        <w:rPr>
          <w:rFonts w:ascii="Times New Roman" w:hAnsi="Times New Roman"/>
          <w:color w:val="000000" w:themeColor="text1"/>
          <w:sz w:val="28"/>
          <w:szCs w:val="28"/>
        </w:rPr>
        <w:t xml:space="preserve"> </w:t>
      </w:r>
    </w:p>
    <w:p w14:paraId="5062A18E" w14:textId="77777777" w:rsidR="00A6534C" w:rsidRPr="002F1503" w:rsidRDefault="00A6534C" w:rsidP="00A6534C">
      <w:pPr>
        <w:pStyle w:val="Textbody"/>
        <w:spacing w:after="0" w:line="240" w:lineRule="auto"/>
        <w:ind w:left="709"/>
        <w:jc w:val="both"/>
        <w:rPr>
          <w:rFonts w:ascii="Times New Roman" w:hAnsi="Times New Roman"/>
          <w:color w:val="000000" w:themeColor="text1"/>
          <w:sz w:val="28"/>
          <w:szCs w:val="28"/>
        </w:rPr>
      </w:pPr>
    </w:p>
    <w:p w14:paraId="72DC91FC" w14:textId="60772ED0" w:rsidR="00127467" w:rsidRPr="002F1503" w:rsidRDefault="00E12A13"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w:t>
      </w:r>
      <w:r w:rsidR="003C008D" w:rsidRPr="002F1503">
        <w:rPr>
          <w:rFonts w:ascii="Times New Roman" w:hAnsi="Times New Roman"/>
          <w:color w:val="000000" w:themeColor="text1"/>
          <w:sz w:val="28"/>
          <w:szCs w:val="28"/>
        </w:rPr>
        <w:t>пільна зустріч</w:t>
      </w:r>
      <w:r w:rsidR="00AF3FDD" w:rsidRPr="002F1503">
        <w:rPr>
          <w:rFonts w:ascii="Times New Roman" w:hAnsi="Times New Roman"/>
          <w:color w:val="000000" w:themeColor="text1"/>
          <w:sz w:val="28"/>
          <w:szCs w:val="28"/>
        </w:rPr>
        <w:t xml:space="preserve"> (уключаючи в режимі відеоконференції) </w:t>
      </w:r>
      <w:r w:rsidR="003C008D" w:rsidRPr="002F1503">
        <w:rPr>
          <w:rFonts w:ascii="Times New Roman" w:hAnsi="Times New Roman"/>
          <w:color w:val="000000" w:themeColor="text1"/>
          <w:sz w:val="28"/>
          <w:szCs w:val="28"/>
        </w:rPr>
        <w:t xml:space="preserve">членів інспекційної групи з </w:t>
      </w:r>
      <w:r w:rsidR="00706C9E" w:rsidRPr="002F1503">
        <w:rPr>
          <w:rFonts w:ascii="Times New Roman" w:hAnsi="Times New Roman"/>
          <w:color w:val="000000" w:themeColor="text1"/>
          <w:sz w:val="28"/>
          <w:szCs w:val="28"/>
        </w:rPr>
        <w:t>особою, уповноваженою представляти інтереси</w:t>
      </w:r>
      <w:r w:rsidR="009E34B8" w:rsidRPr="002F1503">
        <w:rPr>
          <w:rFonts w:ascii="Times New Roman" w:hAnsi="Times New Roman"/>
          <w:color w:val="000000" w:themeColor="text1"/>
          <w:sz w:val="28"/>
          <w:szCs w:val="28"/>
        </w:rPr>
        <w:t xml:space="preserve"> відповідальної особи</w:t>
      </w:r>
      <w:r w:rsidR="00900FF3">
        <w:rPr>
          <w:rFonts w:ascii="Times New Roman" w:hAnsi="Times New Roman"/>
          <w:color w:val="000000" w:themeColor="text1"/>
          <w:sz w:val="28"/>
          <w:szCs w:val="28"/>
        </w:rPr>
        <w:t>,</w:t>
      </w:r>
      <w:r w:rsidR="009E34B8" w:rsidRPr="002F1503">
        <w:rPr>
          <w:rFonts w:ascii="Times New Roman" w:hAnsi="Times New Roman"/>
          <w:color w:val="000000" w:themeColor="text1"/>
          <w:sz w:val="28"/>
          <w:szCs w:val="28"/>
        </w:rPr>
        <w:t xml:space="preserve"> та особою, уповноваженою представляти інтереси </w:t>
      </w:r>
      <w:r w:rsidR="003C008D" w:rsidRPr="002F1503">
        <w:rPr>
          <w:rFonts w:ascii="Times New Roman" w:hAnsi="Times New Roman"/>
          <w:color w:val="000000" w:themeColor="text1"/>
          <w:sz w:val="28"/>
          <w:szCs w:val="28"/>
        </w:rPr>
        <w:t>у</w:t>
      </w:r>
      <w:r w:rsidR="009E34B8" w:rsidRPr="002F1503">
        <w:rPr>
          <w:rFonts w:ascii="Times New Roman" w:hAnsi="Times New Roman"/>
          <w:color w:val="000000" w:themeColor="text1"/>
          <w:sz w:val="28"/>
          <w:szCs w:val="28"/>
        </w:rPr>
        <w:t>часника</w:t>
      </w:r>
      <w:r w:rsidR="003C008D" w:rsidRPr="002F1503">
        <w:rPr>
          <w:rFonts w:ascii="Times New Roman" w:hAnsi="Times New Roman"/>
          <w:color w:val="000000" w:themeColor="text1"/>
          <w:sz w:val="28"/>
          <w:szCs w:val="28"/>
        </w:rPr>
        <w:t xml:space="preserve"> небанківської фінансової групи</w:t>
      </w:r>
      <w:r w:rsidR="00900FF3">
        <w:rPr>
          <w:rFonts w:ascii="Times New Roman" w:hAnsi="Times New Roman"/>
          <w:color w:val="000000" w:themeColor="text1"/>
          <w:sz w:val="28"/>
          <w:szCs w:val="28"/>
        </w:rPr>
        <w:t>,</w:t>
      </w:r>
      <w:r w:rsidR="009E34B8" w:rsidRPr="002F1503">
        <w:rPr>
          <w:rFonts w:ascii="Times New Roman" w:hAnsi="Times New Roman"/>
          <w:color w:val="000000" w:themeColor="text1"/>
          <w:sz w:val="28"/>
          <w:szCs w:val="28"/>
        </w:rPr>
        <w:t xml:space="preserve"> (за потреби)</w:t>
      </w:r>
      <w:r w:rsidR="003C008D" w:rsidRPr="002F1503">
        <w:rPr>
          <w:rFonts w:ascii="Times New Roman" w:hAnsi="Times New Roman"/>
          <w:color w:val="000000" w:themeColor="text1"/>
          <w:sz w:val="28"/>
          <w:szCs w:val="28"/>
        </w:rPr>
        <w:t xml:space="preserve"> і їх контактними особами</w:t>
      </w:r>
      <w:r w:rsidR="000C2A93" w:rsidRPr="002F1503">
        <w:rPr>
          <w:rFonts w:ascii="Times New Roman" w:hAnsi="Times New Roman"/>
          <w:color w:val="000000" w:themeColor="text1"/>
          <w:sz w:val="28"/>
          <w:szCs w:val="28"/>
        </w:rPr>
        <w:t xml:space="preserve"> (за потреби)</w:t>
      </w:r>
      <w:r w:rsidR="00900FF3">
        <w:rPr>
          <w:rFonts w:ascii="Times New Roman" w:hAnsi="Times New Roman"/>
          <w:color w:val="000000" w:themeColor="text1"/>
          <w:sz w:val="28"/>
          <w:szCs w:val="28"/>
        </w:rPr>
        <w:t xml:space="preserve"> у</w:t>
      </w:r>
      <w:r w:rsidR="00900FF3" w:rsidRPr="002F1503">
        <w:rPr>
          <w:rFonts w:ascii="Times New Roman" w:hAnsi="Times New Roman"/>
          <w:color w:val="000000" w:themeColor="text1"/>
          <w:sz w:val="28"/>
          <w:szCs w:val="28"/>
        </w:rPr>
        <w:t xml:space="preserve"> разі проведення планової інспекційної перевірки небанківської фінансової групи </w:t>
      </w:r>
      <w:r w:rsidR="00900FF3">
        <w:rPr>
          <w:rFonts w:ascii="Times New Roman" w:hAnsi="Times New Roman"/>
          <w:color w:val="000000" w:themeColor="text1"/>
          <w:sz w:val="28"/>
          <w:szCs w:val="28"/>
        </w:rPr>
        <w:t>проводиться</w:t>
      </w:r>
      <w:r w:rsidR="00900FF3" w:rsidRPr="002F1503">
        <w:rPr>
          <w:rFonts w:ascii="Times New Roman" w:hAnsi="Times New Roman"/>
          <w:color w:val="000000" w:themeColor="text1"/>
          <w:sz w:val="28"/>
          <w:szCs w:val="28"/>
        </w:rPr>
        <w:t xml:space="preserve"> у перший день </w:t>
      </w:r>
      <w:r w:rsidR="004F6C7A">
        <w:rPr>
          <w:rFonts w:ascii="Times New Roman" w:hAnsi="Times New Roman"/>
          <w:color w:val="000000" w:themeColor="text1"/>
          <w:sz w:val="28"/>
          <w:szCs w:val="28"/>
        </w:rPr>
        <w:t xml:space="preserve">інспекційної </w:t>
      </w:r>
      <w:r w:rsidR="00900FF3" w:rsidRPr="002F1503">
        <w:rPr>
          <w:rFonts w:ascii="Times New Roman" w:hAnsi="Times New Roman"/>
          <w:color w:val="000000" w:themeColor="text1"/>
          <w:sz w:val="28"/>
          <w:szCs w:val="28"/>
        </w:rPr>
        <w:t>перевірки</w:t>
      </w:r>
      <w:r w:rsidR="003C008D" w:rsidRPr="002F1503">
        <w:rPr>
          <w:rFonts w:ascii="Times New Roman" w:hAnsi="Times New Roman"/>
          <w:color w:val="000000" w:themeColor="text1"/>
          <w:sz w:val="28"/>
          <w:szCs w:val="28"/>
        </w:rPr>
        <w:t xml:space="preserve">. </w:t>
      </w:r>
      <w:r w:rsidR="00AF3FDD" w:rsidRPr="002F1503">
        <w:rPr>
          <w:rFonts w:ascii="Times New Roman" w:hAnsi="Times New Roman"/>
          <w:color w:val="000000" w:themeColor="text1"/>
          <w:sz w:val="28"/>
          <w:szCs w:val="28"/>
        </w:rPr>
        <w:t xml:space="preserve"> </w:t>
      </w:r>
      <w:r w:rsidR="002F0564" w:rsidRPr="002F1503">
        <w:rPr>
          <w:rFonts w:ascii="Times New Roman" w:hAnsi="Times New Roman"/>
          <w:color w:val="000000" w:themeColor="text1"/>
          <w:sz w:val="28"/>
          <w:szCs w:val="28"/>
        </w:rPr>
        <w:t xml:space="preserve"> </w:t>
      </w:r>
      <w:r w:rsidR="00706C9E" w:rsidRPr="002F1503">
        <w:rPr>
          <w:rFonts w:ascii="Times New Roman" w:hAnsi="Times New Roman"/>
          <w:color w:val="000000" w:themeColor="text1"/>
          <w:sz w:val="28"/>
          <w:szCs w:val="28"/>
        </w:rPr>
        <w:t xml:space="preserve"> </w:t>
      </w:r>
      <w:bookmarkStart w:id="131" w:name="n297"/>
      <w:bookmarkEnd w:id="131"/>
    </w:p>
    <w:p w14:paraId="12D962BE" w14:textId="77777777" w:rsidR="00127467" w:rsidRPr="002F1503" w:rsidRDefault="00127467" w:rsidP="00127467">
      <w:pPr>
        <w:pStyle w:val="af4"/>
        <w:rPr>
          <w:color w:val="000000" w:themeColor="text1"/>
        </w:rPr>
      </w:pPr>
    </w:p>
    <w:p w14:paraId="38ADBF9B" w14:textId="77777777" w:rsidR="005358CA" w:rsidRPr="002F1503" w:rsidRDefault="000D502F"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Керівник інспекційної групи п</w:t>
      </w:r>
      <w:r w:rsidR="00241386" w:rsidRPr="002F1503">
        <w:rPr>
          <w:rFonts w:ascii="Times New Roman" w:hAnsi="Times New Roman"/>
          <w:color w:val="000000" w:themeColor="text1"/>
          <w:sz w:val="28"/>
          <w:szCs w:val="28"/>
        </w:rPr>
        <w:t>ід час зустрічі представляє членів інспекційн</w:t>
      </w:r>
      <w:r w:rsidR="00022466" w:rsidRPr="002F1503">
        <w:rPr>
          <w:rFonts w:ascii="Times New Roman" w:hAnsi="Times New Roman"/>
          <w:color w:val="000000" w:themeColor="text1"/>
          <w:sz w:val="28"/>
          <w:szCs w:val="28"/>
        </w:rPr>
        <w:t xml:space="preserve">ої групи та вручає </w:t>
      </w:r>
      <w:r w:rsidR="002F0564" w:rsidRPr="002F1503">
        <w:rPr>
          <w:rFonts w:ascii="Times New Roman" w:hAnsi="Times New Roman"/>
          <w:color w:val="000000" w:themeColor="text1"/>
          <w:sz w:val="28"/>
          <w:szCs w:val="28"/>
        </w:rPr>
        <w:t xml:space="preserve">особі, уповноваженій представляти інтереси </w:t>
      </w:r>
      <w:r w:rsidR="00DE575E" w:rsidRPr="002F1503">
        <w:rPr>
          <w:rFonts w:ascii="Times New Roman" w:hAnsi="Times New Roman"/>
          <w:color w:val="000000" w:themeColor="text1"/>
          <w:sz w:val="28"/>
          <w:szCs w:val="28"/>
        </w:rPr>
        <w:t xml:space="preserve">об’єкта </w:t>
      </w:r>
      <w:r w:rsidR="00C475CA" w:rsidRPr="002F1503">
        <w:rPr>
          <w:rFonts w:ascii="Times New Roman" w:hAnsi="Times New Roman"/>
          <w:color w:val="000000" w:themeColor="text1"/>
          <w:sz w:val="28"/>
          <w:szCs w:val="28"/>
        </w:rPr>
        <w:t>перевірки</w:t>
      </w:r>
      <w:r w:rsidR="00505A6F" w:rsidRPr="002F1503">
        <w:rPr>
          <w:rFonts w:ascii="Times New Roman" w:hAnsi="Times New Roman"/>
          <w:color w:val="000000" w:themeColor="text1"/>
          <w:sz w:val="28"/>
          <w:szCs w:val="28"/>
        </w:rPr>
        <w:t xml:space="preserve"> (</w:t>
      </w:r>
      <w:r w:rsidR="00D37A5B" w:rsidRPr="002F1503">
        <w:rPr>
          <w:rFonts w:ascii="Times New Roman" w:hAnsi="Times New Roman"/>
          <w:color w:val="000000" w:themeColor="text1"/>
          <w:sz w:val="28"/>
          <w:szCs w:val="28"/>
        </w:rPr>
        <w:t>відповідальної особи</w:t>
      </w:r>
      <w:r w:rsidR="003C008D" w:rsidRPr="002F1503">
        <w:rPr>
          <w:rFonts w:ascii="Times New Roman" w:hAnsi="Times New Roman"/>
          <w:color w:val="000000" w:themeColor="text1"/>
          <w:sz w:val="28"/>
          <w:szCs w:val="28"/>
        </w:rPr>
        <w:t xml:space="preserve"> небанківської фінансової групи</w:t>
      </w:r>
      <w:r w:rsidR="00F81A4D" w:rsidRPr="002F1503">
        <w:rPr>
          <w:rFonts w:ascii="Times New Roman" w:hAnsi="Times New Roman"/>
          <w:color w:val="000000" w:themeColor="text1"/>
          <w:sz w:val="28"/>
          <w:szCs w:val="28"/>
        </w:rPr>
        <w:t xml:space="preserve"> у разі проведення </w:t>
      </w:r>
      <w:r w:rsidR="00A85FD0" w:rsidRPr="002F1503">
        <w:rPr>
          <w:rFonts w:ascii="Times New Roman" w:hAnsi="Times New Roman"/>
          <w:color w:val="000000" w:themeColor="text1"/>
          <w:sz w:val="28"/>
          <w:szCs w:val="28"/>
        </w:rPr>
        <w:t xml:space="preserve">планової </w:t>
      </w:r>
      <w:r w:rsidR="00F81A4D" w:rsidRPr="002F1503">
        <w:rPr>
          <w:rFonts w:ascii="Times New Roman" w:hAnsi="Times New Roman"/>
          <w:color w:val="000000" w:themeColor="text1"/>
          <w:sz w:val="28"/>
          <w:szCs w:val="28"/>
        </w:rPr>
        <w:t>інспекційної перевірки небанківської фінансової групи)</w:t>
      </w:r>
      <w:r w:rsidR="00F40F4E" w:rsidRPr="002F1503">
        <w:rPr>
          <w:rFonts w:ascii="Times New Roman" w:hAnsi="Times New Roman"/>
          <w:color w:val="000000" w:themeColor="text1"/>
          <w:sz w:val="28"/>
          <w:szCs w:val="28"/>
        </w:rPr>
        <w:t>,</w:t>
      </w:r>
      <w:r w:rsidR="00DE575E" w:rsidRPr="002F1503">
        <w:rPr>
          <w:rFonts w:ascii="Times New Roman" w:hAnsi="Times New Roman"/>
          <w:color w:val="000000" w:themeColor="text1"/>
          <w:sz w:val="28"/>
          <w:szCs w:val="28"/>
        </w:rPr>
        <w:t xml:space="preserve"> </w:t>
      </w:r>
      <w:r w:rsidR="008D55B0" w:rsidRPr="002F1503">
        <w:rPr>
          <w:rFonts w:ascii="Times New Roman" w:hAnsi="Times New Roman"/>
          <w:color w:val="000000" w:themeColor="text1"/>
          <w:sz w:val="28"/>
          <w:szCs w:val="28"/>
        </w:rPr>
        <w:t xml:space="preserve">належним чином засвідчену копію розпорядчого акта </w:t>
      </w:r>
      <w:r w:rsidR="00D12EDE"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 xml:space="preserve">Національного банку </w:t>
      </w:r>
      <w:r w:rsidR="00D2407E" w:rsidRPr="002F1503">
        <w:rPr>
          <w:rFonts w:ascii="Times New Roman" w:hAnsi="Times New Roman"/>
          <w:color w:val="000000" w:themeColor="text1"/>
          <w:sz w:val="28"/>
          <w:szCs w:val="28"/>
        </w:rPr>
        <w:t xml:space="preserve">про </w:t>
      </w:r>
      <w:r w:rsidR="00D12EDE" w:rsidRPr="002F1503">
        <w:rPr>
          <w:rFonts w:ascii="Times New Roman" w:hAnsi="Times New Roman"/>
          <w:color w:val="000000" w:themeColor="text1"/>
          <w:sz w:val="28"/>
          <w:szCs w:val="28"/>
        </w:rPr>
        <w:t>проведення планової інспекційної перевірки</w:t>
      </w:r>
      <w:r w:rsidR="009E5177" w:rsidRPr="002F1503">
        <w:rPr>
          <w:rFonts w:ascii="Times New Roman" w:hAnsi="Times New Roman"/>
          <w:color w:val="000000" w:themeColor="text1"/>
          <w:sz w:val="28"/>
          <w:szCs w:val="28"/>
        </w:rPr>
        <w:t xml:space="preserve"> (</w:t>
      </w:r>
      <w:r w:rsidR="00AA329D" w:rsidRPr="002F1503">
        <w:rPr>
          <w:rFonts w:ascii="Times New Roman" w:hAnsi="Times New Roman"/>
          <w:color w:val="000000" w:themeColor="text1"/>
          <w:sz w:val="28"/>
          <w:szCs w:val="28"/>
        </w:rPr>
        <w:t>якщо такий розпорядчий акт не був надісланий у формі електронного повідомлення</w:t>
      </w:r>
      <w:r w:rsidR="009E5177" w:rsidRPr="002F1503">
        <w:rPr>
          <w:rFonts w:ascii="Times New Roman" w:hAnsi="Times New Roman"/>
          <w:color w:val="000000" w:themeColor="text1"/>
          <w:sz w:val="28"/>
          <w:szCs w:val="28"/>
        </w:rPr>
        <w:t>)</w:t>
      </w:r>
      <w:r w:rsidR="00D12EDE" w:rsidRPr="002F1503">
        <w:rPr>
          <w:rFonts w:ascii="Times New Roman" w:hAnsi="Times New Roman"/>
          <w:color w:val="000000" w:themeColor="text1"/>
          <w:sz w:val="28"/>
          <w:szCs w:val="28"/>
        </w:rPr>
        <w:t xml:space="preserve"> </w:t>
      </w:r>
      <w:r w:rsidR="00241386" w:rsidRPr="002F1503">
        <w:rPr>
          <w:rFonts w:ascii="Times New Roman" w:hAnsi="Times New Roman"/>
          <w:color w:val="000000" w:themeColor="text1"/>
          <w:sz w:val="28"/>
          <w:szCs w:val="28"/>
        </w:rPr>
        <w:t xml:space="preserve">та </w:t>
      </w:r>
      <w:r w:rsidR="00270CE0" w:rsidRPr="002F1503">
        <w:rPr>
          <w:rFonts w:ascii="Times New Roman" w:hAnsi="Times New Roman"/>
          <w:color w:val="000000" w:themeColor="text1"/>
          <w:sz w:val="28"/>
          <w:szCs w:val="28"/>
        </w:rPr>
        <w:t>інформує про</w:t>
      </w:r>
      <w:r w:rsidR="00241386" w:rsidRPr="002F1503">
        <w:rPr>
          <w:rFonts w:ascii="Times New Roman" w:hAnsi="Times New Roman"/>
          <w:color w:val="000000" w:themeColor="text1"/>
          <w:sz w:val="28"/>
          <w:szCs w:val="28"/>
        </w:rPr>
        <w:t xml:space="preserve"> предмет, період, обсяг</w:t>
      </w:r>
      <w:r w:rsidR="00EF424E" w:rsidRPr="002F1503">
        <w:rPr>
          <w:rFonts w:ascii="Times New Roman" w:hAnsi="Times New Roman"/>
          <w:color w:val="000000" w:themeColor="text1"/>
          <w:sz w:val="28"/>
          <w:szCs w:val="28"/>
        </w:rPr>
        <w:t>и</w:t>
      </w:r>
      <w:r w:rsidR="00241386" w:rsidRPr="002F1503">
        <w:rPr>
          <w:rFonts w:ascii="Times New Roman" w:hAnsi="Times New Roman"/>
          <w:color w:val="000000" w:themeColor="text1"/>
          <w:sz w:val="28"/>
          <w:szCs w:val="28"/>
        </w:rPr>
        <w:t>, строк</w:t>
      </w:r>
      <w:r w:rsidR="00EF424E" w:rsidRPr="002F1503">
        <w:rPr>
          <w:rFonts w:ascii="Times New Roman" w:hAnsi="Times New Roman"/>
          <w:color w:val="000000" w:themeColor="text1"/>
          <w:sz w:val="28"/>
          <w:szCs w:val="28"/>
        </w:rPr>
        <w:t>и</w:t>
      </w:r>
      <w:r w:rsidR="00241386" w:rsidRPr="002F1503">
        <w:rPr>
          <w:rFonts w:ascii="Times New Roman" w:hAnsi="Times New Roman"/>
          <w:color w:val="000000" w:themeColor="text1"/>
          <w:sz w:val="28"/>
          <w:szCs w:val="28"/>
        </w:rPr>
        <w:t xml:space="preserve"> та </w:t>
      </w:r>
      <w:r w:rsidR="00270CE0" w:rsidRPr="002F1503">
        <w:rPr>
          <w:rFonts w:ascii="Times New Roman" w:hAnsi="Times New Roman"/>
          <w:color w:val="000000" w:themeColor="text1"/>
          <w:sz w:val="28"/>
          <w:szCs w:val="28"/>
        </w:rPr>
        <w:t xml:space="preserve">напрями </w:t>
      </w:r>
      <w:r w:rsidR="00D8611B" w:rsidRPr="002F1503">
        <w:rPr>
          <w:rFonts w:ascii="Times New Roman" w:hAnsi="Times New Roman"/>
          <w:color w:val="000000" w:themeColor="text1"/>
          <w:sz w:val="28"/>
          <w:szCs w:val="28"/>
        </w:rPr>
        <w:t xml:space="preserve">планової </w:t>
      </w:r>
      <w:r w:rsidR="00241386" w:rsidRPr="002F1503">
        <w:rPr>
          <w:rFonts w:ascii="Times New Roman" w:hAnsi="Times New Roman"/>
          <w:color w:val="000000" w:themeColor="text1"/>
          <w:sz w:val="28"/>
          <w:szCs w:val="28"/>
        </w:rPr>
        <w:t xml:space="preserve">інспекційної перевірки, </w:t>
      </w:r>
      <w:r w:rsidR="009C6E80" w:rsidRPr="002F1503">
        <w:rPr>
          <w:rFonts w:ascii="Times New Roman" w:hAnsi="Times New Roman"/>
          <w:color w:val="000000" w:themeColor="text1"/>
          <w:sz w:val="28"/>
          <w:szCs w:val="28"/>
        </w:rPr>
        <w:t xml:space="preserve">засоби </w:t>
      </w:r>
      <w:r w:rsidR="00241386" w:rsidRPr="002F1503">
        <w:rPr>
          <w:rFonts w:ascii="Times New Roman" w:hAnsi="Times New Roman"/>
          <w:color w:val="000000" w:themeColor="text1"/>
          <w:sz w:val="28"/>
          <w:szCs w:val="28"/>
        </w:rPr>
        <w:t xml:space="preserve">комунікації та можливості обміну інформацією, а також </w:t>
      </w:r>
      <w:r w:rsidR="00044764" w:rsidRPr="002F1503">
        <w:rPr>
          <w:rFonts w:ascii="Times New Roman" w:hAnsi="Times New Roman"/>
          <w:color w:val="000000" w:themeColor="text1"/>
          <w:sz w:val="28"/>
          <w:szCs w:val="28"/>
        </w:rPr>
        <w:t xml:space="preserve">обговорює інші організаційні </w:t>
      </w:r>
      <w:r w:rsidR="00241386" w:rsidRPr="002F1503">
        <w:rPr>
          <w:rFonts w:ascii="Times New Roman" w:hAnsi="Times New Roman"/>
          <w:color w:val="000000" w:themeColor="text1"/>
          <w:sz w:val="28"/>
          <w:szCs w:val="28"/>
        </w:rPr>
        <w:t>питан</w:t>
      </w:r>
      <w:r w:rsidR="00044764" w:rsidRPr="002F1503">
        <w:rPr>
          <w:rFonts w:ascii="Times New Roman" w:hAnsi="Times New Roman"/>
          <w:color w:val="000000" w:themeColor="text1"/>
          <w:sz w:val="28"/>
          <w:szCs w:val="28"/>
        </w:rPr>
        <w:t>ня</w:t>
      </w:r>
      <w:r w:rsidR="00241386" w:rsidRPr="002F1503">
        <w:rPr>
          <w:rFonts w:ascii="Times New Roman" w:hAnsi="Times New Roman"/>
          <w:color w:val="000000" w:themeColor="text1"/>
          <w:sz w:val="28"/>
          <w:szCs w:val="28"/>
        </w:rPr>
        <w:t>.</w:t>
      </w:r>
      <w:r w:rsidR="00D528A2" w:rsidRPr="002F1503">
        <w:rPr>
          <w:rFonts w:ascii="Times New Roman" w:hAnsi="Times New Roman"/>
          <w:color w:val="000000" w:themeColor="text1"/>
          <w:sz w:val="28"/>
          <w:szCs w:val="28"/>
        </w:rPr>
        <w:t xml:space="preserve"> </w:t>
      </w:r>
      <w:bookmarkStart w:id="132" w:name="n298"/>
      <w:bookmarkEnd w:id="132"/>
    </w:p>
    <w:p w14:paraId="7C9C7A11" w14:textId="77777777" w:rsidR="005358CA" w:rsidRPr="002F1503" w:rsidRDefault="005358CA" w:rsidP="005358CA">
      <w:pPr>
        <w:pStyle w:val="af4"/>
        <w:rPr>
          <w:color w:val="000000" w:themeColor="text1"/>
        </w:rPr>
      </w:pPr>
    </w:p>
    <w:p w14:paraId="1A03D96F" w14:textId="77777777" w:rsidR="00241386" w:rsidRPr="002F1503" w:rsidRDefault="002A76E1"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Особа, уповноважена представляти інтереси</w:t>
      </w:r>
      <w:r w:rsidR="00022466" w:rsidRPr="002F1503">
        <w:rPr>
          <w:rFonts w:ascii="Times New Roman" w:hAnsi="Times New Roman"/>
          <w:color w:val="000000" w:themeColor="text1"/>
          <w:sz w:val="28"/>
          <w:szCs w:val="28"/>
        </w:rPr>
        <w:t xml:space="preserve"> об’єкта</w:t>
      </w:r>
      <w:r w:rsidR="00241386" w:rsidRPr="002F1503">
        <w:rPr>
          <w:rFonts w:ascii="Times New Roman" w:hAnsi="Times New Roman"/>
          <w:color w:val="000000" w:themeColor="text1"/>
          <w:sz w:val="28"/>
          <w:szCs w:val="28"/>
        </w:rPr>
        <w:t xml:space="preserve"> перевірки</w:t>
      </w:r>
      <w:r w:rsidR="00505A6F" w:rsidRPr="002F1503">
        <w:rPr>
          <w:rFonts w:ascii="Times New Roman" w:hAnsi="Times New Roman"/>
          <w:color w:val="000000" w:themeColor="text1"/>
          <w:sz w:val="28"/>
          <w:szCs w:val="28"/>
        </w:rPr>
        <w:t xml:space="preserve"> (</w:t>
      </w:r>
      <w:r w:rsidR="00F177BE" w:rsidRPr="002F1503">
        <w:rPr>
          <w:rFonts w:ascii="Times New Roman" w:hAnsi="Times New Roman"/>
          <w:color w:val="000000" w:themeColor="text1"/>
          <w:sz w:val="28"/>
          <w:szCs w:val="28"/>
        </w:rPr>
        <w:t>відповідальн</w:t>
      </w:r>
      <w:r w:rsidR="004659E1" w:rsidRPr="002F1503">
        <w:rPr>
          <w:rFonts w:ascii="Times New Roman" w:hAnsi="Times New Roman"/>
          <w:color w:val="000000" w:themeColor="text1"/>
          <w:sz w:val="28"/>
          <w:szCs w:val="28"/>
        </w:rPr>
        <w:t>ої</w:t>
      </w:r>
      <w:r w:rsidR="00F177BE" w:rsidRPr="002F1503">
        <w:rPr>
          <w:rFonts w:ascii="Times New Roman" w:hAnsi="Times New Roman"/>
          <w:color w:val="000000" w:themeColor="text1"/>
          <w:sz w:val="28"/>
          <w:szCs w:val="28"/>
        </w:rPr>
        <w:t xml:space="preserve"> особ</w:t>
      </w:r>
      <w:r w:rsidR="004659E1" w:rsidRPr="002F1503">
        <w:rPr>
          <w:rFonts w:ascii="Times New Roman" w:hAnsi="Times New Roman"/>
          <w:color w:val="000000" w:themeColor="text1"/>
          <w:sz w:val="28"/>
          <w:szCs w:val="28"/>
        </w:rPr>
        <w:t>и</w:t>
      </w:r>
      <w:r w:rsidR="00F177BE" w:rsidRPr="002F1503">
        <w:rPr>
          <w:rFonts w:ascii="Times New Roman" w:hAnsi="Times New Roman"/>
          <w:color w:val="000000" w:themeColor="text1"/>
          <w:sz w:val="28"/>
          <w:szCs w:val="28"/>
        </w:rPr>
        <w:t xml:space="preserve"> небанківської фінансової групи</w:t>
      </w:r>
      <w:r w:rsidR="0042722A" w:rsidRPr="002F1503">
        <w:rPr>
          <w:rFonts w:ascii="Times New Roman" w:hAnsi="Times New Roman"/>
          <w:color w:val="000000" w:themeColor="text1"/>
          <w:sz w:val="28"/>
          <w:szCs w:val="28"/>
        </w:rPr>
        <w:t xml:space="preserve"> у разі проведення планової інспекційної перевірки небанківської фінансової групи)</w:t>
      </w:r>
      <w:r w:rsidR="00F177BE" w:rsidRPr="002F1503">
        <w:rPr>
          <w:rFonts w:ascii="Times New Roman" w:hAnsi="Times New Roman"/>
          <w:color w:val="000000" w:themeColor="text1"/>
          <w:sz w:val="28"/>
          <w:szCs w:val="28"/>
        </w:rPr>
        <w:t xml:space="preserve"> </w:t>
      </w:r>
      <w:r w:rsidR="00241386" w:rsidRPr="002F1503">
        <w:rPr>
          <w:rFonts w:ascii="Times New Roman" w:hAnsi="Times New Roman"/>
          <w:color w:val="000000" w:themeColor="text1"/>
          <w:sz w:val="28"/>
          <w:szCs w:val="28"/>
        </w:rPr>
        <w:t>представляє контактну особу</w:t>
      </w:r>
      <w:r w:rsidR="003C457F" w:rsidRPr="002F1503">
        <w:rPr>
          <w:rFonts w:ascii="Times New Roman" w:hAnsi="Times New Roman"/>
          <w:color w:val="000000" w:themeColor="text1"/>
          <w:sz w:val="28"/>
          <w:szCs w:val="28"/>
        </w:rPr>
        <w:t xml:space="preserve"> </w:t>
      </w:r>
      <w:r w:rsidR="00241386" w:rsidRPr="002F1503">
        <w:rPr>
          <w:rFonts w:ascii="Times New Roman" w:hAnsi="Times New Roman"/>
          <w:color w:val="000000" w:themeColor="text1"/>
          <w:sz w:val="28"/>
          <w:szCs w:val="28"/>
        </w:rPr>
        <w:t xml:space="preserve">та посадових осіб, відповідальних за напрями, які підлягають </w:t>
      </w:r>
      <w:r w:rsidR="00D8611B" w:rsidRPr="002F1503">
        <w:rPr>
          <w:rFonts w:ascii="Times New Roman" w:hAnsi="Times New Roman"/>
          <w:color w:val="000000" w:themeColor="text1"/>
          <w:sz w:val="28"/>
          <w:szCs w:val="28"/>
        </w:rPr>
        <w:t xml:space="preserve">плановій </w:t>
      </w:r>
      <w:r w:rsidR="00241386" w:rsidRPr="002F1503">
        <w:rPr>
          <w:rFonts w:ascii="Times New Roman" w:hAnsi="Times New Roman"/>
          <w:color w:val="000000" w:themeColor="text1"/>
          <w:sz w:val="28"/>
          <w:szCs w:val="28"/>
        </w:rPr>
        <w:t>інспекційній перевірці.</w:t>
      </w:r>
      <w:r w:rsidR="00D528A2" w:rsidRPr="002F1503">
        <w:rPr>
          <w:rFonts w:ascii="Times New Roman" w:hAnsi="Times New Roman"/>
          <w:color w:val="000000" w:themeColor="text1"/>
          <w:sz w:val="28"/>
          <w:szCs w:val="28"/>
        </w:rPr>
        <w:t xml:space="preserve"> </w:t>
      </w:r>
      <w:r w:rsidR="00AF34DF" w:rsidRPr="002F1503">
        <w:rPr>
          <w:rFonts w:ascii="Times New Roman" w:hAnsi="Times New Roman"/>
          <w:color w:val="000000" w:themeColor="text1"/>
          <w:sz w:val="28"/>
          <w:szCs w:val="28"/>
        </w:rPr>
        <w:t xml:space="preserve"> </w:t>
      </w:r>
    </w:p>
    <w:p w14:paraId="20B94986" w14:textId="77777777" w:rsidR="00546447" w:rsidRPr="002F1503" w:rsidRDefault="00546447" w:rsidP="00784B7A">
      <w:pPr>
        <w:pStyle w:val="Textbody"/>
        <w:spacing w:after="0" w:line="240" w:lineRule="auto"/>
        <w:ind w:firstLine="709"/>
        <w:jc w:val="both"/>
        <w:rPr>
          <w:rFonts w:ascii="Times New Roman" w:hAnsi="Times New Roman"/>
          <w:color w:val="000000" w:themeColor="text1"/>
          <w:sz w:val="28"/>
          <w:szCs w:val="28"/>
        </w:rPr>
      </w:pPr>
      <w:bookmarkStart w:id="133" w:name="n299"/>
      <w:bookmarkEnd w:id="133"/>
    </w:p>
    <w:p w14:paraId="7F46571E" w14:textId="77777777" w:rsidR="0013791C" w:rsidRPr="002F1503" w:rsidRDefault="008204DD" w:rsidP="00A7797E">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Копія розпорядчого акта Національного банку про проведення позапланової інспекційної перевірки вручається керівником інспекційної групи особі, уповноваженій представляти інтереси об’єкта перевірки</w:t>
      </w:r>
      <w:r w:rsidR="00505A6F"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відповідальної особи небанківської фінансової групи</w:t>
      </w:r>
      <w:r w:rsidR="00895FB4" w:rsidRPr="002F1503">
        <w:rPr>
          <w:rFonts w:ascii="Times New Roman" w:hAnsi="Times New Roman"/>
          <w:color w:val="000000" w:themeColor="text1"/>
          <w:sz w:val="28"/>
          <w:szCs w:val="28"/>
        </w:rPr>
        <w:t xml:space="preserve"> у разі проведення позапланової інспекційної перевірки небанківської фінансової групи)</w:t>
      </w:r>
      <w:r w:rsidRPr="002F1503">
        <w:rPr>
          <w:rFonts w:ascii="Times New Roman" w:hAnsi="Times New Roman"/>
          <w:color w:val="000000" w:themeColor="text1"/>
          <w:sz w:val="28"/>
          <w:szCs w:val="28"/>
        </w:rPr>
        <w:t xml:space="preserve"> у перший день позапланової інспекційної перевірки перед її початком</w:t>
      </w:r>
      <w:r w:rsidR="001B4809" w:rsidRPr="002F1503">
        <w:rPr>
          <w:rFonts w:ascii="Times New Roman" w:hAnsi="Times New Roman"/>
          <w:color w:val="000000" w:themeColor="text1"/>
          <w:sz w:val="28"/>
          <w:szCs w:val="28"/>
        </w:rPr>
        <w:t xml:space="preserve">. </w:t>
      </w:r>
      <w:r w:rsidR="00A41D8A" w:rsidRPr="002F1503">
        <w:rPr>
          <w:rFonts w:ascii="Times New Roman" w:hAnsi="Times New Roman"/>
          <w:color w:val="000000" w:themeColor="text1"/>
          <w:sz w:val="28"/>
          <w:szCs w:val="28"/>
        </w:rPr>
        <w:t xml:space="preserve"> </w:t>
      </w:r>
      <w:r w:rsidR="00EB0F63" w:rsidRPr="002F1503">
        <w:rPr>
          <w:rFonts w:ascii="Times New Roman" w:hAnsi="Times New Roman"/>
          <w:color w:val="000000" w:themeColor="text1"/>
          <w:sz w:val="28"/>
          <w:szCs w:val="28"/>
        </w:rPr>
        <w:t xml:space="preserve"> </w:t>
      </w:r>
    </w:p>
    <w:p w14:paraId="48891801" w14:textId="77777777" w:rsidR="0013791C" w:rsidRPr="002F1503" w:rsidRDefault="0013791C" w:rsidP="0013791C">
      <w:pPr>
        <w:pStyle w:val="af4"/>
        <w:rPr>
          <w:color w:val="000000" w:themeColor="text1"/>
        </w:rPr>
      </w:pPr>
    </w:p>
    <w:p w14:paraId="4E6AACD0" w14:textId="77777777" w:rsidR="0013791C" w:rsidRPr="002F1503" w:rsidRDefault="001B4809"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Копія розпорядчого акта Національного банку про проведення позапланової інспекційної </w:t>
      </w:r>
      <w:r w:rsidR="00FC2A23" w:rsidRPr="002F1503">
        <w:rPr>
          <w:rFonts w:ascii="Times New Roman" w:hAnsi="Times New Roman"/>
          <w:color w:val="000000" w:themeColor="text1"/>
          <w:sz w:val="28"/>
          <w:szCs w:val="28"/>
        </w:rPr>
        <w:t xml:space="preserve">перевірки </w:t>
      </w:r>
      <w:r w:rsidRPr="002F1503">
        <w:rPr>
          <w:rFonts w:ascii="Times New Roman" w:hAnsi="Times New Roman"/>
          <w:color w:val="000000" w:themeColor="text1"/>
          <w:sz w:val="28"/>
          <w:szCs w:val="28"/>
        </w:rPr>
        <w:t>реєструється об’єктом перевірки</w:t>
      </w:r>
      <w:r w:rsidR="00AF5FA9"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відповідальною особою небанківської фінансової групи</w:t>
      </w:r>
      <w:r w:rsidR="00AF5FA9" w:rsidRPr="002F1503">
        <w:rPr>
          <w:rFonts w:ascii="Times New Roman" w:hAnsi="Times New Roman"/>
          <w:color w:val="000000" w:themeColor="text1"/>
          <w:sz w:val="28"/>
          <w:szCs w:val="28"/>
        </w:rPr>
        <w:t xml:space="preserve"> у разі проведення позапланової інспекційної перевірки небанківської фінансової групи)</w:t>
      </w:r>
      <w:r w:rsidRPr="002F1503">
        <w:rPr>
          <w:rFonts w:ascii="Times New Roman" w:hAnsi="Times New Roman"/>
          <w:color w:val="000000" w:themeColor="text1"/>
          <w:sz w:val="28"/>
          <w:szCs w:val="28"/>
        </w:rPr>
        <w:t xml:space="preserve"> у внутрішній системі реєстрації кореспонденції/документообігу (у разі наявності такої системи), </w:t>
      </w:r>
      <w:r w:rsidR="004C64C1" w:rsidRPr="002F1503">
        <w:rPr>
          <w:rFonts w:ascii="Times New Roman" w:hAnsi="Times New Roman"/>
          <w:color w:val="000000" w:themeColor="text1"/>
          <w:sz w:val="28"/>
          <w:szCs w:val="28"/>
        </w:rPr>
        <w:t>та на іншій копії розпорядчого акта робиться відмітка про його</w:t>
      </w:r>
      <w:r w:rsidRPr="002F1503">
        <w:rPr>
          <w:rFonts w:ascii="Times New Roman" w:hAnsi="Times New Roman"/>
          <w:color w:val="000000" w:themeColor="text1"/>
          <w:sz w:val="28"/>
          <w:szCs w:val="28"/>
        </w:rPr>
        <w:t xml:space="preserve"> отримання, що залишається в керівника інспекційної групи.  </w:t>
      </w:r>
      <w:r w:rsidR="004C64C1" w:rsidRPr="002F1503">
        <w:rPr>
          <w:rFonts w:ascii="Times New Roman" w:hAnsi="Times New Roman"/>
          <w:color w:val="000000" w:themeColor="text1"/>
          <w:sz w:val="28"/>
          <w:szCs w:val="28"/>
        </w:rPr>
        <w:t xml:space="preserve"> </w:t>
      </w:r>
      <w:bookmarkStart w:id="134" w:name="n300"/>
      <w:bookmarkEnd w:id="134"/>
    </w:p>
    <w:p w14:paraId="6D748838" w14:textId="77777777" w:rsidR="0013791C" w:rsidRPr="002F1503" w:rsidRDefault="0013791C" w:rsidP="0013791C">
      <w:pPr>
        <w:pStyle w:val="af4"/>
        <w:rPr>
          <w:color w:val="000000" w:themeColor="text1"/>
        </w:rPr>
      </w:pPr>
    </w:p>
    <w:p w14:paraId="2A9AB253" w14:textId="77777777" w:rsidR="00241386" w:rsidRPr="002F1503" w:rsidRDefault="00E00D4D"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lastRenderedPageBreak/>
        <w:t xml:space="preserve">У перший день позапланової інспекційної перевірки </w:t>
      </w:r>
      <w:r w:rsidR="00241386" w:rsidRPr="002F1503">
        <w:rPr>
          <w:rFonts w:ascii="Times New Roman" w:hAnsi="Times New Roman"/>
          <w:color w:val="000000" w:themeColor="text1"/>
          <w:sz w:val="28"/>
          <w:szCs w:val="28"/>
        </w:rPr>
        <w:t xml:space="preserve">проводиться зустріч </w:t>
      </w:r>
      <w:r w:rsidR="009B0122" w:rsidRPr="002F1503">
        <w:rPr>
          <w:rFonts w:ascii="Times New Roman" w:hAnsi="Times New Roman"/>
          <w:color w:val="000000" w:themeColor="text1"/>
          <w:sz w:val="28"/>
          <w:szCs w:val="28"/>
        </w:rPr>
        <w:t xml:space="preserve">(уключаючи в режимі відеоконференції) </w:t>
      </w:r>
      <w:r w:rsidR="00241386" w:rsidRPr="002F1503">
        <w:rPr>
          <w:rFonts w:ascii="Times New Roman" w:hAnsi="Times New Roman"/>
          <w:color w:val="000000" w:themeColor="text1"/>
          <w:sz w:val="28"/>
          <w:szCs w:val="28"/>
        </w:rPr>
        <w:t xml:space="preserve">членів інспекційної групи з </w:t>
      </w:r>
      <w:r w:rsidR="0002183E" w:rsidRPr="002F1503">
        <w:rPr>
          <w:rFonts w:ascii="Times New Roman" w:hAnsi="Times New Roman"/>
          <w:color w:val="000000" w:themeColor="text1"/>
          <w:sz w:val="28"/>
          <w:szCs w:val="28"/>
        </w:rPr>
        <w:t>особою, уповноваженою представляти інтереси</w:t>
      </w:r>
      <w:r w:rsidR="0065013F" w:rsidRPr="002F1503">
        <w:rPr>
          <w:rFonts w:ascii="Times New Roman" w:hAnsi="Times New Roman"/>
          <w:color w:val="000000" w:themeColor="text1"/>
          <w:sz w:val="28"/>
          <w:szCs w:val="28"/>
        </w:rPr>
        <w:t xml:space="preserve"> </w:t>
      </w:r>
      <w:r w:rsidR="002E5C99" w:rsidRPr="002F1503">
        <w:rPr>
          <w:rFonts w:ascii="Times New Roman" w:hAnsi="Times New Roman"/>
          <w:color w:val="000000" w:themeColor="text1"/>
          <w:sz w:val="28"/>
          <w:szCs w:val="28"/>
        </w:rPr>
        <w:t>об’єкта перевірки</w:t>
      </w:r>
      <w:r w:rsidR="00B5508E" w:rsidRPr="002F1503">
        <w:rPr>
          <w:rFonts w:ascii="Times New Roman" w:hAnsi="Times New Roman"/>
          <w:color w:val="000000" w:themeColor="text1"/>
          <w:sz w:val="28"/>
          <w:szCs w:val="28"/>
        </w:rPr>
        <w:t xml:space="preserve"> (</w:t>
      </w:r>
      <w:r w:rsidR="00063ABD" w:rsidRPr="002F1503">
        <w:rPr>
          <w:rFonts w:ascii="Times New Roman" w:hAnsi="Times New Roman"/>
          <w:color w:val="000000" w:themeColor="text1"/>
          <w:sz w:val="28"/>
          <w:szCs w:val="28"/>
        </w:rPr>
        <w:t>відповідальної особи небанківської фінансової групи</w:t>
      </w:r>
      <w:r w:rsidR="00CE58EF" w:rsidRPr="002F1503">
        <w:rPr>
          <w:rFonts w:ascii="Times New Roman" w:hAnsi="Times New Roman"/>
          <w:color w:val="000000" w:themeColor="text1"/>
          <w:sz w:val="28"/>
          <w:szCs w:val="28"/>
        </w:rPr>
        <w:t xml:space="preserve"> у разі проведення позапланової інспекційної перевірки небанківської фінансової групи)</w:t>
      </w:r>
      <w:r w:rsidR="0065013F" w:rsidRPr="002F1503">
        <w:rPr>
          <w:rFonts w:ascii="Times New Roman" w:hAnsi="Times New Roman"/>
          <w:color w:val="000000" w:themeColor="text1"/>
          <w:sz w:val="28"/>
          <w:szCs w:val="28"/>
        </w:rPr>
        <w:t xml:space="preserve"> та контактною особою</w:t>
      </w:r>
      <w:r w:rsidR="00C475CA" w:rsidRPr="002F1503">
        <w:rPr>
          <w:rFonts w:ascii="Times New Roman" w:hAnsi="Times New Roman"/>
          <w:color w:val="000000" w:themeColor="text1"/>
          <w:sz w:val="28"/>
          <w:szCs w:val="28"/>
        </w:rPr>
        <w:t xml:space="preserve"> </w:t>
      </w:r>
      <w:r w:rsidR="0065013F" w:rsidRPr="002F1503">
        <w:rPr>
          <w:rFonts w:ascii="Times New Roman" w:hAnsi="Times New Roman"/>
          <w:color w:val="000000" w:themeColor="text1"/>
          <w:sz w:val="28"/>
          <w:szCs w:val="28"/>
        </w:rPr>
        <w:t>об’єкта перевірки</w:t>
      </w:r>
      <w:r w:rsidR="00F046E9" w:rsidRPr="002F1503">
        <w:rPr>
          <w:rFonts w:ascii="Times New Roman" w:hAnsi="Times New Roman"/>
          <w:color w:val="000000" w:themeColor="text1"/>
          <w:sz w:val="28"/>
          <w:szCs w:val="28"/>
        </w:rPr>
        <w:t xml:space="preserve"> (</w:t>
      </w:r>
      <w:r w:rsidR="00AF52F5" w:rsidRPr="002F1503">
        <w:rPr>
          <w:rFonts w:ascii="Times New Roman" w:hAnsi="Times New Roman"/>
          <w:color w:val="000000" w:themeColor="text1"/>
          <w:sz w:val="28"/>
          <w:szCs w:val="28"/>
        </w:rPr>
        <w:t>відповідальної особи небанківської фінансової групи</w:t>
      </w:r>
      <w:r w:rsidR="00F046E9" w:rsidRPr="002F1503">
        <w:rPr>
          <w:rFonts w:ascii="Times New Roman" w:hAnsi="Times New Roman"/>
          <w:color w:val="000000" w:themeColor="text1"/>
          <w:sz w:val="28"/>
          <w:szCs w:val="28"/>
        </w:rPr>
        <w:t xml:space="preserve"> </w:t>
      </w:r>
      <w:r w:rsidR="002E1DB8" w:rsidRPr="002F1503">
        <w:rPr>
          <w:rFonts w:ascii="Times New Roman" w:hAnsi="Times New Roman"/>
          <w:color w:val="000000" w:themeColor="text1"/>
          <w:sz w:val="28"/>
          <w:szCs w:val="28"/>
        </w:rPr>
        <w:t>у разі проведення позапланової інспекційної перевірки небанківської фінансової групи)</w:t>
      </w:r>
      <w:r w:rsidR="00443F2E" w:rsidRPr="002F1503">
        <w:rPr>
          <w:rFonts w:ascii="Times New Roman" w:hAnsi="Times New Roman"/>
          <w:color w:val="000000" w:themeColor="text1"/>
          <w:sz w:val="28"/>
          <w:szCs w:val="28"/>
        </w:rPr>
        <w:t xml:space="preserve">, на якій члени інспекційної групи інформують про предмет, період, обсяги, строки та напрями </w:t>
      </w:r>
      <w:r w:rsidR="00C51BF9" w:rsidRPr="002F1503">
        <w:rPr>
          <w:rFonts w:ascii="Times New Roman" w:hAnsi="Times New Roman"/>
          <w:color w:val="000000" w:themeColor="text1"/>
          <w:sz w:val="28"/>
          <w:szCs w:val="28"/>
        </w:rPr>
        <w:t xml:space="preserve">позапланової </w:t>
      </w:r>
      <w:r w:rsidR="00443F2E" w:rsidRPr="002F1503">
        <w:rPr>
          <w:rFonts w:ascii="Times New Roman" w:hAnsi="Times New Roman"/>
          <w:color w:val="000000" w:themeColor="text1"/>
          <w:sz w:val="28"/>
          <w:szCs w:val="28"/>
        </w:rPr>
        <w:t>інспекційної перевірки, засоби комунікації та можливості обміну інформацією, а також інш</w:t>
      </w:r>
      <w:r w:rsidR="00044764" w:rsidRPr="002F1503">
        <w:rPr>
          <w:rFonts w:ascii="Times New Roman" w:hAnsi="Times New Roman"/>
          <w:color w:val="000000" w:themeColor="text1"/>
          <w:sz w:val="28"/>
          <w:szCs w:val="28"/>
        </w:rPr>
        <w:t>і</w:t>
      </w:r>
      <w:r w:rsidR="00443F2E" w:rsidRPr="002F1503">
        <w:rPr>
          <w:rFonts w:ascii="Times New Roman" w:hAnsi="Times New Roman"/>
          <w:color w:val="000000" w:themeColor="text1"/>
          <w:sz w:val="28"/>
          <w:szCs w:val="28"/>
        </w:rPr>
        <w:t xml:space="preserve"> організаційн</w:t>
      </w:r>
      <w:r w:rsidR="00044764" w:rsidRPr="002F1503">
        <w:rPr>
          <w:rFonts w:ascii="Times New Roman" w:hAnsi="Times New Roman"/>
          <w:color w:val="000000" w:themeColor="text1"/>
          <w:sz w:val="28"/>
          <w:szCs w:val="28"/>
        </w:rPr>
        <w:t>і</w:t>
      </w:r>
      <w:r w:rsidR="00443F2E" w:rsidRPr="002F1503">
        <w:rPr>
          <w:rFonts w:ascii="Times New Roman" w:hAnsi="Times New Roman"/>
          <w:color w:val="000000" w:themeColor="text1"/>
          <w:sz w:val="28"/>
          <w:szCs w:val="28"/>
        </w:rPr>
        <w:t xml:space="preserve"> питан</w:t>
      </w:r>
      <w:r w:rsidR="00044764" w:rsidRPr="002F1503">
        <w:rPr>
          <w:rFonts w:ascii="Times New Roman" w:hAnsi="Times New Roman"/>
          <w:color w:val="000000" w:themeColor="text1"/>
          <w:sz w:val="28"/>
          <w:szCs w:val="28"/>
        </w:rPr>
        <w:t>ня</w:t>
      </w:r>
      <w:r w:rsidR="00241386" w:rsidRPr="002F1503">
        <w:rPr>
          <w:rFonts w:ascii="Times New Roman" w:hAnsi="Times New Roman"/>
          <w:color w:val="000000" w:themeColor="text1"/>
          <w:sz w:val="28"/>
          <w:szCs w:val="28"/>
        </w:rPr>
        <w:t>.</w:t>
      </w:r>
      <w:r w:rsidR="0065013F" w:rsidRPr="002F1503">
        <w:rPr>
          <w:rFonts w:ascii="Times New Roman" w:hAnsi="Times New Roman"/>
          <w:color w:val="000000" w:themeColor="text1"/>
          <w:sz w:val="28"/>
          <w:szCs w:val="28"/>
        </w:rPr>
        <w:t xml:space="preserve"> </w:t>
      </w:r>
      <w:r w:rsidR="00D95BDD" w:rsidRPr="002F1503">
        <w:rPr>
          <w:rFonts w:ascii="Times New Roman" w:hAnsi="Times New Roman"/>
          <w:color w:val="000000" w:themeColor="text1"/>
          <w:sz w:val="28"/>
          <w:szCs w:val="28"/>
        </w:rPr>
        <w:t xml:space="preserve"> </w:t>
      </w:r>
    </w:p>
    <w:p w14:paraId="0BB7D5E0" w14:textId="77777777" w:rsidR="00E66ECF" w:rsidRPr="002F1503" w:rsidRDefault="0065013F" w:rsidP="00AD22C5">
      <w:pPr>
        <w:pStyle w:val="Textbody"/>
        <w:spacing w:after="0" w:line="240" w:lineRule="auto"/>
        <w:ind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 </w:t>
      </w:r>
    </w:p>
    <w:p w14:paraId="26949CF0" w14:textId="77777777" w:rsidR="00F12079" w:rsidRPr="002F1503" w:rsidRDefault="00F12079"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Відсутність </w:t>
      </w:r>
      <w:r w:rsidR="00136285" w:rsidRPr="002F1503">
        <w:rPr>
          <w:rFonts w:ascii="Times New Roman" w:hAnsi="Times New Roman"/>
          <w:color w:val="000000" w:themeColor="text1"/>
          <w:sz w:val="28"/>
          <w:szCs w:val="28"/>
        </w:rPr>
        <w:t>особи, уповноваженої представляти інтереси</w:t>
      </w:r>
      <w:r w:rsidRPr="002F1503">
        <w:rPr>
          <w:rFonts w:ascii="Times New Roman" w:hAnsi="Times New Roman"/>
          <w:color w:val="000000" w:themeColor="text1"/>
          <w:sz w:val="28"/>
          <w:szCs w:val="28"/>
        </w:rPr>
        <w:t xml:space="preserve"> об’єкта перевірки</w:t>
      </w:r>
      <w:r w:rsidR="00687339" w:rsidRPr="002F1503">
        <w:rPr>
          <w:rFonts w:ascii="Times New Roman" w:hAnsi="Times New Roman"/>
          <w:color w:val="000000" w:themeColor="text1"/>
          <w:sz w:val="28"/>
          <w:szCs w:val="28"/>
        </w:rPr>
        <w:t xml:space="preserve"> (</w:t>
      </w:r>
      <w:r w:rsidR="00063ABD" w:rsidRPr="002F1503">
        <w:rPr>
          <w:rFonts w:ascii="Times New Roman" w:hAnsi="Times New Roman"/>
          <w:color w:val="000000" w:themeColor="text1"/>
          <w:sz w:val="28"/>
          <w:szCs w:val="28"/>
        </w:rPr>
        <w:t>відповідальної особи небанківської фінансової групи</w:t>
      </w:r>
      <w:r w:rsidR="00C46374" w:rsidRPr="002F1503">
        <w:rPr>
          <w:rFonts w:ascii="Times New Roman" w:hAnsi="Times New Roman"/>
          <w:color w:val="000000" w:themeColor="text1"/>
          <w:sz w:val="28"/>
          <w:szCs w:val="28"/>
        </w:rPr>
        <w:t xml:space="preserve"> у разі проведення інспекційної перевірки небанківської фінансової групи)</w:t>
      </w:r>
      <w:r w:rsidR="006F1083"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 xml:space="preserve">впродовж </w:t>
      </w:r>
      <w:r w:rsidR="00683E10" w:rsidRPr="002F1503">
        <w:rPr>
          <w:rFonts w:ascii="Times New Roman" w:hAnsi="Times New Roman"/>
          <w:color w:val="000000" w:themeColor="text1"/>
          <w:sz w:val="28"/>
          <w:szCs w:val="28"/>
        </w:rPr>
        <w:t xml:space="preserve">першого дня </w:t>
      </w:r>
      <w:r w:rsidR="00A61C49" w:rsidRPr="002F1503">
        <w:rPr>
          <w:rFonts w:ascii="Times New Roman" w:hAnsi="Times New Roman"/>
          <w:color w:val="000000" w:themeColor="text1"/>
          <w:sz w:val="28"/>
          <w:szCs w:val="28"/>
        </w:rPr>
        <w:t>інспекційної</w:t>
      </w:r>
      <w:r w:rsidR="00793833" w:rsidRPr="002F1503">
        <w:rPr>
          <w:rFonts w:ascii="Times New Roman" w:hAnsi="Times New Roman"/>
          <w:color w:val="000000" w:themeColor="text1"/>
          <w:sz w:val="28"/>
          <w:szCs w:val="28"/>
        </w:rPr>
        <w:t xml:space="preserve"> </w:t>
      </w:r>
      <w:r w:rsidR="00683E10" w:rsidRPr="002F1503">
        <w:rPr>
          <w:rFonts w:ascii="Times New Roman" w:hAnsi="Times New Roman"/>
          <w:color w:val="000000" w:themeColor="text1"/>
          <w:sz w:val="28"/>
          <w:szCs w:val="28"/>
        </w:rPr>
        <w:t>перевірки</w:t>
      </w:r>
      <w:r w:rsidRPr="002F1503">
        <w:rPr>
          <w:rFonts w:ascii="Times New Roman" w:hAnsi="Times New Roman"/>
          <w:color w:val="000000" w:themeColor="text1"/>
          <w:sz w:val="28"/>
          <w:szCs w:val="28"/>
        </w:rPr>
        <w:t xml:space="preserve"> є підставою для складання </w:t>
      </w:r>
      <w:r w:rsidR="00DD0C37" w:rsidRPr="002F1503">
        <w:rPr>
          <w:rFonts w:ascii="Times New Roman" w:hAnsi="Times New Roman"/>
          <w:color w:val="000000" w:themeColor="text1"/>
          <w:sz w:val="28"/>
          <w:szCs w:val="28"/>
        </w:rPr>
        <w:t>а</w:t>
      </w:r>
      <w:r w:rsidRPr="002F1503">
        <w:rPr>
          <w:rFonts w:ascii="Times New Roman" w:hAnsi="Times New Roman"/>
          <w:color w:val="000000" w:themeColor="text1"/>
          <w:sz w:val="28"/>
          <w:szCs w:val="28"/>
        </w:rPr>
        <w:t>кт</w:t>
      </w:r>
      <w:r w:rsidR="003A09F6" w:rsidRPr="002F1503">
        <w:rPr>
          <w:rFonts w:ascii="Times New Roman" w:hAnsi="Times New Roman"/>
          <w:color w:val="000000" w:themeColor="text1"/>
          <w:sz w:val="28"/>
          <w:szCs w:val="28"/>
        </w:rPr>
        <w:t>а</w:t>
      </w:r>
      <w:r w:rsidRPr="002F1503">
        <w:rPr>
          <w:rFonts w:ascii="Times New Roman" w:hAnsi="Times New Roman"/>
          <w:color w:val="000000" w:themeColor="text1"/>
          <w:sz w:val="28"/>
          <w:szCs w:val="28"/>
        </w:rPr>
        <w:t xml:space="preserve"> про відмову </w:t>
      </w:r>
      <w:r w:rsidR="003A09F6" w:rsidRPr="002F1503">
        <w:rPr>
          <w:rFonts w:ascii="Times New Roman" w:hAnsi="Times New Roman"/>
          <w:color w:val="000000" w:themeColor="text1"/>
          <w:sz w:val="28"/>
          <w:szCs w:val="28"/>
        </w:rPr>
        <w:t xml:space="preserve">в </w:t>
      </w:r>
      <w:r w:rsidRPr="002F1503">
        <w:rPr>
          <w:rFonts w:ascii="Times New Roman" w:hAnsi="Times New Roman"/>
          <w:color w:val="000000" w:themeColor="text1"/>
          <w:sz w:val="28"/>
          <w:szCs w:val="28"/>
        </w:rPr>
        <w:t>проведенні інспекційної перевірки</w:t>
      </w:r>
      <w:r w:rsidR="00DD0C37" w:rsidRPr="002F1503">
        <w:rPr>
          <w:rFonts w:ascii="Times New Roman" w:hAnsi="Times New Roman"/>
          <w:color w:val="000000" w:themeColor="text1"/>
          <w:sz w:val="28"/>
          <w:szCs w:val="28"/>
        </w:rPr>
        <w:t>.</w:t>
      </w:r>
      <w:r w:rsidR="004B7906" w:rsidRPr="002F1503">
        <w:rPr>
          <w:rFonts w:ascii="Times New Roman" w:hAnsi="Times New Roman"/>
          <w:color w:val="000000" w:themeColor="text1"/>
          <w:sz w:val="28"/>
          <w:szCs w:val="28"/>
        </w:rPr>
        <w:t xml:space="preserve"> </w:t>
      </w:r>
      <w:r w:rsidR="00D95BDD" w:rsidRPr="002F1503">
        <w:rPr>
          <w:rFonts w:ascii="Times New Roman" w:hAnsi="Times New Roman"/>
          <w:color w:val="000000" w:themeColor="text1"/>
          <w:sz w:val="28"/>
          <w:szCs w:val="28"/>
        </w:rPr>
        <w:t xml:space="preserve"> </w:t>
      </w:r>
    </w:p>
    <w:p w14:paraId="2E555D42" w14:textId="77777777" w:rsidR="00546447" w:rsidRPr="002F1503" w:rsidRDefault="00546447" w:rsidP="00AD22C5">
      <w:pPr>
        <w:pStyle w:val="Textbody"/>
        <w:spacing w:after="0" w:line="240" w:lineRule="auto"/>
        <w:ind w:firstLine="709"/>
        <w:jc w:val="both"/>
        <w:rPr>
          <w:rFonts w:ascii="Times New Roman" w:hAnsi="Times New Roman"/>
          <w:color w:val="000000" w:themeColor="text1"/>
          <w:sz w:val="28"/>
          <w:szCs w:val="28"/>
        </w:rPr>
      </w:pPr>
      <w:bookmarkStart w:id="135" w:name="n301"/>
      <w:bookmarkEnd w:id="135"/>
    </w:p>
    <w:p w14:paraId="1BE77E0D" w14:textId="120A50BF" w:rsidR="00B5705B" w:rsidRPr="002F1503" w:rsidRDefault="00A96C38" w:rsidP="00635FC5">
      <w:pPr>
        <w:pStyle w:val="Textbody"/>
        <w:numPr>
          <w:ilvl w:val="0"/>
          <w:numId w:val="2"/>
        </w:numPr>
        <w:spacing w:after="0" w:line="240" w:lineRule="auto"/>
        <w:ind w:left="0" w:firstLine="709"/>
        <w:jc w:val="both"/>
        <w:rPr>
          <w:rFonts w:hint="eastAsia"/>
          <w:color w:val="000000" w:themeColor="text1"/>
          <w:sz w:val="28"/>
          <w:szCs w:val="28"/>
        </w:rPr>
      </w:pPr>
      <w:r w:rsidRPr="002F1503">
        <w:rPr>
          <w:color w:val="000000" w:themeColor="text1"/>
          <w:sz w:val="28"/>
          <w:szCs w:val="28"/>
        </w:rPr>
        <w:t xml:space="preserve">На вимогу керівника інспекційної групи або </w:t>
      </w:r>
      <w:r w:rsidR="002768FF" w:rsidRPr="002F1503">
        <w:rPr>
          <w:rFonts w:ascii="Times New Roman" w:hAnsi="Times New Roman"/>
          <w:color w:val="000000" w:themeColor="text1"/>
          <w:sz w:val="28"/>
          <w:szCs w:val="28"/>
        </w:rPr>
        <w:t>особи, уповноваженої представляти інтереси</w:t>
      </w:r>
      <w:r w:rsidR="00ED3A18" w:rsidRPr="002F1503">
        <w:rPr>
          <w:rFonts w:ascii="Times New Roman" w:hAnsi="Times New Roman"/>
          <w:color w:val="000000" w:themeColor="text1"/>
          <w:sz w:val="28"/>
          <w:szCs w:val="28"/>
        </w:rPr>
        <w:t xml:space="preserve"> об’єкта перевірки</w:t>
      </w:r>
      <w:r w:rsidR="00687339" w:rsidRPr="002F1503">
        <w:rPr>
          <w:rFonts w:ascii="Times New Roman" w:hAnsi="Times New Roman"/>
          <w:color w:val="000000" w:themeColor="text1"/>
          <w:sz w:val="28"/>
          <w:szCs w:val="28"/>
        </w:rPr>
        <w:t xml:space="preserve"> (</w:t>
      </w:r>
      <w:r w:rsidR="00ED3A18" w:rsidRPr="002F1503">
        <w:rPr>
          <w:rFonts w:ascii="Times New Roman" w:hAnsi="Times New Roman"/>
          <w:color w:val="000000" w:themeColor="text1"/>
          <w:sz w:val="28"/>
          <w:szCs w:val="28"/>
        </w:rPr>
        <w:t>відповідальної особи небанківської фінансової групи</w:t>
      </w:r>
      <w:r w:rsidR="00106CFF" w:rsidRPr="002F1503">
        <w:rPr>
          <w:rFonts w:ascii="Times New Roman" w:hAnsi="Times New Roman"/>
          <w:color w:val="000000" w:themeColor="text1"/>
          <w:sz w:val="28"/>
          <w:szCs w:val="28"/>
        </w:rPr>
        <w:t xml:space="preserve"> у разі проведення інспекційної перевірки небанківської фінансової групи)</w:t>
      </w:r>
      <w:r w:rsidR="003500BD"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з</w:t>
      </w:r>
      <w:r w:rsidR="00241386" w:rsidRPr="002F1503">
        <w:rPr>
          <w:rFonts w:ascii="Times New Roman" w:hAnsi="Times New Roman"/>
          <w:color w:val="000000" w:themeColor="text1"/>
          <w:sz w:val="28"/>
          <w:szCs w:val="28"/>
        </w:rPr>
        <w:t>а результатами проведених зустрічей у день початку та під час здійснення інспекційної перевірки</w:t>
      </w:r>
      <w:r w:rsidR="002E3DE4" w:rsidRPr="002F1503">
        <w:rPr>
          <w:rFonts w:ascii="Times New Roman" w:hAnsi="Times New Roman"/>
          <w:color w:val="000000" w:themeColor="text1"/>
          <w:sz w:val="28"/>
          <w:szCs w:val="28"/>
        </w:rPr>
        <w:t xml:space="preserve"> </w:t>
      </w:r>
      <w:r w:rsidR="00241386" w:rsidRPr="002F1503">
        <w:rPr>
          <w:rFonts w:ascii="Times New Roman" w:hAnsi="Times New Roman"/>
          <w:color w:val="000000" w:themeColor="text1"/>
          <w:sz w:val="28"/>
          <w:szCs w:val="28"/>
        </w:rPr>
        <w:t>складаються протоколи зустрічей</w:t>
      </w:r>
      <w:r w:rsidR="00936BE8">
        <w:rPr>
          <w:rFonts w:ascii="Times New Roman" w:hAnsi="Times New Roman"/>
          <w:color w:val="000000" w:themeColor="text1"/>
          <w:sz w:val="28"/>
          <w:szCs w:val="28"/>
        </w:rPr>
        <w:t xml:space="preserve"> в рамках інспекційних перевірок</w:t>
      </w:r>
      <w:r w:rsidR="0089181D">
        <w:rPr>
          <w:rFonts w:ascii="Times New Roman" w:hAnsi="Times New Roman"/>
          <w:color w:val="000000" w:themeColor="text1"/>
          <w:sz w:val="28"/>
          <w:szCs w:val="28"/>
        </w:rPr>
        <w:t xml:space="preserve"> за формою, визначеною в додатку 1 до цього Положення</w:t>
      </w:r>
      <w:r w:rsidR="00241386" w:rsidRPr="002F1503">
        <w:rPr>
          <w:rFonts w:ascii="Times New Roman" w:hAnsi="Times New Roman"/>
          <w:color w:val="000000" w:themeColor="text1"/>
          <w:sz w:val="28"/>
          <w:szCs w:val="28"/>
        </w:rPr>
        <w:t>, що підписуються усіма учасниками таких зустрічей</w:t>
      </w:r>
      <w:r w:rsidR="00241386" w:rsidRPr="002F1503">
        <w:rPr>
          <w:rFonts w:ascii="Times New Roman" w:hAnsi="Times New Roman"/>
          <w:color w:val="000000" w:themeColor="text1"/>
          <w:sz w:val="28"/>
          <w:szCs w:val="28"/>
          <w:shd w:val="clear" w:color="auto" w:fill="FFFFFF"/>
        </w:rPr>
        <w:t>.</w:t>
      </w:r>
      <w:r w:rsidR="00241386" w:rsidRPr="002F1503">
        <w:rPr>
          <w:rFonts w:ascii="Times New Roman" w:hAnsi="Times New Roman"/>
          <w:color w:val="000000" w:themeColor="text1"/>
          <w:sz w:val="28"/>
          <w:szCs w:val="28"/>
        </w:rPr>
        <w:t xml:space="preserve"> </w:t>
      </w:r>
    </w:p>
    <w:p w14:paraId="1ADB80BB" w14:textId="58A65357" w:rsidR="00B36D3B" w:rsidRDefault="00182627" w:rsidP="00B5705B">
      <w:pPr>
        <w:pStyle w:val="Textbody"/>
        <w:spacing w:after="0" w:line="240" w:lineRule="auto"/>
        <w:ind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Один </w:t>
      </w:r>
      <w:r w:rsidR="00A864C9" w:rsidRPr="002F1503">
        <w:rPr>
          <w:rFonts w:ascii="Times New Roman" w:hAnsi="Times New Roman"/>
          <w:color w:val="000000" w:themeColor="text1"/>
          <w:sz w:val="28"/>
          <w:szCs w:val="28"/>
        </w:rPr>
        <w:t>і</w:t>
      </w:r>
      <w:r w:rsidRPr="002F1503">
        <w:rPr>
          <w:rFonts w:ascii="Times New Roman" w:hAnsi="Times New Roman"/>
          <w:color w:val="000000" w:themeColor="text1"/>
          <w:sz w:val="28"/>
          <w:szCs w:val="28"/>
        </w:rPr>
        <w:t xml:space="preserve">з примірників протоколу </w:t>
      </w:r>
      <w:r w:rsidR="00C97858" w:rsidRPr="002F1503">
        <w:rPr>
          <w:rFonts w:ascii="Times New Roman" w:hAnsi="Times New Roman"/>
          <w:color w:val="000000" w:themeColor="text1"/>
          <w:sz w:val="28"/>
          <w:szCs w:val="28"/>
        </w:rPr>
        <w:t xml:space="preserve">подається </w:t>
      </w:r>
      <w:r w:rsidR="00B80B6D" w:rsidRPr="002F1503">
        <w:rPr>
          <w:rFonts w:ascii="Times New Roman" w:hAnsi="Times New Roman"/>
          <w:color w:val="000000" w:themeColor="text1"/>
          <w:sz w:val="28"/>
          <w:szCs w:val="28"/>
        </w:rPr>
        <w:t>особі, уповноваженій представляти інтереси</w:t>
      </w:r>
      <w:r w:rsidR="00A960A2" w:rsidRPr="002F1503">
        <w:rPr>
          <w:rFonts w:ascii="Times New Roman" w:hAnsi="Times New Roman"/>
          <w:color w:val="000000" w:themeColor="text1"/>
          <w:sz w:val="28"/>
          <w:szCs w:val="28"/>
        </w:rPr>
        <w:t xml:space="preserve"> об’єкт</w:t>
      </w:r>
      <w:r w:rsidR="001C4DBC" w:rsidRPr="002F1503">
        <w:rPr>
          <w:rFonts w:ascii="Times New Roman" w:hAnsi="Times New Roman"/>
          <w:color w:val="000000" w:themeColor="text1"/>
          <w:sz w:val="28"/>
          <w:szCs w:val="28"/>
        </w:rPr>
        <w:t>а</w:t>
      </w:r>
      <w:r w:rsidR="00A960A2" w:rsidRPr="002F1503">
        <w:rPr>
          <w:rFonts w:ascii="Times New Roman" w:hAnsi="Times New Roman"/>
          <w:color w:val="000000" w:themeColor="text1"/>
          <w:sz w:val="28"/>
          <w:szCs w:val="28"/>
        </w:rPr>
        <w:t xml:space="preserve"> перевірки</w:t>
      </w:r>
      <w:r w:rsidR="00687339" w:rsidRPr="002F1503">
        <w:rPr>
          <w:rFonts w:ascii="Times New Roman" w:hAnsi="Times New Roman"/>
          <w:color w:val="000000" w:themeColor="text1"/>
          <w:sz w:val="28"/>
          <w:szCs w:val="28"/>
        </w:rPr>
        <w:t xml:space="preserve"> (</w:t>
      </w:r>
      <w:r w:rsidR="002E5C99" w:rsidRPr="002F1503">
        <w:rPr>
          <w:rFonts w:ascii="Times New Roman" w:hAnsi="Times New Roman"/>
          <w:color w:val="000000" w:themeColor="text1"/>
          <w:sz w:val="28"/>
          <w:szCs w:val="28"/>
        </w:rPr>
        <w:t>відповідальної</w:t>
      </w:r>
      <w:r w:rsidR="00C83DBD" w:rsidRPr="002F1503">
        <w:rPr>
          <w:rFonts w:ascii="Times New Roman" w:hAnsi="Times New Roman"/>
          <w:color w:val="000000" w:themeColor="text1"/>
          <w:sz w:val="28"/>
          <w:szCs w:val="28"/>
        </w:rPr>
        <w:t xml:space="preserve"> особ</w:t>
      </w:r>
      <w:r w:rsidR="002E5C99" w:rsidRPr="002F1503">
        <w:rPr>
          <w:rFonts w:ascii="Times New Roman" w:hAnsi="Times New Roman"/>
          <w:color w:val="000000" w:themeColor="text1"/>
          <w:sz w:val="28"/>
          <w:szCs w:val="28"/>
        </w:rPr>
        <w:t>и</w:t>
      </w:r>
      <w:r w:rsidR="00C83DBD" w:rsidRPr="002F1503">
        <w:rPr>
          <w:rFonts w:ascii="Times New Roman" w:hAnsi="Times New Roman"/>
          <w:color w:val="000000" w:themeColor="text1"/>
          <w:sz w:val="28"/>
          <w:szCs w:val="28"/>
        </w:rPr>
        <w:t xml:space="preserve"> небанківської фінансової групи</w:t>
      </w:r>
      <w:r w:rsidR="00BA1257" w:rsidRPr="002F1503">
        <w:rPr>
          <w:rFonts w:ascii="Times New Roman" w:hAnsi="Times New Roman"/>
          <w:color w:val="000000" w:themeColor="text1"/>
          <w:sz w:val="28"/>
          <w:szCs w:val="28"/>
        </w:rPr>
        <w:t xml:space="preserve"> у разі проведення інспекційної перевірки небанківської фінансової групи)</w:t>
      </w:r>
      <w:r w:rsidR="00A960A2" w:rsidRPr="002F1503">
        <w:rPr>
          <w:rFonts w:ascii="Times New Roman" w:hAnsi="Times New Roman"/>
          <w:color w:val="000000" w:themeColor="text1"/>
          <w:sz w:val="28"/>
          <w:szCs w:val="28"/>
        </w:rPr>
        <w:t xml:space="preserve"> </w:t>
      </w:r>
      <w:r w:rsidR="001D29C5" w:rsidRPr="002F1503">
        <w:rPr>
          <w:rFonts w:ascii="Times New Roman" w:hAnsi="Times New Roman"/>
          <w:color w:val="000000" w:themeColor="text1"/>
          <w:sz w:val="28"/>
          <w:szCs w:val="28"/>
        </w:rPr>
        <w:t>або</w:t>
      </w:r>
      <w:r w:rsidR="00A960A2" w:rsidRPr="002F1503">
        <w:rPr>
          <w:rFonts w:ascii="Times New Roman" w:hAnsi="Times New Roman"/>
          <w:color w:val="000000" w:themeColor="text1"/>
          <w:sz w:val="28"/>
          <w:szCs w:val="28"/>
        </w:rPr>
        <w:t xml:space="preserve"> </w:t>
      </w:r>
      <w:r w:rsidR="00022466" w:rsidRPr="002F1503">
        <w:rPr>
          <w:rFonts w:ascii="Times New Roman" w:hAnsi="Times New Roman"/>
          <w:color w:val="000000" w:themeColor="text1"/>
          <w:sz w:val="28"/>
          <w:szCs w:val="28"/>
        </w:rPr>
        <w:t>контактній особі об’єкта</w:t>
      </w:r>
      <w:r w:rsidR="00241386" w:rsidRPr="002F1503">
        <w:rPr>
          <w:rFonts w:ascii="Times New Roman" w:hAnsi="Times New Roman"/>
          <w:color w:val="000000" w:themeColor="text1"/>
          <w:sz w:val="28"/>
          <w:szCs w:val="28"/>
        </w:rPr>
        <w:t xml:space="preserve"> перевірки</w:t>
      </w:r>
      <w:r w:rsidR="00687339" w:rsidRPr="002F1503">
        <w:rPr>
          <w:rFonts w:ascii="Times New Roman" w:hAnsi="Times New Roman"/>
          <w:color w:val="000000" w:themeColor="text1"/>
          <w:sz w:val="28"/>
          <w:szCs w:val="28"/>
        </w:rPr>
        <w:t xml:space="preserve"> (</w:t>
      </w:r>
      <w:r w:rsidR="001D29C5" w:rsidRPr="002F1503">
        <w:rPr>
          <w:rFonts w:ascii="Times New Roman" w:hAnsi="Times New Roman"/>
          <w:color w:val="000000" w:themeColor="text1"/>
          <w:sz w:val="28"/>
          <w:szCs w:val="28"/>
        </w:rPr>
        <w:t>відповідальної особи небанківської фінансової групи</w:t>
      </w:r>
      <w:r w:rsidR="00687339" w:rsidRPr="002F1503">
        <w:rPr>
          <w:rFonts w:ascii="Times New Roman" w:hAnsi="Times New Roman"/>
          <w:color w:val="000000" w:themeColor="text1"/>
          <w:sz w:val="28"/>
          <w:szCs w:val="28"/>
        </w:rPr>
        <w:t xml:space="preserve"> </w:t>
      </w:r>
      <w:r w:rsidR="00BA1257" w:rsidRPr="002F1503">
        <w:rPr>
          <w:rFonts w:ascii="Times New Roman" w:hAnsi="Times New Roman"/>
          <w:color w:val="000000" w:themeColor="text1"/>
          <w:sz w:val="28"/>
          <w:szCs w:val="28"/>
        </w:rPr>
        <w:t>у разі проведення інспекційної перевірки небанківської фінансової групи)</w:t>
      </w:r>
      <w:r w:rsidR="00241386" w:rsidRPr="002F1503">
        <w:rPr>
          <w:rFonts w:ascii="Times New Roman" w:hAnsi="Times New Roman"/>
          <w:color w:val="000000" w:themeColor="text1"/>
          <w:sz w:val="28"/>
          <w:szCs w:val="28"/>
        </w:rPr>
        <w:t>.</w:t>
      </w:r>
      <w:r w:rsidR="00ED3A18" w:rsidRPr="002F1503">
        <w:rPr>
          <w:rFonts w:ascii="Times New Roman" w:hAnsi="Times New Roman"/>
          <w:color w:val="000000" w:themeColor="text1"/>
          <w:sz w:val="28"/>
          <w:szCs w:val="28"/>
        </w:rPr>
        <w:t xml:space="preserve"> </w:t>
      </w:r>
      <w:r w:rsidR="0080447F" w:rsidRPr="002F1503">
        <w:rPr>
          <w:rFonts w:ascii="Times New Roman" w:hAnsi="Times New Roman"/>
          <w:color w:val="000000" w:themeColor="text1"/>
          <w:sz w:val="28"/>
          <w:szCs w:val="28"/>
        </w:rPr>
        <w:t xml:space="preserve"> </w:t>
      </w:r>
    </w:p>
    <w:p w14:paraId="7FD80DD0" w14:textId="77777777" w:rsidR="00586111" w:rsidRDefault="00586111" w:rsidP="00B5705B">
      <w:pPr>
        <w:pStyle w:val="Textbody"/>
        <w:spacing w:after="0" w:line="240" w:lineRule="auto"/>
        <w:ind w:firstLine="709"/>
        <w:jc w:val="both"/>
        <w:rPr>
          <w:rFonts w:ascii="Times New Roman" w:hAnsi="Times New Roman"/>
          <w:color w:val="000000" w:themeColor="text1"/>
          <w:sz w:val="28"/>
          <w:szCs w:val="28"/>
        </w:rPr>
      </w:pPr>
    </w:p>
    <w:p w14:paraId="2B687DF6" w14:textId="77777777" w:rsidR="00241386" w:rsidRPr="002F1503" w:rsidRDefault="00B36D3B"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bookmarkStart w:id="136" w:name="_Hlk113272597"/>
      <w:bookmarkStart w:id="137" w:name="_Hlk109061069"/>
      <w:r w:rsidRPr="002F1503">
        <w:rPr>
          <w:rFonts w:ascii="Times New Roman" w:hAnsi="Times New Roman"/>
          <w:color w:val="000000" w:themeColor="text1"/>
          <w:sz w:val="28"/>
          <w:szCs w:val="28"/>
        </w:rPr>
        <w:t>Інформація про призначення контактної особи об’єкта перевірки</w:t>
      </w:r>
      <w:r w:rsidR="0081205D" w:rsidRPr="002F1503">
        <w:rPr>
          <w:rFonts w:ascii="Times New Roman" w:hAnsi="Times New Roman"/>
          <w:color w:val="000000" w:themeColor="text1"/>
          <w:sz w:val="28"/>
          <w:szCs w:val="28"/>
        </w:rPr>
        <w:t xml:space="preserve"> (</w:t>
      </w:r>
      <w:r w:rsidR="00DD5EA1" w:rsidRPr="002F1503">
        <w:rPr>
          <w:rFonts w:ascii="Times New Roman" w:hAnsi="Times New Roman"/>
          <w:color w:val="000000" w:themeColor="text1"/>
          <w:sz w:val="28"/>
          <w:szCs w:val="28"/>
        </w:rPr>
        <w:t>відповідальної особи небанківської фінансової групи</w:t>
      </w:r>
      <w:r w:rsidR="005F0445" w:rsidRPr="002F1503">
        <w:rPr>
          <w:rFonts w:ascii="Times New Roman" w:hAnsi="Times New Roman"/>
          <w:color w:val="000000" w:themeColor="text1"/>
          <w:sz w:val="28"/>
          <w:szCs w:val="28"/>
        </w:rPr>
        <w:t xml:space="preserve"> у разі проведення інспекційної перевірки небанківської фінансової групи)</w:t>
      </w:r>
      <w:r w:rsidRPr="002F1503">
        <w:rPr>
          <w:rFonts w:ascii="Times New Roman" w:hAnsi="Times New Roman"/>
          <w:color w:val="000000" w:themeColor="text1"/>
          <w:sz w:val="28"/>
          <w:szCs w:val="28"/>
        </w:rPr>
        <w:t xml:space="preserve"> фіксується в протоколі зустрічі, що складається </w:t>
      </w:r>
      <w:r w:rsidR="00601213" w:rsidRPr="002F1503">
        <w:rPr>
          <w:rFonts w:ascii="Times New Roman" w:hAnsi="Times New Roman"/>
          <w:color w:val="000000" w:themeColor="text1"/>
          <w:sz w:val="28"/>
          <w:szCs w:val="28"/>
        </w:rPr>
        <w:t xml:space="preserve">та підписується </w:t>
      </w:r>
      <w:r w:rsidR="00B80B6D" w:rsidRPr="002F1503">
        <w:rPr>
          <w:rFonts w:ascii="Times New Roman" w:hAnsi="Times New Roman"/>
          <w:color w:val="000000" w:themeColor="text1"/>
          <w:sz w:val="28"/>
          <w:szCs w:val="28"/>
        </w:rPr>
        <w:t>особою, уповноваженою представляти інтереси</w:t>
      </w:r>
      <w:r w:rsidR="00601213" w:rsidRPr="002F1503">
        <w:rPr>
          <w:rFonts w:ascii="Times New Roman" w:hAnsi="Times New Roman"/>
          <w:color w:val="000000" w:themeColor="text1"/>
          <w:sz w:val="28"/>
          <w:szCs w:val="28"/>
        </w:rPr>
        <w:t xml:space="preserve"> об’єкта перевірки</w:t>
      </w:r>
      <w:r w:rsidR="0081205D" w:rsidRPr="002F1503">
        <w:rPr>
          <w:rFonts w:ascii="Times New Roman" w:hAnsi="Times New Roman"/>
          <w:color w:val="000000" w:themeColor="text1"/>
          <w:sz w:val="28"/>
          <w:szCs w:val="28"/>
        </w:rPr>
        <w:t xml:space="preserve"> (</w:t>
      </w:r>
      <w:r w:rsidR="00601213" w:rsidRPr="002F1503">
        <w:rPr>
          <w:rFonts w:ascii="Times New Roman" w:hAnsi="Times New Roman"/>
          <w:color w:val="000000" w:themeColor="text1"/>
          <w:sz w:val="28"/>
          <w:szCs w:val="28"/>
        </w:rPr>
        <w:t xml:space="preserve">відповідальної особи небанківської </w:t>
      </w:r>
      <w:r w:rsidR="0032189F" w:rsidRPr="002F1503">
        <w:rPr>
          <w:rFonts w:ascii="Times New Roman" w:hAnsi="Times New Roman"/>
          <w:color w:val="000000" w:themeColor="text1"/>
          <w:sz w:val="28"/>
          <w:szCs w:val="28"/>
        </w:rPr>
        <w:t xml:space="preserve">фінансової </w:t>
      </w:r>
      <w:r w:rsidR="00601213" w:rsidRPr="002F1503">
        <w:rPr>
          <w:rFonts w:ascii="Times New Roman" w:hAnsi="Times New Roman"/>
          <w:color w:val="000000" w:themeColor="text1"/>
          <w:sz w:val="28"/>
          <w:szCs w:val="28"/>
        </w:rPr>
        <w:t>групи</w:t>
      </w:r>
      <w:r w:rsidR="00EF308A" w:rsidRPr="002F1503">
        <w:rPr>
          <w:rFonts w:ascii="Times New Roman" w:hAnsi="Times New Roman"/>
          <w:color w:val="000000" w:themeColor="text1"/>
          <w:sz w:val="28"/>
          <w:szCs w:val="28"/>
        </w:rPr>
        <w:t xml:space="preserve"> у разі проведення інспекційної перевірки небанківської фінансової групи)</w:t>
      </w:r>
      <w:r w:rsidR="00601213"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в перший день інспекційної перевірки та членами інспекційної групи</w:t>
      </w:r>
      <w:bookmarkEnd w:id="136"/>
      <w:r w:rsidRPr="002F1503">
        <w:rPr>
          <w:rFonts w:ascii="Times New Roman" w:hAnsi="Times New Roman"/>
          <w:color w:val="000000" w:themeColor="text1"/>
          <w:sz w:val="28"/>
          <w:szCs w:val="28"/>
        </w:rPr>
        <w:t>.</w:t>
      </w:r>
      <w:bookmarkEnd w:id="137"/>
      <w:r w:rsidR="00B43EDD" w:rsidRPr="002F1503">
        <w:rPr>
          <w:rFonts w:ascii="Times New Roman" w:hAnsi="Times New Roman"/>
          <w:color w:val="000000" w:themeColor="text1"/>
          <w:sz w:val="28"/>
          <w:szCs w:val="28"/>
        </w:rPr>
        <w:t xml:space="preserve"> </w:t>
      </w:r>
    </w:p>
    <w:p w14:paraId="62B5083A" w14:textId="77777777" w:rsidR="00BE626D" w:rsidRPr="002F1503" w:rsidRDefault="00BE626D" w:rsidP="00BE626D">
      <w:pPr>
        <w:pStyle w:val="af4"/>
        <w:rPr>
          <w:color w:val="000000" w:themeColor="text1"/>
        </w:rPr>
      </w:pPr>
    </w:p>
    <w:p w14:paraId="56098C4F" w14:textId="47A926C0" w:rsidR="00516B5A" w:rsidRPr="002F1503" w:rsidRDefault="00840C40"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Керівник інспекційної групи під час проведення інспекційної перевірки </w:t>
      </w:r>
      <w:r w:rsidR="00EF17E7">
        <w:rPr>
          <w:rFonts w:ascii="Times New Roman" w:hAnsi="Times New Roman"/>
          <w:color w:val="000000" w:themeColor="text1"/>
          <w:sz w:val="28"/>
          <w:szCs w:val="28"/>
        </w:rPr>
        <w:t xml:space="preserve">в межах повноважень Національного банку з нагляду </w:t>
      </w:r>
      <w:r w:rsidR="00EF17E7" w:rsidRPr="00835A56">
        <w:rPr>
          <w:rFonts w:ascii="Times New Roman" w:hAnsi="Times New Roman"/>
          <w:color w:val="000000" w:themeColor="text1"/>
          <w:sz w:val="28"/>
          <w:szCs w:val="28"/>
        </w:rPr>
        <w:t xml:space="preserve">за </w:t>
      </w:r>
      <w:r w:rsidR="00EF17E7">
        <w:rPr>
          <w:rFonts w:ascii="Times New Roman" w:hAnsi="Times New Roman"/>
          <w:color w:val="000000" w:themeColor="text1"/>
          <w:sz w:val="28"/>
          <w:szCs w:val="28"/>
        </w:rPr>
        <w:t>діяльністю</w:t>
      </w:r>
      <w:r w:rsidR="00EF17E7" w:rsidRPr="00835A56">
        <w:rPr>
          <w:rFonts w:ascii="Times New Roman" w:hAnsi="Times New Roman"/>
          <w:color w:val="000000" w:themeColor="text1"/>
          <w:sz w:val="28"/>
          <w:szCs w:val="28"/>
        </w:rPr>
        <w:t xml:space="preserve"> з надання </w:t>
      </w:r>
      <w:r w:rsidR="00EF17E7" w:rsidRPr="00835A56">
        <w:rPr>
          <w:rFonts w:ascii="Times New Roman" w:hAnsi="Times New Roman"/>
          <w:color w:val="000000" w:themeColor="text1"/>
          <w:sz w:val="28"/>
          <w:szCs w:val="28"/>
        </w:rPr>
        <w:lastRenderedPageBreak/>
        <w:t>фінансових та/або супровідних послуг</w:t>
      </w:r>
      <w:r w:rsidR="00EF17E7"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має право направити з</w:t>
      </w:r>
      <w:r w:rsidR="00BE626D" w:rsidRPr="002F1503">
        <w:rPr>
          <w:rFonts w:ascii="Times New Roman" w:hAnsi="Times New Roman"/>
          <w:color w:val="000000" w:themeColor="text1"/>
          <w:sz w:val="28"/>
          <w:szCs w:val="28"/>
        </w:rPr>
        <w:t xml:space="preserve">апит </w:t>
      </w:r>
      <w:r w:rsidR="00C532A3" w:rsidRPr="002F1503">
        <w:rPr>
          <w:rFonts w:ascii="Times New Roman" w:hAnsi="Times New Roman"/>
          <w:color w:val="000000" w:themeColor="text1"/>
          <w:sz w:val="28"/>
          <w:szCs w:val="28"/>
        </w:rPr>
        <w:t>об’єкту перевірки</w:t>
      </w:r>
      <w:r w:rsidR="0058748A" w:rsidRPr="002F1503">
        <w:rPr>
          <w:rFonts w:ascii="Times New Roman" w:hAnsi="Times New Roman"/>
          <w:color w:val="000000" w:themeColor="text1"/>
          <w:sz w:val="28"/>
          <w:szCs w:val="28"/>
        </w:rPr>
        <w:t xml:space="preserve"> (</w:t>
      </w:r>
      <w:r w:rsidR="00C532A3" w:rsidRPr="002F1503">
        <w:rPr>
          <w:rFonts w:ascii="Times New Roman" w:hAnsi="Times New Roman"/>
          <w:color w:val="000000" w:themeColor="text1"/>
          <w:sz w:val="28"/>
          <w:szCs w:val="28"/>
        </w:rPr>
        <w:t>відповідальній особі та учаснику небанківської фінансової групи</w:t>
      </w:r>
      <w:r w:rsidR="0009515A" w:rsidRPr="002F1503">
        <w:rPr>
          <w:rFonts w:ascii="Times New Roman" w:hAnsi="Times New Roman"/>
          <w:color w:val="000000" w:themeColor="text1"/>
          <w:sz w:val="28"/>
          <w:szCs w:val="28"/>
        </w:rPr>
        <w:t xml:space="preserve"> у разі проведення інспекційної перевірки небанківської фінансової групи)</w:t>
      </w:r>
      <w:r w:rsidR="00C532A3" w:rsidRPr="002F1503">
        <w:rPr>
          <w:rFonts w:ascii="Times New Roman" w:hAnsi="Times New Roman"/>
          <w:color w:val="000000" w:themeColor="text1"/>
          <w:sz w:val="28"/>
          <w:szCs w:val="28"/>
        </w:rPr>
        <w:t xml:space="preserve"> </w:t>
      </w:r>
      <w:r w:rsidR="00BE626D" w:rsidRPr="002F1503">
        <w:rPr>
          <w:rFonts w:ascii="Times New Roman" w:hAnsi="Times New Roman"/>
          <w:color w:val="000000" w:themeColor="text1"/>
          <w:sz w:val="28"/>
          <w:szCs w:val="28"/>
        </w:rPr>
        <w:t>на отримання інформації, матеріалів</w:t>
      </w:r>
      <w:r w:rsidR="00746669">
        <w:rPr>
          <w:rFonts w:ascii="Times New Roman" w:hAnsi="Times New Roman"/>
          <w:color w:val="000000" w:themeColor="text1"/>
          <w:sz w:val="28"/>
          <w:szCs w:val="28"/>
        </w:rPr>
        <w:t>,</w:t>
      </w:r>
      <w:r w:rsidR="00BE626D" w:rsidRPr="002F1503">
        <w:rPr>
          <w:rFonts w:ascii="Times New Roman" w:hAnsi="Times New Roman"/>
          <w:color w:val="000000" w:themeColor="text1"/>
          <w:sz w:val="28"/>
          <w:szCs w:val="28"/>
        </w:rPr>
        <w:t xml:space="preserve"> документів</w:t>
      </w:r>
      <w:r w:rsidR="00746669">
        <w:rPr>
          <w:rFonts w:ascii="Times New Roman" w:hAnsi="Times New Roman"/>
          <w:color w:val="000000" w:themeColor="text1"/>
          <w:sz w:val="28"/>
          <w:szCs w:val="28"/>
        </w:rPr>
        <w:t xml:space="preserve"> (їх копій)</w:t>
      </w:r>
      <w:r w:rsidR="00BE626D" w:rsidRPr="002F1503">
        <w:rPr>
          <w:rFonts w:ascii="Times New Roman" w:hAnsi="Times New Roman"/>
          <w:color w:val="000000" w:themeColor="text1"/>
          <w:sz w:val="28"/>
          <w:szCs w:val="28"/>
        </w:rPr>
        <w:t>, пояснень</w:t>
      </w:r>
      <w:r w:rsidRPr="002F1503">
        <w:rPr>
          <w:rFonts w:ascii="Times New Roman" w:hAnsi="Times New Roman"/>
          <w:color w:val="000000" w:themeColor="text1"/>
          <w:sz w:val="28"/>
          <w:szCs w:val="28"/>
        </w:rPr>
        <w:t>, який</w:t>
      </w:r>
      <w:r w:rsidR="00BE626D" w:rsidRPr="002F1503">
        <w:rPr>
          <w:rFonts w:ascii="Times New Roman" w:hAnsi="Times New Roman"/>
          <w:color w:val="000000" w:themeColor="text1"/>
          <w:sz w:val="28"/>
          <w:szCs w:val="28"/>
        </w:rPr>
        <w:t xml:space="preserve"> складається у формі електронного документа або паперовій формі. </w:t>
      </w:r>
    </w:p>
    <w:p w14:paraId="47589A7A" w14:textId="77777777" w:rsidR="00516B5A" w:rsidRPr="002F1503" w:rsidRDefault="00BE626D" w:rsidP="00EC113B">
      <w:pPr>
        <w:pStyle w:val="Textbody"/>
        <w:spacing w:after="0" w:line="240" w:lineRule="auto"/>
        <w:ind w:firstLine="567"/>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Кожний запит підлягає реєстрації об'єктом перевірки</w:t>
      </w:r>
      <w:r w:rsidR="0009515A"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відповідальною особою небанківської фінансової групи/учасником небанківської фінансової групи</w:t>
      </w:r>
      <w:r w:rsidR="0009515A" w:rsidRPr="002F1503">
        <w:rPr>
          <w:rFonts w:ascii="Times New Roman" w:hAnsi="Times New Roman"/>
          <w:color w:val="000000" w:themeColor="text1"/>
          <w:sz w:val="28"/>
          <w:szCs w:val="28"/>
        </w:rPr>
        <w:t xml:space="preserve"> у разі проведення інспекційної перевірки небанківської фінансової групи)</w:t>
      </w:r>
      <w:r w:rsidR="00516B5A" w:rsidRPr="002F1503">
        <w:rPr>
          <w:rFonts w:ascii="Times New Roman" w:hAnsi="Times New Roman"/>
          <w:color w:val="000000" w:themeColor="text1"/>
          <w:sz w:val="28"/>
          <w:szCs w:val="28"/>
        </w:rPr>
        <w:t>.</w:t>
      </w:r>
    </w:p>
    <w:p w14:paraId="2D2B03C0" w14:textId="77777777" w:rsidR="00516B5A" w:rsidRPr="002F1503" w:rsidRDefault="00516B5A" w:rsidP="00516B5A">
      <w:pPr>
        <w:pStyle w:val="af4"/>
        <w:rPr>
          <w:color w:val="000000" w:themeColor="text1"/>
        </w:rPr>
      </w:pPr>
    </w:p>
    <w:p w14:paraId="663BB6E3" w14:textId="77777777" w:rsidR="00A34BD5" w:rsidRPr="002F1503" w:rsidRDefault="00BE626D"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Запит у паперовій формі складається у двох примірниках (по одному для кожної зі сторін) за підписом керівника інспекційної групи. </w:t>
      </w:r>
    </w:p>
    <w:p w14:paraId="1BE41003" w14:textId="77777777" w:rsidR="00BE626D" w:rsidRPr="002F1503" w:rsidRDefault="00BE626D" w:rsidP="00A34BD5">
      <w:pPr>
        <w:pStyle w:val="Textbody"/>
        <w:spacing w:after="0" w:line="240" w:lineRule="auto"/>
        <w:ind w:firstLine="567"/>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На другому примірнику запиту, що залишається у керівника інспекційної групи, робиться відмітка із зазначенням дати та часу його отримання об`єктом перевірки</w:t>
      </w:r>
      <w:r w:rsidR="00834F45"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відповідальною особою небанківської фінансової групи/учасником небанківської фінансової групи</w:t>
      </w:r>
      <w:r w:rsidR="00834F45" w:rsidRPr="002F1503">
        <w:rPr>
          <w:rFonts w:ascii="Times New Roman" w:hAnsi="Times New Roman"/>
          <w:color w:val="000000" w:themeColor="text1"/>
          <w:sz w:val="28"/>
          <w:szCs w:val="28"/>
        </w:rPr>
        <w:t xml:space="preserve"> у разі проведення інспекційної перевірки небанківської фінансової групи)</w:t>
      </w:r>
      <w:r w:rsidRPr="002F1503">
        <w:rPr>
          <w:rFonts w:ascii="Times New Roman" w:hAnsi="Times New Roman"/>
          <w:color w:val="000000" w:themeColor="text1"/>
          <w:sz w:val="28"/>
          <w:szCs w:val="28"/>
        </w:rPr>
        <w:t xml:space="preserve">. </w:t>
      </w:r>
    </w:p>
    <w:p w14:paraId="17470BFF" w14:textId="77777777" w:rsidR="00546447" w:rsidRPr="002F1503" w:rsidRDefault="00546447" w:rsidP="00AD22C5">
      <w:pPr>
        <w:pStyle w:val="Textbody"/>
        <w:spacing w:after="0" w:line="240" w:lineRule="auto"/>
        <w:ind w:firstLine="709"/>
        <w:jc w:val="both"/>
        <w:rPr>
          <w:rFonts w:ascii="Times New Roman" w:hAnsi="Times New Roman"/>
          <w:color w:val="000000" w:themeColor="text1"/>
          <w:sz w:val="28"/>
          <w:szCs w:val="28"/>
        </w:rPr>
      </w:pPr>
      <w:bookmarkStart w:id="138" w:name="n302"/>
      <w:bookmarkEnd w:id="138"/>
    </w:p>
    <w:p w14:paraId="1BA4055D" w14:textId="77777777" w:rsidR="00241386" w:rsidRPr="002F1503" w:rsidRDefault="00C97858"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Об’єкт</w:t>
      </w:r>
      <w:r w:rsidR="00241386" w:rsidRPr="002F1503">
        <w:rPr>
          <w:rFonts w:ascii="Times New Roman" w:hAnsi="Times New Roman"/>
          <w:color w:val="000000" w:themeColor="text1"/>
          <w:sz w:val="28"/>
          <w:szCs w:val="28"/>
        </w:rPr>
        <w:t xml:space="preserve"> перевірки</w:t>
      </w:r>
      <w:r w:rsidR="001875D5" w:rsidRPr="002F1503">
        <w:rPr>
          <w:rFonts w:ascii="Times New Roman" w:hAnsi="Times New Roman"/>
          <w:color w:val="000000" w:themeColor="text1"/>
          <w:sz w:val="28"/>
          <w:szCs w:val="28"/>
        </w:rPr>
        <w:t xml:space="preserve"> </w:t>
      </w:r>
      <w:r w:rsidR="00241386" w:rsidRPr="002F1503">
        <w:rPr>
          <w:rFonts w:ascii="Times New Roman" w:hAnsi="Times New Roman"/>
          <w:color w:val="000000" w:themeColor="text1"/>
          <w:sz w:val="28"/>
          <w:szCs w:val="28"/>
        </w:rPr>
        <w:t>надає інформацію, матеріали (</w:t>
      </w:r>
      <w:r w:rsidR="00FA16FE" w:rsidRPr="002F1503">
        <w:rPr>
          <w:rFonts w:ascii="Times New Roman" w:hAnsi="Times New Roman"/>
          <w:color w:val="000000" w:themeColor="text1"/>
          <w:sz w:val="28"/>
          <w:szCs w:val="28"/>
        </w:rPr>
        <w:t>в</w:t>
      </w:r>
      <w:r w:rsidR="00D163F0" w:rsidRPr="002F1503">
        <w:rPr>
          <w:rFonts w:ascii="Times New Roman" w:hAnsi="Times New Roman"/>
          <w:color w:val="000000" w:themeColor="text1"/>
          <w:sz w:val="28"/>
          <w:szCs w:val="28"/>
        </w:rPr>
        <w:t>ключаючи</w:t>
      </w:r>
      <w:r w:rsidR="00241386" w:rsidRPr="002F1503">
        <w:rPr>
          <w:rFonts w:ascii="Times New Roman" w:hAnsi="Times New Roman"/>
          <w:color w:val="000000" w:themeColor="text1"/>
          <w:sz w:val="28"/>
          <w:szCs w:val="28"/>
        </w:rPr>
        <w:t xml:space="preserve"> в електронній формі), документи (їх копії та/або витяги з них), </w:t>
      </w:r>
      <w:r w:rsidRPr="002F1503">
        <w:rPr>
          <w:rFonts w:ascii="Times New Roman" w:hAnsi="Times New Roman"/>
          <w:color w:val="000000" w:themeColor="text1"/>
          <w:sz w:val="28"/>
          <w:szCs w:val="28"/>
        </w:rPr>
        <w:t xml:space="preserve">потрібні </w:t>
      </w:r>
      <w:r w:rsidR="00241386" w:rsidRPr="002F1503">
        <w:rPr>
          <w:rFonts w:ascii="Times New Roman" w:hAnsi="Times New Roman"/>
          <w:color w:val="000000" w:themeColor="text1"/>
          <w:sz w:val="28"/>
          <w:szCs w:val="28"/>
        </w:rPr>
        <w:t>для проведення інспекційної перевірки, а також письмові п</w:t>
      </w:r>
      <w:r w:rsidR="00022466" w:rsidRPr="002F1503">
        <w:rPr>
          <w:rFonts w:ascii="Times New Roman" w:hAnsi="Times New Roman"/>
          <w:color w:val="000000" w:themeColor="text1"/>
          <w:sz w:val="28"/>
          <w:szCs w:val="28"/>
        </w:rPr>
        <w:t xml:space="preserve">ояснення </w:t>
      </w:r>
      <w:r w:rsidR="009D3371" w:rsidRPr="002F1503">
        <w:rPr>
          <w:rFonts w:ascii="Times New Roman" w:hAnsi="Times New Roman"/>
          <w:color w:val="000000" w:themeColor="text1"/>
          <w:sz w:val="28"/>
          <w:szCs w:val="28"/>
        </w:rPr>
        <w:t>щодо</w:t>
      </w:r>
      <w:r w:rsidR="00022466" w:rsidRPr="002F1503">
        <w:rPr>
          <w:rFonts w:ascii="Times New Roman" w:hAnsi="Times New Roman"/>
          <w:color w:val="000000" w:themeColor="text1"/>
          <w:sz w:val="28"/>
          <w:szCs w:val="28"/>
        </w:rPr>
        <w:t xml:space="preserve"> об’єкта</w:t>
      </w:r>
      <w:r w:rsidR="00241386" w:rsidRPr="002F1503">
        <w:rPr>
          <w:rFonts w:ascii="Times New Roman" w:hAnsi="Times New Roman"/>
          <w:color w:val="000000" w:themeColor="text1"/>
          <w:sz w:val="28"/>
          <w:szCs w:val="28"/>
        </w:rPr>
        <w:t xml:space="preserve"> перевірки відповідно до визначених у письмовому запиті переліку, строків</w:t>
      </w:r>
      <w:r w:rsidR="005B5D6D" w:rsidRPr="002F1503">
        <w:rPr>
          <w:rFonts w:ascii="Times New Roman" w:hAnsi="Times New Roman"/>
          <w:color w:val="000000" w:themeColor="text1"/>
          <w:sz w:val="28"/>
          <w:szCs w:val="28"/>
        </w:rPr>
        <w:t xml:space="preserve"> надання</w:t>
      </w:r>
      <w:r w:rsidR="00241386" w:rsidRPr="002F1503">
        <w:rPr>
          <w:rFonts w:ascii="Times New Roman" w:hAnsi="Times New Roman"/>
          <w:color w:val="000000" w:themeColor="text1"/>
          <w:sz w:val="28"/>
          <w:szCs w:val="28"/>
        </w:rPr>
        <w:t>, форм</w:t>
      </w:r>
      <w:r w:rsidR="00AB3382" w:rsidRPr="002F1503">
        <w:rPr>
          <w:rFonts w:ascii="Times New Roman" w:hAnsi="Times New Roman"/>
          <w:color w:val="000000" w:themeColor="text1"/>
          <w:sz w:val="28"/>
          <w:szCs w:val="28"/>
        </w:rPr>
        <w:t>и</w:t>
      </w:r>
      <w:r w:rsidR="00241386" w:rsidRPr="002F1503">
        <w:rPr>
          <w:rFonts w:ascii="Times New Roman" w:hAnsi="Times New Roman"/>
          <w:color w:val="000000" w:themeColor="text1"/>
          <w:sz w:val="28"/>
          <w:szCs w:val="28"/>
        </w:rPr>
        <w:t>, структури, вигляду та на визначених носіях інформації.</w:t>
      </w:r>
    </w:p>
    <w:p w14:paraId="7E6E7E73" w14:textId="77777777" w:rsidR="0048145F" w:rsidRPr="002F1503" w:rsidRDefault="0048145F" w:rsidP="0048145F">
      <w:pPr>
        <w:pStyle w:val="af4"/>
        <w:rPr>
          <w:color w:val="000000" w:themeColor="text1"/>
        </w:rPr>
      </w:pPr>
    </w:p>
    <w:p w14:paraId="6FF5EE6C" w14:textId="77777777" w:rsidR="00224956" w:rsidRPr="002F1503" w:rsidRDefault="00E520E6"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Відповідальна особа небанківської фінансової групи забезпечує отримання необхідної інформації, </w:t>
      </w:r>
      <w:r w:rsidR="005B2FC7" w:rsidRPr="002F1503">
        <w:rPr>
          <w:rFonts w:ascii="Times New Roman" w:hAnsi="Times New Roman"/>
          <w:color w:val="000000" w:themeColor="text1"/>
          <w:sz w:val="28"/>
          <w:szCs w:val="28"/>
        </w:rPr>
        <w:t xml:space="preserve">матеріалів, </w:t>
      </w:r>
      <w:r w:rsidRPr="002F1503">
        <w:rPr>
          <w:rFonts w:ascii="Times New Roman" w:hAnsi="Times New Roman"/>
          <w:color w:val="000000" w:themeColor="text1"/>
          <w:sz w:val="28"/>
          <w:szCs w:val="28"/>
        </w:rPr>
        <w:t>документів</w:t>
      </w:r>
      <w:r w:rsidR="005B2FC7" w:rsidRPr="002F1503">
        <w:rPr>
          <w:rFonts w:ascii="Times New Roman" w:hAnsi="Times New Roman"/>
          <w:color w:val="000000" w:themeColor="text1"/>
          <w:sz w:val="28"/>
          <w:szCs w:val="28"/>
        </w:rPr>
        <w:t>, пояснень</w:t>
      </w:r>
      <w:r w:rsidRPr="002F1503">
        <w:rPr>
          <w:rFonts w:ascii="Times New Roman" w:hAnsi="Times New Roman"/>
          <w:color w:val="000000" w:themeColor="text1"/>
          <w:sz w:val="28"/>
          <w:szCs w:val="28"/>
        </w:rPr>
        <w:t xml:space="preserve"> від учасників небанківської фінансової групи відповідного до запиту Національного банку</w:t>
      </w:r>
      <w:r w:rsidR="005B2FC7" w:rsidRPr="002F1503">
        <w:rPr>
          <w:rFonts w:ascii="Times New Roman" w:hAnsi="Times New Roman"/>
          <w:color w:val="000000" w:themeColor="text1"/>
          <w:sz w:val="28"/>
          <w:szCs w:val="28"/>
        </w:rPr>
        <w:t xml:space="preserve"> та консолідує отриману інформацію, </w:t>
      </w:r>
      <w:r w:rsidR="008E04B4" w:rsidRPr="002F1503">
        <w:rPr>
          <w:rFonts w:ascii="Times New Roman" w:hAnsi="Times New Roman"/>
          <w:color w:val="000000" w:themeColor="text1"/>
          <w:sz w:val="28"/>
          <w:szCs w:val="28"/>
        </w:rPr>
        <w:t xml:space="preserve">матеріали, </w:t>
      </w:r>
      <w:r w:rsidR="005B2FC7" w:rsidRPr="002F1503">
        <w:rPr>
          <w:rFonts w:ascii="Times New Roman" w:hAnsi="Times New Roman"/>
          <w:color w:val="000000" w:themeColor="text1"/>
          <w:sz w:val="28"/>
          <w:szCs w:val="28"/>
        </w:rPr>
        <w:t>документи</w:t>
      </w:r>
      <w:r w:rsidR="008E04B4" w:rsidRPr="002F1503">
        <w:rPr>
          <w:rFonts w:ascii="Times New Roman" w:hAnsi="Times New Roman"/>
          <w:color w:val="000000" w:themeColor="text1"/>
          <w:sz w:val="28"/>
          <w:szCs w:val="28"/>
        </w:rPr>
        <w:t>, пояснення.</w:t>
      </w:r>
      <w:r w:rsidRPr="002F1503">
        <w:rPr>
          <w:rFonts w:ascii="Times New Roman" w:hAnsi="Times New Roman"/>
          <w:color w:val="000000" w:themeColor="text1"/>
          <w:sz w:val="28"/>
          <w:szCs w:val="28"/>
        </w:rPr>
        <w:t xml:space="preserve">    </w:t>
      </w:r>
    </w:p>
    <w:p w14:paraId="48C88DC2" w14:textId="77777777" w:rsidR="00224956" w:rsidRPr="002F1503" w:rsidRDefault="00224956" w:rsidP="001875D5">
      <w:pPr>
        <w:pStyle w:val="af4"/>
        <w:rPr>
          <w:color w:val="000000" w:themeColor="text1"/>
        </w:rPr>
      </w:pPr>
    </w:p>
    <w:p w14:paraId="50F3344D" w14:textId="77777777" w:rsidR="0048145F" w:rsidRPr="002F1503" w:rsidRDefault="008760A5"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В</w:t>
      </w:r>
      <w:r w:rsidR="0048145F" w:rsidRPr="002F1503">
        <w:rPr>
          <w:rFonts w:ascii="Times New Roman" w:hAnsi="Times New Roman"/>
          <w:color w:val="000000" w:themeColor="text1"/>
          <w:sz w:val="28"/>
          <w:szCs w:val="28"/>
        </w:rPr>
        <w:t xml:space="preserve">ідповідальна особа небанківської фінансової групи </w:t>
      </w:r>
      <w:r w:rsidR="00F651E0" w:rsidRPr="002F1503">
        <w:rPr>
          <w:rFonts w:ascii="Times New Roman" w:hAnsi="Times New Roman"/>
          <w:color w:val="000000" w:themeColor="text1"/>
          <w:sz w:val="28"/>
          <w:szCs w:val="28"/>
        </w:rPr>
        <w:t>надає інформацію, матеріали (в</w:t>
      </w:r>
      <w:r w:rsidR="0048145F" w:rsidRPr="002F1503">
        <w:rPr>
          <w:rFonts w:ascii="Times New Roman" w:hAnsi="Times New Roman"/>
          <w:color w:val="000000" w:themeColor="text1"/>
          <w:sz w:val="28"/>
          <w:szCs w:val="28"/>
        </w:rPr>
        <w:t xml:space="preserve">ключаючи в електронній формі), документи (їх копії та/або витяги з них), потрібні для проведення інспекційної перевірки, а також письмові пояснення щодо </w:t>
      </w:r>
      <w:r w:rsidR="002D5845" w:rsidRPr="002F1503">
        <w:rPr>
          <w:rFonts w:ascii="Times New Roman" w:hAnsi="Times New Roman"/>
          <w:color w:val="000000" w:themeColor="text1"/>
          <w:sz w:val="28"/>
          <w:szCs w:val="28"/>
        </w:rPr>
        <w:t>небанківської фінансової групи, відповідальної особи/учасників небанківської фінансової групи</w:t>
      </w:r>
      <w:r w:rsidR="0048145F" w:rsidRPr="002F1503">
        <w:rPr>
          <w:rFonts w:ascii="Times New Roman" w:hAnsi="Times New Roman"/>
          <w:color w:val="000000" w:themeColor="text1"/>
          <w:sz w:val="28"/>
          <w:szCs w:val="28"/>
        </w:rPr>
        <w:t xml:space="preserve"> відповідно до визначених у письмовому запиті за підписом керівника інспекційної групи переліку, строків надання, форми, структури, вигляду та на визначених носіях інформації.</w:t>
      </w:r>
    </w:p>
    <w:p w14:paraId="1D2A4C3C" w14:textId="77777777" w:rsidR="00654648" w:rsidRPr="002F1503" w:rsidRDefault="00654648" w:rsidP="001875D5">
      <w:pPr>
        <w:pStyle w:val="af4"/>
        <w:rPr>
          <w:color w:val="000000" w:themeColor="text1"/>
        </w:rPr>
      </w:pPr>
    </w:p>
    <w:p w14:paraId="7ABB609A" w14:textId="77777777" w:rsidR="003867C1" w:rsidRPr="002F1503" w:rsidRDefault="00654648"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Учасник небанківської фінансової групи надає інформацію, матеріали (уключаючи в електронній формі), документи (їх копії та/або витяги з них), потрібні для проведення інспекційної перевірки, а також письмові пояснення щодо небанківської фінансової групи, відповідальної особи/учасників небанківської фінансової групи </w:t>
      </w:r>
      <w:r w:rsidR="00970698" w:rsidRPr="002F1503">
        <w:rPr>
          <w:rFonts w:ascii="Times New Roman" w:hAnsi="Times New Roman"/>
          <w:color w:val="000000" w:themeColor="text1"/>
          <w:sz w:val="28"/>
          <w:szCs w:val="28"/>
        </w:rPr>
        <w:t xml:space="preserve">відповідальній особі небанківської фінансової групи або </w:t>
      </w:r>
      <w:r w:rsidR="009E46B1" w:rsidRPr="002F1503">
        <w:rPr>
          <w:rFonts w:ascii="Times New Roman" w:hAnsi="Times New Roman"/>
          <w:color w:val="000000" w:themeColor="text1"/>
          <w:sz w:val="28"/>
          <w:szCs w:val="28"/>
        </w:rPr>
        <w:t xml:space="preserve">інспекційній групі </w:t>
      </w:r>
      <w:r w:rsidRPr="002F1503">
        <w:rPr>
          <w:rFonts w:ascii="Times New Roman" w:hAnsi="Times New Roman"/>
          <w:color w:val="000000" w:themeColor="text1"/>
          <w:sz w:val="28"/>
          <w:szCs w:val="28"/>
        </w:rPr>
        <w:t xml:space="preserve">відповідно до визначених у письмовому запиті за </w:t>
      </w:r>
      <w:r w:rsidRPr="002F1503">
        <w:rPr>
          <w:rFonts w:ascii="Times New Roman" w:hAnsi="Times New Roman"/>
          <w:color w:val="000000" w:themeColor="text1"/>
          <w:sz w:val="28"/>
          <w:szCs w:val="28"/>
        </w:rPr>
        <w:lastRenderedPageBreak/>
        <w:t>підписом керівника інспекційної групи переліку, строків надання, форми, структури, вигляду та на визначених носіях інформації, у разі якщо такий запит був адресований учаснику небанківської фінансової групи.</w:t>
      </w:r>
      <w:bookmarkStart w:id="139" w:name="n389"/>
      <w:bookmarkEnd w:id="139"/>
    </w:p>
    <w:p w14:paraId="0175E6BD" w14:textId="77777777" w:rsidR="003867C1" w:rsidRPr="002F1503" w:rsidRDefault="003867C1" w:rsidP="003867C1">
      <w:pPr>
        <w:pStyle w:val="af4"/>
        <w:rPr>
          <w:color w:val="000000" w:themeColor="text1"/>
        </w:rPr>
      </w:pPr>
    </w:p>
    <w:p w14:paraId="23219EA1" w14:textId="77777777" w:rsidR="00184E38" w:rsidRPr="002F1503" w:rsidRDefault="009D3371"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О</w:t>
      </w:r>
      <w:r w:rsidR="00781432" w:rsidRPr="002F1503">
        <w:rPr>
          <w:rFonts w:ascii="Times New Roman" w:hAnsi="Times New Roman"/>
          <w:color w:val="000000" w:themeColor="text1"/>
          <w:sz w:val="28"/>
          <w:szCs w:val="28"/>
        </w:rPr>
        <w:t>соба, уповноважена представляти інтереси</w:t>
      </w:r>
      <w:r w:rsidR="00347347" w:rsidRPr="002F1503">
        <w:rPr>
          <w:rFonts w:ascii="Times New Roman" w:hAnsi="Times New Roman"/>
          <w:color w:val="000000" w:themeColor="text1"/>
          <w:sz w:val="28"/>
          <w:szCs w:val="28"/>
        </w:rPr>
        <w:t xml:space="preserve"> </w:t>
      </w:r>
      <w:r w:rsidR="00005CAD" w:rsidRPr="002F1503">
        <w:rPr>
          <w:rFonts w:ascii="Times New Roman" w:hAnsi="Times New Roman"/>
          <w:color w:val="000000" w:themeColor="text1"/>
          <w:sz w:val="28"/>
          <w:szCs w:val="28"/>
        </w:rPr>
        <w:t>об’єкта перевірки</w:t>
      </w:r>
      <w:r w:rsidR="008E6ACA" w:rsidRPr="002F1503">
        <w:rPr>
          <w:rFonts w:ascii="Times New Roman" w:hAnsi="Times New Roman"/>
          <w:color w:val="000000" w:themeColor="text1"/>
          <w:sz w:val="28"/>
          <w:szCs w:val="28"/>
        </w:rPr>
        <w:t xml:space="preserve"> (</w:t>
      </w:r>
      <w:r w:rsidR="008B5C04" w:rsidRPr="002F1503">
        <w:rPr>
          <w:rFonts w:ascii="Times New Roman" w:hAnsi="Times New Roman"/>
          <w:color w:val="000000" w:themeColor="text1"/>
          <w:sz w:val="28"/>
          <w:szCs w:val="28"/>
        </w:rPr>
        <w:t>відповідальн</w:t>
      </w:r>
      <w:r w:rsidR="00005CAD" w:rsidRPr="002F1503">
        <w:rPr>
          <w:rFonts w:ascii="Times New Roman" w:hAnsi="Times New Roman"/>
          <w:color w:val="000000" w:themeColor="text1"/>
          <w:sz w:val="28"/>
          <w:szCs w:val="28"/>
        </w:rPr>
        <w:t>ої особи</w:t>
      </w:r>
      <w:r w:rsidR="008B5C04" w:rsidRPr="002F1503">
        <w:rPr>
          <w:rFonts w:ascii="Times New Roman" w:hAnsi="Times New Roman"/>
          <w:color w:val="000000" w:themeColor="text1"/>
          <w:sz w:val="28"/>
          <w:szCs w:val="28"/>
        </w:rPr>
        <w:t xml:space="preserve"> небанківської фінансової групи</w:t>
      </w:r>
      <w:r w:rsidR="003867C1" w:rsidRPr="002F1503">
        <w:rPr>
          <w:rFonts w:ascii="Times New Roman" w:hAnsi="Times New Roman"/>
          <w:color w:val="000000" w:themeColor="text1"/>
          <w:sz w:val="28"/>
          <w:szCs w:val="28"/>
        </w:rPr>
        <w:t>/учасника небанківської фінансової групи</w:t>
      </w:r>
      <w:r w:rsidR="008E6ACA" w:rsidRPr="002F1503">
        <w:rPr>
          <w:rFonts w:ascii="Times New Roman" w:hAnsi="Times New Roman"/>
          <w:color w:val="000000" w:themeColor="text1"/>
          <w:sz w:val="28"/>
          <w:szCs w:val="28"/>
        </w:rPr>
        <w:t xml:space="preserve"> у разі проведення інспекційної перевірки небанківської фінансової групи)</w:t>
      </w:r>
      <w:r w:rsidR="00241386" w:rsidRPr="002F1503">
        <w:rPr>
          <w:rFonts w:ascii="Times New Roman" w:hAnsi="Times New Roman"/>
          <w:color w:val="000000" w:themeColor="text1"/>
          <w:sz w:val="28"/>
          <w:szCs w:val="28"/>
        </w:rPr>
        <w:t xml:space="preserve"> має право надати </w:t>
      </w:r>
      <w:r w:rsidR="00C97858" w:rsidRPr="002F1503">
        <w:rPr>
          <w:rFonts w:ascii="Times New Roman" w:hAnsi="Times New Roman"/>
          <w:color w:val="000000" w:themeColor="text1"/>
          <w:sz w:val="28"/>
          <w:szCs w:val="28"/>
        </w:rPr>
        <w:t xml:space="preserve">керівникові </w:t>
      </w:r>
      <w:r w:rsidR="00241386" w:rsidRPr="002F1503">
        <w:rPr>
          <w:rFonts w:ascii="Times New Roman" w:hAnsi="Times New Roman"/>
          <w:color w:val="000000" w:themeColor="text1"/>
          <w:sz w:val="28"/>
          <w:szCs w:val="28"/>
        </w:rPr>
        <w:t xml:space="preserve">інспекційної </w:t>
      </w:r>
      <w:r w:rsidR="00E95888" w:rsidRPr="002F1503">
        <w:rPr>
          <w:rFonts w:ascii="Times New Roman" w:hAnsi="Times New Roman"/>
          <w:color w:val="000000" w:themeColor="text1"/>
          <w:sz w:val="28"/>
          <w:szCs w:val="28"/>
        </w:rPr>
        <w:t>групи</w:t>
      </w:r>
      <w:r w:rsidR="00241386" w:rsidRPr="002F1503">
        <w:rPr>
          <w:rFonts w:ascii="Times New Roman" w:hAnsi="Times New Roman"/>
          <w:color w:val="000000" w:themeColor="text1"/>
          <w:sz w:val="28"/>
          <w:szCs w:val="28"/>
        </w:rPr>
        <w:t xml:space="preserve"> обґрунтоване клопотання щодо продовження визначеного в запиті строку надання інформації, матеріалів, документів, письмових пояснень</w:t>
      </w:r>
      <w:r w:rsidR="00522A45" w:rsidRPr="002F1503">
        <w:rPr>
          <w:rFonts w:ascii="Times New Roman" w:hAnsi="Times New Roman"/>
          <w:color w:val="000000" w:themeColor="text1"/>
          <w:sz w:val="28"/>
          <w:szCs w:val="28"/>
        </w:rPr>
        <w:t xml:space="preserve">, але не більше ніж </w:t>
      </w:r>
      <w:r w:rsidR="00044764" w:rsidRPr="002F1503">
        <w:rPr>
          <w:rFonts w:ascii="Times New Roman" w:hAnsi="Times New Roman"/>
          <w:color w:val="000000" w:themeColor="text1"/>
          <w:sz w:val="28"/>
          <w:szCs w:val="28"/>
        </w:rPr>
        <w:t xml:space="preserve">на </w:t>
      </w:r>
      <w:r w:rsidR="00522A45" w:rsidRPr="002F1503">
        <w:rPr>
          <w:rFonts w:ascii="Times New Roman" w:hAnsi="Times New Roman"/>
          <w:color w:val="000000" w:themeColor="text1"/>
          <w:sz w:val="28"/>
          <w:szCs w:val="28"/>
        </w:rPr>
        <w:t>два робочих дні,</w:t>
      </w:r>
      <w:r w:rsidR="00241386" w:rsidRPr="002F1503">
        <w:rPr>
          <w:rFonts w:ascii="Times New Roman" w:hAnsi="Times New Roman"/>
          <w:color w:val="000000" w:themeColor="text1"/>
          <w:sz w:val="28"/>
          <w:szCs w:val="28"/>
        </w:rPr>
        <w:t xml:space="preserve"> </w:t>
      </w:r>
      <w:r w:rsidR="00C97858" w:rsidRPr="002F1503">
        <w:rPr>
          <w:rFonts w:ascii="Times New Roman" w:hAnsi="Times New Roman"/>
          <w:color w:val="000000" w:themeColor="text1"/>
          <w:sz w:val="28"/>
          <w:szCs w:val="28"/>
        </w:rPr>
        <w:t>за</w:t>
      </w:r>
      <w:r w:rsidR="00241386" w:rsidRPr="002F1503">
        <w:rPr>
          <w:rFonts w:ascii="Times New Roman" w:hAnsi="Times New Roman"/>
          <w:color w:val="000000" w:themeColor="text1"/>
          <w:sz w:val="28"/>
          <w:szCs w:val="28"/>
        </w:rPr>
        <w:t xml:space="preserve"> наявності об’єктивних причин</w:t>
      </w:r>
      <w:r w:rsidR="00522A45" w:rsidRPr="002F1503">
        <w:rPr>
          <w:rFonts w:ascii="Times New Roman" w:hAnsi="Times New Roman"/>
          <w:color w:val="000000" w:themeColor="text1"/>
          <w:sz w:val="28"/>
          <w:szCs w:val="28"/>
        </w:rPr>
        <w:t>, що унеможливлюють</w:t>
      </w:r>
      <w:r w:rsidR="00522A45" w:rsidRPr="002F1503">
        <w:rPr>
          <w:rFonts w:ascii="Times New Roman" w:hAnsi="Times New Roman"/>
          <w:sz w:val="28"/>
          <w:szCs w:val="28"/>
        </w:rPr>
        <w:t xml:space="preserve"> дотримання встановлених строків надання інформації та документів</w:t>
      </w:r>
      <w:r w:rsidR="00241386" w:rsidRPr="002F1503">
        <w:rPr>
          <w:rFonts w:ascii="Times New Roman" w:hAnsi="Times New Roman"/>
          <w:color w:val="000000" w:themeColor="text1"/>
          <w:sz w:val="28"/>
          <w:szCs w:val="28"/>
        </w:rPr>
        <w:t>.</w:t>
      </w:r>
      <w:r w:rsidR="005B5D6D" w:rsidRPr="002F1503">
        <w:rPr>
          <w:rFonts w:ascii="Times New Roman" w:hAnsi="Times New Roman"/>
          <w:color w:val="000000" w:themeColor="text1"/>
          <w:sz w:val="28"/>
          <w:szCs w:val="28"/>
        </w:rPr>
        <w:t xml:space="preserve"> </w:t>
      </w:r>
    </w:p>
    <w:p w14:paraId="5BCF4248" w14:textId="77777777" w:rsidR="005B5D6D" w:rsidRPr="002F1503" w:rsidRDefault="00A96C38" w:rsidP="00184E38">
      <w:pPr>
        <w:pStyle w:val="Textbody"/>
        <w:spacing w:after="0" w:line="240" w:lineRule="auto"/>
        <w:ind w:firstLine="567"/>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К</w:t>
      </w:r>
      <w:r w:rsidR="005B5D6D" w:rsidRPr="002F1503">
        <w:rPr>
          <w:rFonts w:ascii="Times New Roman" w:hAnsi="Times New Roman"/>
          <w:color w:val="000000" w:themeColor="text1"/>
          <w:sz w:val="28"/>
          <w:szCs w:val="28"/>
        </w:rPr>
        <w:t xml:space="preserve">лопотання про продовження </w:t>
      </w:r>
      <w:r w:rsidR="00522A45" w:rsidRPr="002F1503">
        <w:rPr>
          <w:rFonts w:ascii="Times New Roman" w:hAnsi="Times New Roman"/>
          <w:color w:val="000000" w:themeColor="text1"/>
          <w:sz w:val="28"/>
          <w:szCs w:val="28"/>
        </w:rPr>
        <w:t>строку</w:t>
      </w:r>
      <w:r w:rsidR="008F2A21" w:rsidRPr="002F1503">
        <w:rPr>
          <w:rFonts w:ascii="Times New Roman" w:hAnsi="Times New Roman"/>
          <w:color w:val="000000" w:themeColor="text1"/>
          <w:sz w:val="28"/>
          <w:szCs w:val="28"/>
        </w:rPr>
        <w:t xml:space="preserve"> </w:t>
      </w:r>
      <w:r w:rsidR="005B5D6D" w:rsidRPr="002F1503">
        <w:rPr>
          <w:rFonts w:ascii="Times New Roman" w:hAnsi="Times New Roman"/>
          <w:color w:val="000000" w:themeColor="text1"/>
          <w:sz w:val="28"/>
          <w:szCs w:val="28"/>
        </w:rPr>
        <w:t>має враховувати встановлені обмеження щодо тривалості проведення інспекційної перевірки і не перешкоджати її вчасному завершенню.</w:t>
      </w:r>
      <w:r w:rsidR="009D3371" w:rsidRPr="002F1503">
        <w:rPr>
          <w:rFonts w:ascii="Times New Roman" w:hAnsi="Times New Roman"/>
          <w:color w:val="000000" w:themeColor="text1"/>
          <w:sz w:val="28"/>
          <w:szCs w:val="28"/>
        </w:rPr>
        <w:t xml:space="preserve"> </w:t>
      </w:r>
    </w:p>
    <w:p w14:paraId="392EA78D" w14:textId="77777777" w:rsidR="00D00904" w:rsidRPr="002F1503" w:rsidRDefault="00D00904" w:rsidP="00AD22C5">
      <w:pPr>
        <w:pStyle w:val="Textbody"/>
        <w:spacing w:after="0" w:line="240" w:lineRule="auto"/>
        <w:ind w:firstLine="709"/>
        <w:jc w:val="both"/>
        <w:rPr>
          <w:rFonts w:ascii="Times New Roman" w:hAnsi="Times New Roman"/>
          <w:color w:val="000000" w:themeColor="text1"/>
          <w:sz w:val="28"/>
          <w:szCs w:val="28"/>
        </w:rPr>
      </w:pPr>
      <w:bookmarkStart w:id="140" w:name="n303"/>
      <w:bookmarkEnd w:id="140"/>
    </w:p>
    <w:p w14:paraId="4DDE90DB" w14:textId="30C8664F" w:rsidR="00241386" w:rsidRPr="002F1503" w:rsidRDefault="00241386"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bookmarkStart w:id="141" w:name="n304"/>
      <w:bookmarkEnd w:id="141"/>
      <w:r w:rsidRPr="002F1503">
        <w:rPr>
          <w:rFonts w:ascii="Times New Roman" w:hAnsi="Times New Roman"/>
          <w:color w:val="000000" w:themeColor="text1"/>
          <w:sz w:val="28"/>
          <w:szCs w:val="28"/>
        </w:rPr>
        <w:t xml:space="preserve">Керівник інспекційної групи в разі </w:t>
      </w:r>
      <w:r w:rsidR="00C97858" w:rsidRPr="002F1503">
        <w:rPr>
          <w:rFonts w:ascii="Times New Roman" w:hAnsi="Times New Roman"/>
          <w:color w:val="000000" w:themeColor="text1"/>
          <w:sz w:val="28"/>
          <w:szCs w:val="28"/>
        </w:rPr>
        <w:t xml:space="preserve">потреби </w:t>
      </w:r>
      <w:r w:rsidRPr="002F1503">
        <w:rPr>
          <w:rFonts w:ascii="Times New Roman" w:hAnsi="Times New Roman"/>
          <w:color w:val="000000" w:themeColor="text1"/>
          <w:sz w:val="28"/>
          <w:szCs w:val="28"/>
        </w:rPr>
        <w:t xml:space="preserve">уточнення </w:t>
      </w:r>
      <w:r w:rsidR="00CB3711" w:rsidRPr="002F1503">
        <w:rPr>
          <w:rFonts w:ascii="Times New Roman" w:hAnsi="Times New Roman"/>
          <w:color w:val="000000" w:themeColor="text1"/>
          <w:sz w:val="28"/>
          <w:szCs w:val="28"/>
        </w:rPr>
        <w:t>фактів і обставин</w:t>
      </w:r>
      <w:r w:rsidRPr="002F1503">
        <w:rPr>
          <w:rFonts w:ascii="Times New Roman" w:hAnsi="Times New Roman"/>
          <w:color w:val="000000" w:themeColor="text1"/>
          <w:sz w:val="28"/>
          <w:szCs w:val="28"/>
        </w:rPr>
        <w:t xml:space="preserve">, </w:t>
      </w:r>
      <w:r w:rsidR="00CB3711" w:rsidRPr="002F1503">
        <w:rPr>
          <w:rFonts w:ascii="Times New Roman" w:hAnsi="Times New Roman"/>
          <w:color w:val="000000" w:themeColor="text1"/>
          <w:sz w:val="28"/>
          <w:szCs w:val="28"/>
        </w:rPr>
        <w:t xml:space="preserve">які стосуються </w:t>
      </w:r>
      <w:r w:rsidRPr="002F1503">
        <w:rPr>
          <w:rFonts w:ascii="Times New Roman" w:hAnsi="Times New Roman"/>
          <w:color w:val="000000" w:themeColor="text1"/>
          <w:sz w:val="28"/>
          <w:szCs w:val="28"/>
        </w:rPr>
        <w:t xml:space="preserve">періоду </w:t>
      </w:r>
      <w:r w:rsidR="009F5A20" w:rsidRPr="002F1503">
        <w:rPr>
          <w:rFonts w:ascii="Times New Roman" w:hAnsi="Times New Roman"/>
          <w:color w:val="000000" w:themeColor="text1"/>
          <w:sz w:val="28"/>
          <w:szCs w:val="28"/>
        </w:rPr>
        <w:t xml:space="preserve">поточного </w:t>
      </w:r>
      <w:r w:rsidRPr="002F1503">
        <w:rPr>
          <w:rFonts w:ascii="Times New Roman" w:hAnsi="Times New Roman"/>
          <w:color w:val="000000" w:themeColor="text1"/>
          <w:sz w:val="28"/>
          <w:szCs w:val="28"/>
        </w:rPr>
        <w:t xml:space="preserve">інспектування, </w:t>
      </w:r>
      <w:r w:rsidR="00EF17E7">
        <w:rPr>
          <w:rFonts w:ascii="Times New Roman" w:hAnsi="Times New Roman"/>
          <w:color w:val="000000" w:themeColor="text1"/>
          <w:sz w:val="28"/>
          <w:szCs w:val="28"/>
        </w:rPr>
        <w:t xml:space="preserve">в межах повноважень Національного банку з нагляду </w:t>
      </w:r>
      <w:r w:rsidR="00EF17E7" w:rsidRPr="00835A56">
        <w:rPr>
          <w:rFonts w:ascii="Times New Roman" w:hAnsi="Times New Roman"/>
          <w:color w:val="000000" w:themeColor="text1"/>
          <w:sz w:val="28"/>
          <w:szCs w:val="28"/>
        </w:rPr>
        <w:t xml:space="preserve">за </w:t>
      </w:r>
      <w:r w:rsidR="00EF17E7">
        <w:rPr>
          <w:rFonts w:ascii="Times New Roman" w:hAnsi="Times New Roman"/>
          <w:color w:val="000000" w:themeColor="text1"/>
          <w:sz w:val="28"/>
          <w:szCs w:val="28"/>
        </w:rPr>
        <w:t>діяльністю</w:t>
      </w:r>
      <w:r w:rsidR="00EF17E7" w:rsidRPr="00835A56">
        <w:rPr>
          <w:rFonts w:ascii="Times New Roman" w:hAnsi="Times New Roman"/>
          <w:color w:val="000000" w:themeColor="text1"/>
          <w:sz w:val="28"/>
          <w:szCs w:val="28"/>
        </w:rPr>
        <w:t xml:space="preserve"> з надання фінансових та/або супровідних послуг</w:t>
      </w:r>
      <w:r w:rsidR="00EF17E7"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має право</w:t>
      </w:r>
      <w:r w:rsidR="00EF17E7">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 xml:space="preserve"> отримувати від </w:t>
      </w:r>
      <w:r w:rsidR="006D2747" w:rsidRPr="002F1503">
        <w:rPr>
          <w:rFonts w:ascii="Times New Roman" w:hAnsi="Times New Roman"/>
          <w:color w:val="000000" w:themeColor="text1"/>
          <w:sz w:val="28"/>
          <w:szCs w:val="28"/>
        </w:rPr>
        <w:t>об’єкта</w:t>
      </w:r>
      <w:r w:rsidRPr="002F1503">
        <w:rPr>
          <w:rFonts w:ascii="Times New Roman" w:hAnsi="Times New Roman"/>
          <w:color w:val="000000" w:themeColor="text1"/>
          <w:sz w:val="28"/>
          <w:szCs w:val="28"/>
        </w:rPr>
        <w:t xml:space="preserve"> перевірки</w:t>
      </w:r>
      <w:r w:rsidR="00997DC3" w:rsidRPr="002F1503">
        <w:rPr>
          <w:rFonts w:ascii="Times New Roman" w:hAnsi="Times New Roman"/>
          <w:color w:val="000000" w:themeColor="text1"/>
          <w:sz w:val="28"/>
          <w:szCs w:val="28"/>
        </w:rPr>
        <w:t xml:space="preserve"> (</w:t>
      </w:r>
      <w:r w:rsidR="00575726" w:rsidRPr="002F1503">
        <w:rPr>
          <w:rFonts w:ascii="Times New Roman" w:hAnsi="Times New Roman"/>
          <w:color w:val="000000" w:themeColor="text1"/>
          <w:sz w:val="28"/>
          <w:szCs w:val="28"/>
        </w:rPr>
        <w:t>відповідальної особи небанківської фінансової групи</w:t>
      </w:r>
      <w:r w:rsidR="002B3EC1" w:rsidRPr="002F1503">
        <w:rPr>
          <w:rFonts w:ascii="Times New Roman" w:hAnsi="Times New Roman"/>
          <w:color w:val="000000" w:themeColor="text1"/>
          <w:sz w:val="28"/>
          <w:szCs w:val="28"/>
        </w:rPr>
        <w:t>/учасника небанківської фінансової групи</w:t>
      </w:r>
      <w:r w:rsidRPr="002F1503">
        <w:rPr>
          <w:rFonts w:ascii="Times New Roman" w:hAnsi="Times New Roman"/>
          <w:color w:val="000000" w:themeColor="text1"/>
          <w:sz w:val="28"/>
          <w:szCs w:val="28"/>
        </w:rPr>
        <w:t xml:space="preserve"> </w:t>
      </w:r>
      <w:r w:rsidR="00997DC3" w:rsidRPr="002F1503">
        <w:rPr>
          <w:rFonts w:ascii="Times New Roman" w:hAnsi="Times New Roman"/>
          <w:color w:val="000000" w:themeColor="text1"/>
          <w:sz w:val="28"/>
          <w:szCs w:val="28"/>
        </w:rPr>
        <w:t xml:space="preserve">у разі проведення інспекційної перевірки небанківської фінансової групи) </w:t>
      </w:r>
      <w:r w:rsidRPr="002F1503">
        <w:rPr>
          <w:rFonts w:ascii="Times New Roman" w:hAnsi="Times New Roman"/>
          <w:color w:val="000000" w:themeColor="text1"/>
          <w:sz w:val="28"/>
          <w:szCs w:val="28"/>
        </w:rPr>
        <w:t>інформацію, документи (</w:t>
      </w:r>
      <w:r w:rsidR="00C97858" w:rsidRPr="002F1503">
        <w:rPr>
          <w:rFonts w:ascii="Times New Roman" w:hAnsi="Times New Roman"/>
          <w:color w:val="000000" w:themeColor="text1"/>
          <w:sz w:val="28"/>
          <w:szCs w:val="28"/>
        </w:rPr>
        <w:t>у</w:t>
      </w:r>
      <w:r w:rsidR="00D163F0" w:rsidRPr="002F1503">
        <w:rPr>
          <w:rFonts w:ascii="Times New Roman" w:hAnsi="Times New Roman"/>
          <w:color w:val="000000" w:themeColor="text1"/>
          <w:sz w:val="28"/>
          <w:szCs w:val="28"/>
        </w:rPr>
        <w:t>ключаючи</w:t>
      </w:r>
      <w:r w:rsidR="00F9381C" w:rsidRPr="002F1503">
        <w:rPr>
          <w:rFonts w:ascii="Times New Roman" w:hAnsi="Times New Roman"/>
          <w:color w:val="000000" w:themeColor="text1"/>
          <w:sz w:val="28"/>
          <w:szCs w:val="28"/>
        </w:rPr>
        <w:t xml:space="preserve"> копії</w:t>
      </w:r>
      <w:r w:rsidRPr="002F1503">
        <w:rPr>
          <w:rFonts w:ascii="Times New Roman" w:hAnsi="Times New Roman"/>
          <w:color w:val="000000" w:themeColor="text1"/>
          <w:sz w:val="28"/>
          <w:szCs w:val="28"/>
        </w:rPr>
        <w:t>/витяги з них), які не належать до періоду поточного інспектування</w:t>
      </w:r>
      <w:r w:rsidR="00DD0C54" w:rsidRPr="002F1503">
        <w:rPr>
          <w:rFonts w:ascii="Times New Roman" w:hAnsi="Times New Roman"/>
          <w:color w:val="000000" w:themeColor="text1"/>
          <w:sz w:val="28"/>
          <w:szCs w:val="28"/>
        </w:rPr>
        <w:t xml:space="preserve"> та письмові пояснення щодо них, у </w:t>
      </w:r>
      <w:r w:rsidR="00D37A5B" w:rsidRPr="002F1503">
        <w:rPr>
          <w:rFonts w:ascii="Times New Roman" w:hAnsi="Times New Roman"/>
          <w:color w:val="000000" w:themeColor="text1"/>
          <w:sz w:val="28"/>
          <w:szCs w:val="28"/>
        </w:rPr>
        <w:t xml:space="preserve">визначених </w:t>
      </w:r>
      <w:r w:rsidR="00DD0C54" w:rsidRPr="002F1503">
        <w:rPr>
          <w:rFonts w:ascii="Times New Roman" w:hAnsi="Times New Roman"/>
          <w:color w:val="000000" w:themeColor="text1"/>
          <w:sz w:val="28"/>
          <w:szCs w:val="28"/>
        </w:rPr>
        <w:t xml:space="preserve">в запиті </w:t>
      </w:r>
      <w:r w:rsidR="00D37A5B" w:rsidRPr="002F1503">
        <w:rPr>
          <w:rFonts w:ascii="Times New Roman" w:hAnsi="Times New Roman"/>
          <w:color w:val="000000" w:themeColor="text1"/>
          <w:sz w:val="28"/>
          <w:szCs w:val="28"/>
        </w:rPr>
        <w:t>строки та</w:t>
      </w:r>
      <w:r w:rsidR="00DD0C54" w:rsidRPr="002F1503">
        <w:rPr>
          <w:rFonts w:ascii="Times New Roman" w:hAnsi="Times New Roman"/>
          <w:color w:val="000000" w:themeColor="text1"/>
          <w:sz w:val="28"/>
          <w:szCs w:val="28"/>
        </w:rPr>
        <w:t xml:space="preserve"> вигляді</w:t>
      </w:r>
      <w:r w:rsidRPr="002F1503">
        <w:rPr>
          <w:rFonts w:ascii="Times New Roman" w:hAnsi="Times New Roman"/>
          <w:color w:val="000000" w:themeColor="text1"/>
          <w:sz w:val="28"/>
          <w:szCs w:val="28"/>
        </w:rPr>
        <w:t>.</w:t>
      </w:r>
    </w:p>
    <w:p w14:paraId="6E680A15" w14:textId="77777777" w:rsidR="0033596C" w:rsidRPr="002F1503" w:rsidRDefault="0033596C" w:rsidP="00AD22C5">
      <w:pPr>
        <w:pStyle w:val="Textbody"/>
        <w:spacing w:after="0" w:line="240" w:lineRule="auto"/>
        <w:ind w:firstLine="709"/>
        <w:jc w:val="both"/>
        <w:rPr>
          <w:rFonts w:ascii="Times New Roman" w:hAnsi="Times New Roman"/>
          <w:color w:val="000000" w:themeColor="text1"/>
          <w:sz w:val="28"/>
          <w:szCs w:val="28"/>
        </w:rPr>
      </w:pPr>
    </w:p>
    <w:p w14:paraId="2857B061" w14:textId="1309C403" w:rsidR="00864EC8" w:rsidRPr="002F1503" w:rsidRDefault="00C97858" w:rsidP="00635FC5">
      <w:pPr>
        <w:pStyle w:val="Textbody"/>
        <w:numPr>
          <w:ilvl w:val="0"/>
          <w:numId w:val="2"/>
        </w:numPr>
        <w:spacing w:after="0" w:line="240" w:lineRule="auto"/>
        <w:ind w:left="0" w:firstLine="709"/>
        <w:jc w:val="both"/>
        <w:rPr>
          <w:rFonts w:hint="eastAsia"/>
          <w:color w:val="000000" w:themeColor="text1"/>
          <w:sz w:val="28"/>
          <w:szCs w:val="28"/>
        </w:rPr>
      </w:pPr>
      <w:bookmarkStart w:id="142" w:name="n305"/>
      <w:bookmarkEnd w:id="142"/>
      <w:r w:rsidRPr="002F1503">
        <w:rPr>
          <w:rFonts w:ascii="Times New Roman" w:hAnsi="Times New Roman"/>
          <w:color w:val="000000" w:themeColor="text1"/>
          <w:sz w:val="28"/>
          <w:szCs w:val="28"/>
        </w:rPr>
        <w:t>Об’єкт</w:t>
      </w:r>
      <w:r w:rsidR="00241386" w:rsidRPr="002F1503">
        <w:rPr>
          <w:rFonts w:ascii="Times New Roman" w:hAnsi="Times New Roman"/>
          <w:color w:val="000000" w:themeColor="text1"/>
          <w:sz w:val="28"/>
          <w:szCs w:val="28"/>
        </w:rPr>
        <w:t xml:space="preserve"> перевірки</w:t>
      </w:r>
      <w:r w:rsidR="005433B3" w:rsidRPr="002F1503">
        <w:rPr>
          <w:rFonts w:ascii="Times New Roman" w:hAnsi="Times New Roman"/>
          <w:color w:val="000000" w:themeColor="text1"/>
          <w:sz w:val="28"/>
          <w:szCs w:val="28"/>
        </w:rPr>
        <w:t xml:space="preserve"> (</w:t>
      </w:r>
      <w:r w:rsidR="00575726" w:rsidRPr="002F1503">
        <w:rPr>
          <w:rFonts w:ascii="Times New Roman" w:hAnsi="Times New Roman"/>
          <w:color w:val="000000" w:themeColor="text1"/>
          <w:sz w:val="28"/>
          <w:szCs w:val="28"/>
        </w:rPr>
        <w:t>відповідальна особа небанківської фінансової групи</w:t>
      </w:r>
      <w:r w:rsidR="00603B08" w:rsidRPr="002F1503">
        <w:rPr>
          <w:rFonts w:ascii="Times New Roman" w:hAnsi="Times New Roman"/>
          <w:color w:val="000000" w:themeColor="text1"/>
          <w:sz w:val="28"/>
          <w:szCs w:val="28"/>
        </w:rPr>
        <w:t>/учасник небанківської фінансової групи</w:t>
      </w:r>
      <w:r w:rsidR="005433B3" w:rsidRPr="002F1503">
        <w:rPr>
          <w:rFonts w:ascii="Times New Roman" w:hAnsi="Times New Roman"/>
          <w:color w:val="000000" w:themeColor="text1"/>
          <w:sz w:val="28"/>
          <w:szCs w:val="28"/>
        </w:rPr>
        <w:t xml:space="preserve"> у разі проведення інспекційної перевірки небанківської фінансової групи)</w:t>
      </w:r>
      <w:r w:rsidR="00241386" w:rsidRPr="002F1503">
        <w:rPr>
          <w:rFonts w:ascii="Times New Roman" w:hAnsi="Times New Roman"/>
          <w:color w:val="000000" w:themeColor="text1"/>
          <w:sz w:val="28"/>
          <w:szCs w:val="28"/>
        </w:rPr>
        <w:t xml:space="preserve"> передає інформацію, матеріали та документи на письмові запити за підписом керівника інспекційної групи</w:t>
      </w:r>
      <w:r w:rsidR="00E73437" w:rsidRPr="002F1503">
        <w:rPr>
          <w:rFonts w:ascii="Times New Roman" w:hAnsi="Times New Roman"/>
          <w:color w:val="000000" w:themeColor="text1"/>
          <w:sz w:val="28"/>
          <w:szCs w:val="28"/>
        </w:rPr>
        <w:t xml:space="preserve"> або уповноваженої посадової особи Національного банку</w:t>
      </w:r>
      <w:r w:rsidR="00241386" w:rsidRPr="002F1503">
        <w:rPr>
          <w:rFonts w:ascii="Times New Roman" w:hAnsi="Times New Roman"/>
          <w:color w:val="000000" w:themeColor="text1"/>
          <w:sz w:val="28"/>
          <w:szCs w:val="28"/>
        </w:rPr>
        <w:t xml:space="preserve"> на підставі акта про приймання-передавання (додаток </w:t>
      </w:r>
      <w:r w:rsidR="00C4289D">
        <w:rPr>
          <w:rFonts w:ascii="Times New Roman" w:hAnsi="Times New Roman"/>
          <w:color w:val="000000" w:themeColor="text1"/>
          <w:sz w:val="28"/>
          <w:szCs w:val="28"/>
        </w:rPr>
        <w:t>2</w:t>
      </w:r>
      <w:r w:rsidR="00241386" w:rsidRPr="002F1503">
        <w:rPr>
          <w:rFonts w:ascii="Times New Roman" w:hAnsi="Times New Roman"/>
          <w:color w:val="000000" w:themeColor="text1"/>
          <w:sz w:val="28"/>
          <w:szCs w:val="28"/>
        </w:rPr>
        <w:t>).</w:t>
      </w:r>
      <w:bookmarkStart w:id="143" w:name="n306"/>
      <w:bookmarkEnd w:id="143"/>
    </w:p>
    <w:p w14:paraId="471650AE" w14:textId="77777777" w:rsidR="00864EC8" w:rsidRPr="002F1503" w:rsidRDefault="00864EC8" w:rsidP="00864EC8">
      <w:pPr>
        <w:pStyle w:val="af4"/>
        <w:rPr>
          <w:color w:val="000000" w:themeColor="text1"/>
        </w:rPr>
      </w:pPr>
    </w:p>
    <w:p w14:paraId="3E21FC14" w14:textId="77777777" w:rsidR="00241386" w:rsidRPr="002F1503" w:rsidRDefault="00241386" w:rsidP="00635FC5">
      <w:pPr>
        <w:pStyle w:val="Textbody"/>
        <w:numPr>
          <w:ilvl w:val="0"/>
          <w:numId w:val="2"/>
        </w:numPr>
        <w:spacing w:after="0" w:line="240" w:lineRule="auto"/>
        <w:ind w:left="0" w:firstLine="709"/>
        <w:jc w:val="both"/>
        <w:rPr>
          <w:rFonts w:hint="eastAsia"/>
          <w:color w:val="000000" w:themeColor="text1"/>
          <w:sz w:val="28"/>
          <w:szCs w:val="28"/>
        </w:rPr>
      </w:pPr>
      <w:r w:rsidRPr="002F1503">
        <w:rPr>
          <w:rFonts w:ascii="Times New Roman" w:hAnsi="Times New Roman"/>
          <w:color w:val="000000" w:themeColor="text1"/>
          <w:sz w:val="28"/>
          <w:szCs w:val="28"/>
        </w:rPr>
        <w:t xml:space="preserve">Акт про приймання-передавання складається </w:t>
      </w:r>
      <w:r w:rsidR="006D2747" w:rsidRPr="002F1503">
        <w:rPr>
          <w:rFonts w:ascii="Times New Roman" w:hAnsi="Times New Roman"/>
          <w:color w:val="000000" w:themeColor="text1"/>
          <w:sz w:val="28"/>
          <w:szCs w:val="28"/>
        </w:rPr>
        <w:t>об’єктом</w:t>
      </w:r>
      <w:r w:rsidRPr="002F1503">
        <w:rPr>
          <w:rFonts w:ascii="Times New Roman" w:hAnsi="Times New Roman"/>
          <w:color w:val="000000" w:themeColor="text1"/>
          <w:sz w:val="28"/>
          <w:szCs w:val="28"/>
        </w:rPr>
        <w:t xml:space="preserve"> перевірки</w:t>
      </w:r>
      <w:r w:rsidR="00DB5A13" w:rsidRPr="002F1503">
        <w:rPr>
          <w:rFonts w:ascii="Times New Roman" w:hAnsi="Times New Roman"/>
          <w:color w:val="000000" w:themeColor="text1"/>
          <w:sz w:val="28"/>
          <w:szCs w:val="28"/>
        </w:rPr>
        <w:t xml:space="preserve"> (</w:t>
      </w:r>
      <w:r w:rsidR="007920E7" w:rsidRPr="002F1503">
        <w:rPr>
          <w:rFonts w:ascii="Times New Roman" w:hAnsi="Times New Roman"/>
          <w:color w:val="000000" w:themeColor="text1"/>
          <w:sz w:val="28"/>
          <w:szCs w:val="28"/>
        </w:rPr>
        <w:t>відповідальною особою небанківської фінансової групи</w:t>
      </w:r>
      <w:r w:rsidR="001A54EF" w:rsidRPr="002F1503">
        <w:rPr>
          <w:rFonts w:ascii="Times New Roman" w:hAnsi="Times New Roman"/>
          <w:color w:val="000000" w:themeColor="text1"/>
          <w:sz w:val="28"/>
          <w:szCs w:val="28"/>
        </w:rPr>
        <w:t>/учасником небанківської фінансової групи</w:t>
      </w:r>
      <w:r w:rsidR="00DB5A13" w:rsidRPr="002F1503">
        <w:rPr>
          <w:rFonts w:ascii="Times New Roman" w:hAnsi="Times New Roman"/>
          <w:color w:val="000000" w:themeColor="text1"/>
          <w:sz w:val="28"/>
          <w:szCs w:val="28"/>
        </w:rPr>
        <w:t xml:space="preserve"> у разі проведення інспекційної перевірки небанківської фінансової групи)</w:t>
      </w:r>
      <w:r w:rsidRPr="002F1503">
        <w:rPr>
          <w:rFonts w:ascii="Times New Roman" w:hAnsi="Times New Roman"/>
          <w:color w:val="000000" w:themeColor="text1"/>
          <w:sz w:val="28"/>
          <w:szCs w:val="28"/>
        </w:rPr>
        <w:t xml:space="preserve"> у двох примірниках </w:t>
      </w:r>
      <w:r w:rsidR="00C97858" w:rsidRPr="002F1503">
        <w:rPr>
          <w:rFonts w:ascii="Times New Roman" w:hAnsi="Times New Roman" w:cs="Times New Roman"/>
          <w:color w:val="000000" w:themeColor="text1"/>
          <w:sz w:val="28"/>
          <w:szCs w:val="28"/>
        </w:rPr>
        <w:t>−</w:t>
      </w:r>
      <w:r w:rsidRPr="002F1503">
        <w:rPr>
          <w:rFonts w:ascii="Times New Roman" w:hAnsi="Times New Roman"/>
          <w:color w:val="000000" w:themeColor="text1"/>
          <w:sz w:val="28"/>
          <w:szCs w:val="28"/>
        </w:rPr>
        <w:t xml:space="preserve"> по одному для кожної зі сторін і підписується сторонами окремо за кожним із його пунктів під час передавання документів інспекційній гр</w:t>
      </w:r>
      <w:r w:rsidR="006D2747" w:rsidRPr="002F1503">
        <w:rPr>
          <w:rFonts w:ascii="Times New Roman" w:hAnsi="Times New Roman"/>
          <w:color w:val="000000" w:themeColor="text1"/>
          <w:sz w:val="28"/>
          <w:szCs w:val="28"/>
        </w:rPr>
        <w:t>упі та під час їх повернення об’єкту</w:t>
      </w:r>
      <w:r w:rsidRPr="002F1503">
        <w:rPr>
          <w:rFonts w:ascii="Times New Roman" w:hAnsi="Times New Roman"/>
          <w:color w:val="000000" w:themeColor="text1"/>
          <w:sz w:val="28"/>
          <w:szCs w:val="28"/>
        </w:rPr>
        <w:t xml:space="preserve"> перевірки</w:t>
      </w:r>
      <w:r w:rsidR="009D0B77" w:rsidRPr="002F1503">
        <w:rPr>
          <w:rFonts w:ascii="Times New Roman" w:hAnsi="Times New Roman"/>
          <w:color w:val="000000" w:themeColor="text1"/>
          <w:sz w:val="28"/>
          <w:szCs w:val="28"/>
        </w:rPr>
        <w:t xml:space="preserve"> (</w:t>
      </w:r>
      <w:r w:rsidR="001668CD" w:rsidRPr="002F1503">
        <w:rPr>
          <w:rFonts w:ascii="Times New Roman" w:hAnsi="Times New Roman"/>
          <w:color w:val="000000" w:themeColor="text1"/>
          <w:sz w:val="28"/>
          <w:szCs w:val="28"/>
        </w:rPr>
        <w:t>відповідальній особі небанківської фінансової групи</w:t>
      </w:r>
      <w:r w:rsidR="00DC6D3C" w:rsidRPr="002F1503">
        <w:rPr>
          <w:rFonts w:ascii="Times New Roman" w:hAnsi="Times New Roman"/>
          <w:color w:val="000000" w:themeColor="text1"/>
          <w:sz w:val="28"/>
          <w:szCs w:val="28"/>
        </w:rPr>
        <w:t>/учаснику небанківської фінансової групи</w:t>
      </w:r>
      <w:r w:rsidR="009D0B77" w:rsidRPr="002F1503">
        <w:rPr>
          <w:rFonts w:ascii="Times New Roman" w:hAnsi="Times New Roman"/>
          <w:color w:val="000000" w:themeColor="text1"/>
          <w:sz w:val="28"/>
          <w:szCs w:val="28"/>
        </w:rPr>
        <w:t xml:space="preserve"> у разі проведення інспекційної перевірки небанківської фінансової групи)</w:t>
      </w:r>
      <w:r w:rsidRPr="002F1503">
        <w:rPr>
          <w:rFonts w:ascii="Times New Roman" w:hAnsi="Times New Roman"/>
          <w:color w:val="000000" w:themeColor="text1"/>
          <w:sz w:val="28"/>
          <w:szCs w:val="28"/>
        </w:rPr>
        <w:t>.</w:t>
      </w:r>
    </w:p>
    <w:p w14:paraId="2A767481" w14:textId="77777777" w:rsidR="00241386" w:rsidRPr="002F1503" w:rsidRDefault="00241386"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bookmarkStart w:id="144" w:name="n307"/>
      <w:bookmarkEnd w:id="144"/>
      <w:r w:rsidRPr="002F1503">
        <w:rPr>
          <w:rFonts w:ascii="Times New Roman" w:hAnsi="Times New Roman"/>
          <w:color w:val="000000" w:themeColor="text1"/>
          <w:sz w:val="28"/>
          <w:szCs w:val="28"/>
        </w:rPr>
        <w:lastRenderedPageBreak/>
        <w:t>Керівник</w:t>
      </w:r>
      <w:r w:rsidR="003C7AC3" w:rsidRPr="002F1503">
        <w:rPr>
          <w:rFonts w:ascii="Times New Roman" w:hAnsi="Times New Roman"/>
          <w:color w:val="000000" w:themeColor="text1"/>
          <w:sz w:val="28"/>
          <w:szCs w:val="28"/>
        </w:rPr>
        <w:t xml:space="preserve"> інспекційної групи повертає об’єкту</w:t>
      </w:r>
      <w:r w:rsidRPr="002F1503">
        <w:rPr>
          <w:rFonts w:ascii="Times New Roman" w:hAnsi="Times New Roman"/>
          <w:color w:val="000000" w:themeColor="text1"/>
          <w:sz w:val="28"/>
          <w:szCs w:val="28"/>
        </w:rPr>
        <w:t xml:space="preserve"> перевірки</w:t>
      </w:r>
      <w:r w:rsidR="009D629A" w:rsidRPr="002F1503">
        <w:rPr>
          <w:rFonts w:ascii="Times New Roman" w:hAnsi="Times New Roman"/>
          <w:color w:val="000000" w:themeColor="text1"/>
          <w:sz w:val="28"/>
          <w:szCs w:val="28"/>
        </w:rPr>
        <w:t xml:space="preserve"> (</w:t>
      </w:r>
      <w:r w:rsidR="00DE5E86" w:rsidRPr="002F1503">
        <w:rPr>
          <w:rFonts w:ascii="Times New Roman" w:hAnsi="Times New Roman"/>
          <w:color w:val="000000" w:themeColor="text1"/>
          <w:sz w:val="28"/>
          <w:szCs w:val="28"/>
        </w:rPr>
        <w:t>відповідальній особі небанківської фінансової групи</w:t>
      </w:r>
      <w:r w:rsidR="00F133AF" w:rsidRPr="002F1503">
        <w:rPr>
          <w:rFonts w:ascii="Times New Roman" w:hAnsi="Times New Roman"/>
          <w:color w:val="000000" w:themeColor="text1"/>
          <w:sz w:val="28"/>
          <w:szCs w:val="28"/>
        </w:rPr>
        <w:t>/учаснику небанківської фінансової групи</w:t>
      </w:r>
      <w:r w:rsidR="009D629A" w:rsidRPr="002F1503">
        <w:rPr>
          <w:rFonts w:ascii="Times New Roman" w:hAnsi="Times New Roman"/>
          <w:color w:val="000000" w:themeColor="text1"/>
          <w:sz w:val="28"/>
          <w:szCs w:val="28"/>
        </w:rPr>
        <w:t xml:space="preserve"> у разі проведення інспекційної перевірки небанківської фінансової групи)</w:t>
      </w:r>
      <w:r w:rsidRPr="002F1503">
        <w:rPr>
          <w:rFonts w:ascii="Times New Roman" w:hAnsi="Times New Roman"/>
          <w:color w:val="000000" w:themeColor="text1"/>
          <w:sz w:val="28"/>
          <w:szCs w:val="28"/>
        </w:rPr>
        <w:t xml:space="preserve"> матеріали та документи, надані для опрацювання відповідно до актів про приймання-передавання, не пізніше останнього дня інспекційної перевірки.</w:t>
      </w:r>
      <w:r w:rsidR="003E2837" w:rsidRPr="002F1503">
        <w:rPr>
          <w:rFonts w:ascii="Times New Roman" w:hAnsi="Times New Roman"/>
          <w:color w:val="000000" w:themeColor="text1"/>
          <w:sz w:val="28"/>
          <w:szCs w:val="28"/>
        </w:rPr>
        <w:t xml:space="preserve"> </w:t>
      </w:r>
    </w:p>
    <w:p w14:paraId="1D604238" w14:textId="77777777" w:rsidR="0008050A" w:rsidRPr="002F1503" w:rsidRDefault="0008050A" w:rsidP="00AD22C5">
      <w:pPr>
        <w:pStyle w:val="Textbody"/>
        <w:spacing w:after="0" w:line="240" w:lineRule="auto"/>
        <w:ind w:firstLine="709"/>
        <w:jc w:val="both"/>
        <w:rPr>
          <w:rFonts w:ascii="Times New Roman" w:hAnsi="Times New Roman"/>
          <w:color w:val="000000" w:themeColor="text1"/>
          <w:sz w:val="28"/>
          <w:szCs w:val="28"/>
        </w:rPr>
      </w:pPr>
      <w:bookmarkStart w:id="145" w:name="n308"/>
      <w:bookmarkEnd w:id="145"/>
    </w:p>
    <w:p w14:paraId="10D93184" w14:textId="2DD1BC78" w:rsidR="00324105" w:rsidRPr="002F1503" w:rsidRDefault="00241386"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Керівник інспекційної групи в останній день інспекційної перевірки складає акт про відсутність на момент закінчення </w:t>
      </w:r>
      <w:r w:rsidR="006B63DE" w:rsidRPr="002F1503">
        <w:rPr>
          <w:rFonts w:ascii="Times New Roman" w:hAnsi="Times New Roman"/>
          <w:color w:val="000000" w:themeColor="text1"/>
          <w:sz w:val="28"/>
          <w:szCs w:val="28"/>
        </w:rPr>
        <w:t xml:space="preserve">інспекційної </w:t>
      </w:r>
      <w:r w:rsidRPr="002F1503">
        <w:rPr>
          <w:rFonts w:ascii="Times New Roman" w:hAnsi="Times New Roman"/>
          <w:color w:val="000000" w:themeColor="text1"/>
          <w:sz w:val="28"/>
          <w:szCs w:val="28"/>
        </w:rPr>
        <w:t xml:space="preserve">перевірки в </w:t>
      </w:r>
      <w:r w:rsidR="00AF560A" w:rsidRPr="002F1503">
        <w:rPr>
          <w:rFonts w:ascii="Times New Roman" w:hAnsi="Times New Roman"/>
          <w:color w:val="000000" w:themeColor="text1"/>
          <w:sz w:val="28"/>
          <w:szCs w:val="28"/>
        </w:rPr>
        <w:t xml:space="preserve">службовому </w:t>
      </w:r>
      <w:r w:rsidRPr="002F1503">
        <w:rPr>
          <w:rFonts w:ascii="Times New Roman" w:hAnsi="Times New Roman"/>
          <w:color w:val="000000" w:themeColor="text1"/>
          <w:sz w:val="28"/>
          <w:szCs w:val="28"/>
        </w:rPr>
        <w:t>приміщенні, що виділено інспекційній групі для проведення інспекційної перевірки, будь-яких мате</w:t>
      </w:r>
      <w:r w:rsidR="00743794" w:rsidRPr="002F1503">
        <w:rPr>
          <w:rFonts w:ascii="Times New Roman" w:hAnsi="Times New Roman"/>
          <w:color w:val="000000" w:themeColor="text1"/>
          <w:sz w:val="28"/>
          <w:szCs w:val="28"/>
        </w:rPr>
        <w:t>ріалів і документів, наданих об’єктом</w:t>
      </w:r>
      <w:r w:rsidRPr="002F1503">
        <w:rPr>
          <w:rFonts w:ascii="Times New Roman" w:hAnsi="Times New Roman"/>
          <w:color w:val="000000" w:themeColor="text1"/>
          <w:sz w:val="28"/>
          <w:szCs w:val="28"/>
        </w:rPr>
        <w:t xml:space="preserve"> перевірки</w:t>
      </w:r>
      <w:r w:rsidR="00E66AFF" w:rsidRPr="002F1503">
        <w:rPr>
          <w:rFonts w:ascii="Times New Roman" w:hAnsi="Times New Roman"/>
          <w:color w:val="000000" w:themeColor="text1"/>
          <w:sz w:val="28"/>
          <w:szCs w:val="28"/>
        </w:rPr>
        <w:t xml:space="preserve"> (</w:t>
      </w:r>
      <w:r w:rsidR="004B75DA" w:rsidRPr="002F1503">
        <w:rPr>
          <w:rFonts w:ascii="Times New Roman" w:hAnsi="Times New Roman"/>
          <w:color w:val="000000" w:themeColor="text1"/>
          <w:sz w:val="28"/>
          <w:szCs w:val="28"/>
        </w:rPr>
        <w:t>відповідальною особою</w:t>
      </w:r>
      <w:r w:rsidR="00E66AFF" w:rsidRPr="002F1503">
        <w:rPr>
          <w:rFonts w:ascii="Times New Roman" w:hAnsi="Times New Roman"/>
          <w:color w:val="000000" w:themeColor="text1"/>
          <w:sz w:val="28"/>
          <w:szCs w:val="28"/>
        </w:rPr>
        <w:t>/учасниками</w:t>
      </w:r>
      <w:r w:rsidR="004B75DA" w:rsidRPr="002F1503">
        <w:rPr>
          <w:rFonts w:ascii="Times New Roman" w:hAnsi="Times New Roman"/>
          <w:color w:val="000000" w:themeColor="text1"/>
          <w:sz w:val="28"/>
          <w:szCs w:val="28"/>
        </w:rPr>
        <w:t xml:space="preserve"> небанківської фінансової групи</w:t>
      </w:r>
      <w:r w:rsidR="00E66AFF" w:rsidRPr="002F1503">
        <w:rPr>
          <w:rFonts w:ascii="Times New Roman" w:hAnsi="Times New Roman"/>
          <w:color w:val="000000" w:themeColor="text1"/>
          <w:sz w:val="28"/>
          <w:szCs w:val="28"/>
        </w:rPr>
        <w:t xml:space="preserve"> у разі проведення інспекційної перевірки небанківської фінансової групи)</w:t>
      </w:r>
      <w:r w:rsidRPr="002F1503">
        <w:rPr>
          <w:rFonts w:ascii="Times New Roman" w:hAnsi="Times New Roman"/>
          <w:color w:val="000000" w:themeColor="text1"/>
          <w:sz w:val="28"/>
          <w:szCs w:val="28"/>
        </w:rPr>
        <w:t xml:space="preserve"> на письмові запити за підписом керівника інспекційної групи</w:t>
      </w:r>
      <w:r w:rsidR="0071500F" w:rsidRPr="002F1503">
        <w:rPr>
          <w:rFonts w:ascii="Times New Roman" w:hAnsi="Times New Roman"/>
          <w:color w:val="000000" w:themeColor="text1"/>
          <w:sz w:val="28"/>
          <w:szCs w:val="28"/>
        </w:rPr>
        <w:t xml:space="preserve"> (далі – акт про відсутність матеріалів)</w:t>
      </w:r>
      <w:r w:rsidR="00DE5DCD" w:rsidRPr="002F1503">
        <w:rPr>
          <w:rFonts w:ascii="Times New Roman" w:hAnsi="Times New Roman"/>
          <w:color w:val="000000" w:themeColor="text1"/>
          <w:sz w:val="28"/>
          <w:szCs w:val="28"/>
        </w:rPr>
        <w:t>, якщо таке</w:t>
      </w:r>
      <w:r w:rsidR="00A4405E" w:rsidRPr="002F1503">
        <w:rPr>
          <w:rFonts w:ascii="Times New Roman" w:hAnsi="Times New Roman"/>
          <w:color w:val="000000" w:themeColor="text1"/>
          <w:sz w:val="28"/>
          <w:szCs w:val="28"/>
        </w:rPr>
        <w:t xml:space="preserve"> приміщення надане інспекційній групі відповідно до </w:t>
      </w:r>
      <w:r w:rsidR="0004709B" w:rsidRPr="002F1503">
        <w:rPr>
          <w:rFonts w:ascii="Times New Roman" w:hAnsi="Times New Roman"/>
          <w:color w:val="000000" w:themeColor="text1"/>
          <w:sz w:val="28"/>
          <w:szCs w:val="28"/>
        </w:rPr>
        <w:t xml:space="preserve">підпункту </w:t>
      </w:r>
      <w:r w:rsidR="00332191" w:rsidRPr="002F1503">
        <w:rPr>
          <w:rFonts w:ascii="Times New Roman" w:hAnsi="Times New Roman"/>
          <w:color w:val="000000" w:themeColor="text1"/>
          <w:sz w:val="28"/>
          <w:szCs w:val="28"/>
        </w:rPr>
        <w:t>5</w:t>
      </w:r>
      <w:r w:rsidR="0004709B" w:rsidRPr="002F1503">
        <w:rPr>
          <w:rFonts w:ascii="Times New Roman" w:hAnsi="Times New Roman"/>
          <w:color w:val="000000" w:themeColor="text1"/>
          <w:sz w:val="28"/>
          <w:szCs w:val="28"/>
        </w:rPr>
        <w:t xml:space="preserve"> </w:t>
      </w:r>
      <w:r w:rsidR="00A4405E" w:rsidRPr="002F1503">
        <w:rPr>
          <w:rFonts w:ascii="Times New Roman" w:hAnsi="Times New Roman"/>
          <w:color w:val="000000" w:themeColor="text1"/>
          <w:sz w:val="28"/>
          <w:szCs w:val="28"/>
        </w:rPr>
        <w:t xml:space="preserve">пункту </w:t>
      </w:r>
      <w:r w:rsidR="004D496E" w:rsidRPr="002F1503">
        <w:rPr>
          <w:rFonts w:ascii="Times New Roman" w:hAnsi="Times New Roman"/>
          <w:color w:val="000000" w:themeColor="text1"/>
          <w:sz w:val="28"/>
          <w:szCs w:val="28"/>
        </w:rPr>
        <w:t>3</w:t>
      </w:r>
      <w:r w:rsidR="003F3DE9">
        <w:rPr>
          <w:rFonts w:ascii="Times New Roman" w:hAnsi="Times New Roman"/>
          <w:color w:val="000000" w:themeColor="text1"/>
          <w:sz w:val="28"/>
          <w:szCs w:val="28"/>
        </w:rPr>
        <w:t>5</w:t>
      </w:r>
      <w:r w:rsidR="00A4405E" w:rsidRPr="002F1503">
        <w:rPr>
          <w:rFonts w:ascii="Times New Roman" w:hAnsi="Times New Roman"/>
          <w:color w:val="000000" w:themeColor="text1"/>
          <w:sz w:val="28"/>
          <w:szCs w:val="28"/>
        </w:rPr>
        <w:t xml:space="preserve"> розділу </w:t>
      </w:r>
      <w:r w:rsidR="002D6E14" w:rsidRPr="002F1503">
        <w:rPr>
          <w:rFonts w:ascii="Times New Roman" w:hAnsi="Times New Roman"/>
          <w:color w:val="000000" w:themeColor="text1"/>
          <w:sz w:val="28"/>
          <w:szCs w:val="28"/>
        </w:rPr>
        <w:t>ІІІ</w:t>
      </w:r>
      <w:r w:rsidR="00A4405E" w:rsidRPr="002F1503">
        <w:rPr>
          <w:rFonts w:ascii="Times New Roman" w:hAnsi="Times New Roman"/>
          <w:color w:val="000000" w:themeColor="text1"/>
          <w:sz w:val="28"/>
          <w:szCs w:val="28"/>
        </w:rPr>
        <w:t xml:space="preserve"> цього Положення</w:t>
      </w:r>
      <w:r w:rsidRPr="002F1503">
        <w:rPr>
          <w:rFonts w:ascii="Times New Roman" w:hAnsi="Times New Roman"/>
          <w:color w:val="000000" w:themeColor="text1"/>
          <w:sz w:val="28"/>
          <w:szCs w:val="28"/>
        </w:rPr>
        <w:t>.</w:t>
      </w:r>
      <w:bookmarkStart w:id="146" w:name="n309"/>
      <w:bookmarkEnd w:id="146"/>
    </w:p>
    <w:p w14:paraId="774D6041" w14:textId="77777777" w:rsidR="00324105" w:rsidRPr="002F1503" w:rsidRDefault="00324105" w:rsidP="00324105">
      <w:pPr>
        <w:pStyle w:val="af4"/>
        <w:rPr>
          <w:color w:val="000000" w:themeColor="text1"/>
        </w:rPr>
      </w:pPr>
    </w:p>
    <w:p w14:paraId="6E728C81" w14:textId="501AE1AD" w:rsidR="00324105" w:rsidRPr="002F1503" w:rsidRDefault="00241386"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Акт </w:t>
      </w:r>
      <w:r w:rsidR="00324105" w:rsidRPr="002F1503">
        <w:rPr>
          <w:rFonts w:ascii="Times New Roman" w:hAnsi="Times New Roman"/>
          <w:color w:val="000000" w:themeColor="text1"/>
          <w:sz w:val="28"/>
          <w:szCs w:val="28"/>
        </w:rPr>
        <w:t xml:space="preserve">про відсутність матеріалів </w:t>
      </w:r>
      <w:r w:rsidRPr="002F1503">
        <w:rPr>
          <w:rFonts w:ascii="Times New Roman" w:hAnsi="Times New Roman"/>
          <w:color w:val="000000" w:themeColor="text1"/>
          <w:sz w:val="28"/>
          <w:szCs w:val="28"/>
        </w:rPr>
        <w:t xml:space="preserve">складається у двох примірниках </w:t>
      </w:r>
      <w:r w:rsidR="006B76E6" w:rsidRPr="002F1503">
        <w:rPr>
          <w:rFonts w:ascii="Times New Roman" w:hAnsi="Times New Roman" w:cs="Times New Roman"/>
          <w:color w:val="000000" w:themeColor="text1"/>
          <w:sz w:val="28"/>
          <w:szCs w:val="28"/>
        </w:rPr>
        <w:t>−</w:t>
      </w:r>
      <w:r w:rsidRPr="002F1503">
        <w:rPr>
          <w:rFonts w:ascii="Times New Roman" w:hAnsi="Times New Roman"/>
          <w:color w:val="000000" w:themeColor="text1"/>
          <w:sz w:val="28"/>
          <w:szCs w:val="28"/>
        </w:rPr>
        <w:t xml:space="preserve"> по одному для кожної зі сторін та підписується сторонами (керівником інспекційно</w:t>
      </w:r>
      <w:r w:rsidR="00743794" w:rsidRPr="002F1503">
        <w:rPr>
          <w:rFonts w:ascii="Times New Roman" w:hAnsi="Times New Roman"/>
          <w:color w:val="000000" w:themeColor="text1"/>
          <w:sz w:val="28"/>
          <w:szCs w:val="28"/>
        </w:rPr>
        <w:t xml:space="preserve">ї групи та </w:t>
      </w:r>
      <w:bookmarkStart w:id="147" w:name="_Hlk129365251"/>
      <w:r w:rsidR="00373549" w:rsidRPr="002F1503">
        <w:rPr>
          <w:rFonts w:ascii="Times New Roman" w:hAnsi="Times New Roman"/>
          <w:color w:val="000000" w:themeColor="text1"/>
          <w:sz w:val="28"/>
          <w:szCs w:val="28"/>
        </w:rPr>
        <w:t xml:space="preserve">особою, уповноваженою представляти інтереси/контактною особою  </w:t>
      </w:r>
      <w:r w:rsidR="00697E29" w:rsidRPr="002F1503">
        <w:rPr>
          <w:rFonts w:ascii="Times New Roman" w:hAnsi="Times New Roman"/>
          <w:color w:val="000000" w:themeColor="text1"/>
          <w:sz w:val="28"/>
          <w:szCs w:val="28"/>
        </w:rPr>
        <w:t>об’єкта перевірки</w:t>
      </w:r>
      <w:r w:rsidR="00373549" w:rsidRPr="002F1503">
        <w:rPr>
          <w:rFonts w:ascii="Times New Roman" w:hAnsi="Times New Roman"/>
          <w:color w:val="000000" w:themeColor="text1"/>
          <w:sz w:val="28"/>
          <w:szCs w:val="28"/>
        </w:rPr>
        <w:t xml:space="preserve"> (</w:t>
      </w:r>
      <w:r w:rsidR="00697E29" w:rsidRPr="002F1503">
        <w:rPr>
          <w:rFonts w:ascii="Times New Roman" w:hAnsi="Times New Roman"/>
          <w:color w:val="000000" w:themeColor="text1"/>
          <w:sz w:val="28"/>
          <w:szCs w:val="28"/>
        </w:rPr>
        <w:t>відповідально</w:t>
      </w:r>
      <w:r w:rsidR="0032189F" w:rsidRPr="002F1503">
        <w:rPr>
          <w:rFonts w:ascii="Times New Roman" w:hAnsi="Times New Roman"/>
          <w:color w:val="000000" w:themeColor="text1"/>
          <w:sz w:val="28"/>
          <w:szCs w:val="28"/>
        </w:rPr>
        <w:t>ї</w:t>
      </w:r>
      <w:r w:rsidR="00697E29" w:rsidRPr="002F1503">
        <w:rPr>
          <w:rFonts w:ascii="Times New Roman" w:hAnsi="Times New Roman"/>
          <w:color w:val="000000" w:themeColor="text1"/>
          <w:sz w:val="28"/>
          <w:szCs w:val="28"/>
        </w:rPr>
        <w:t xml:space="preserve"> особ</w:t>
      </w:r>
      <w:r w:rsidR="0032189F" w:rsidRPr="002F1503">
        <w:rPr>
          <w:rFonts w:ascii="Times New Roman" w:hAnsi="Times New Roman"/>
          <w:color w:val="000000" w:themeColor="text1"/>
          <w:sz w:val="28"/>
          <w:szCs w:val="28"/>
        </w:rPr>
        <w:t>и</w:t>
      </w:r>
      <w:r w:rsidR="00697E29" w:rsidRPr="002F1503">
        <w:rPr>
          <w:rFonts w:ascii="Times New Roman" w:hAnsi="Times New Roman"/>
          <w:color w:val="000000" w:themeColor="text1"/>
          <w:sz w:val="28"/>
          <w:szCs w:val="28"/>
        </w:rPr>
        <w:t xml:space="preserve"> небанківської фінансової групи</w:t>
      </w:r>
      <w:r w:rsidR="00373549" w:rsidRPr="002F1503">
        <w:rPr>
          <w:rFonts w:ascii="Times New Roman" w:hAnsi="Times New Roman"/>
          <w:color w:val="000000" w:themeColor="text1"/>
          <w:sz w:val="28"/>
          <w:szCs w:val="28"/>
        </w:rPr>
        <w:t xml:space="preserve"> у разі проведення інспекційної перевірки небанківської фінансової групи</w:t>
      </w:r>
      <w:bookmarkEnd w:id="147"/>
      <w:r w:rsidRPr="002F1503">
        <w:rPr>
          <w:rFonts w:ascii="Times New Roman" w:hAnsi="Times New Roman"/>
          <w:color w:val="000000" w:themeColor="text1"/>
          <w:sz w:val="28"/>
          <w:szCs w:val="28"/>
        </w:rPr>
        <w:t>).</w:t>
      </w:r>
    </w:p>
    <w:p w14:paraId="3B852A79" w14:textId="77777777" w:rsidR="00324105" w:rsidRPr="002F1503" w:rsidRDefault="00324105" w:rsidP="00324105">
      <w:pPr>
        <w:pStyle w:val="af4"/>
        <w:ind w:hanging="153"/>
        <w:rPr>
          <w:rFonts w:eastAsia="NSimSun" w:cs="Mangal"/>
          <w:color w:val="000000" w:themeColor="text1"/>
          <w:kern w:val="3"/>
          <w:lang w:eastAsia="zh-CN" w:bidi="hi-IN"/>
        </w:rPr>
      </w:pPr>
    </w:p>
    <w:p w14:paraId="4D773C20" w14:textId="7CFF8C56" w:rsidR="0019368A" w:rsidRPr="000953AE" w:rsidRDefault="0019368A" w:rsidP="00173403">
      <w:pPr>
        <w:pStyle w:val="Textbody"/>
        <w:numPr>
          <w:ilvl w:val="0"/>
          <w:numId w:val="2"/>
        </w:numPr>
        <w:shd w:val="clear" w:color="auto" w:fill="FFFFFF"/>
        <w:spacing w:after="240" w:line="240" w:lineRule="auto"/>
        <w:ind w:left="0" w:firstLine="567"/>
        <w:jc w:val="both"/>
        <w:rPr>
          <w:rFonts w:hint="eastAsia"/>
          <w:sz w:val="28"/>
          <w:szCs w:val="28"/>
        </w:rPr>
      </w:pPr>
      <w:r w:rsidRPr="000953AE">
        <w:rPr>
          <w:rFonts w:ascii="Times New Roman" w:hAnsi="Times New Roman"/>
          <w:color w:val="000000" w:themeColor="text1"/>
          <w:sz w:val="28"/>
          <w:szCs w:val="28"/>
        </w:rPr>
        <w:t xml:space="preserve">Акт </w:t>
      </w:r>
      <w:r w:rsidR="00324105" w:rsidRPr="000953AE">
        <w:rPr>
          <w:rFonts w:ascii="Times New Roman" w:hAnsi="Times New Roman"/>
          <w:color w:val="000000" w:themeColor="text1"/>
          <w:sz w:val="28"/>
          <w:szCs w:val="28"/>
        </w:rPr>
        <w:t xml:space="preserve">про відсутність матеріалів </w:t>
      </w:r>
      <w:r w:rsidRPr="000953AE">
        <w:rPr>
          <w:rFonts w:ascii="Times New Roman" w:hAnsi="Times New Roman"/>
          <w:color w:val="000000" w:themeColor="text1"/>
          <w:sz w:val="28"/>
          <w:szCs w:val="28"/>
        </w:rPr>
        <w:t>не складається у разі, якщо</w:t>
      </w:r>
      <w:r w:rsidR="005D2485">
        <w:rPr>
          <w:rFonts w:ascii="Times New Roman" w:hAnsi="Times New Roman"/>
          <w:color w:val="000000" w:themeColor="text1"/>
          <w:sz w:val="28"/>
          <w:szCs w:val="28"/>
        </w:rPr>
        <w:t xml:space="preserve"> </w:t>
      </w:r>
      <w:r w:rsidRPr="000953AE">
        <w:rPr>
          <w:color w:val="000000" w:themeColor="text1"/>
          <w:sz w:val="28"/>
          <w:szCs w:val="28"/>
        </w:rPr>
        <w:t xml:space="preserve">інспекційній групі не надавалося окреме службове </w:t>
      </w:r>
      <w:r w:rsidR="000D56A4" w:rsidRPr="000953AE">
        <w:rPr>
          <w:color w:val="000000" w:themeColor="text1"/>
          <w:sz w:val="28"/>
          <w:szCs w:val="28"/>
        </w:rPr>
        <w:t>приміщення</w:t>
      </w:r>
      <w:r w:rsidR="00BD49AE" w:rsidRPr="000953AE">
        <w:rPr>
          <w:color w:val="000000" w:themeColor="text1"/>
          <w:sz w:val="28"/>
          <w:szCs w:val="28"/>
        </w:rPr>
        <w:t xml:space="preserve"> </w:t>
      </w:r>
      <w:r w:rsidRPr="000953AE">
        <w:rPr>
          <w:color w:val="000000" w:themeColor="text1"/>
          <w:sz w:val="28"/>
          <w:szCs w:val="28"/>
        </w:rPr>
        <w:t xml:space="preserve">для проведення </w:t>
      </w:r>
      <w:r w:rsidR="00D27166" w:rsidRPr="000953AE">
        <w:rPr>
          <w:color w:val="000000" w:themeColor="text1"/>
          <w:sz w:val="28"/>
          <w:szCs w:val="28"/>
        </w:rPr>
        <w:t xml:space="preserve">інспекційної </w:t>
      </w:r>
      <w:r w:rsidR="00D82451" w:rsidRPr="000953AE">
        <w:rPr>
          <w:color w:val="000000" w:themeColor="text1"/>
          <w:sz w:val="28"/>
          <w:szCs w:val="28"/>
        </w:rPr>
        <w:t>перевірки</w:t>
      </w:r>
      <w:r w:rsidR="004B48E3" w:rsidRPr="000953AE">
        <w:rPr>
          <w:color w:val="000000" w:themeColor="text1"/>
          <w:sz w:val="28"/>
          <w:szCs w:val="28"/>
        </w:rPr>
        <w:t xml:space="preserve"> та</w:t>
      </w:r>
      <w:r w:rsidR="00F7412D">
        <w:rPr>
          <w:color w:val="000000" w:themeColor="text1"/>
          <w:sz w:val="28"/>
          <w:szCs w:val="28"/>
        </w:rPr>
        <w:t xml:space="preserve"> </w:t>
      </w:r>
      <w:r w:rsidR="000953AE" w:rsidRPr="000953AE">
        <w:rPr>
          <w:sz w:val="28"/>
          <w:szCs w:val="28"/>
        </w:rPr>
        <w:t>не було надано жодного документа (копії документа)</w:t>
      </w:r>
      <w:r w:rsidR="000D56A4" w:rsidRPr="000953AE">
        <w:rPr>
          <w:sz w:val="28"/>
          <w:szCs w:val="28"/>
        </w:rPr>
        <w:t>для проведення інспекційної перевірки</w:t>
      </w:r>
      <w:r w:rsidR="00950F29" w:rsidRPr="000953AE">
        <w:rPr>
          <w:sz w:val="28"/>
          <w:szCs w:val="28"/>
        </w:rPr>
        <w:t>.</w:t>
      </w:r>
      <w:r w:rsidR="00D82451" w:rsidRPr="000953AE">
        <w:rPr>
          <w:sz w:val="28"/>
          <w:szCs w:val="28"/>
        </w:rPr>
        <w:t xml:space="preserve"> </w:t>
      </w:r>
      <w:r w:rsidR="00D82451" w:rsidRPr="000953AE">
        <w:rPr>
          <w:color w:val="000000" w:themeColor="text1"/>
          <w:sz w:val="28"/>
          <w:szCs w:val="28"/>
        </w:rPr>
        <w:t xml:space="preserve"> </w:t>
      </w:r>
    </w:p>
    <w:p w14:paraId="724A68FF" w14:textId="77777777" w:rsidR="0019368A" w:rsidRPr="002F1503" w:rsidRDefault="0019368A" w:rsidP="00635FC5">
      <w:pPr>
        <w:pStyle w:val="af4"/>
        <w:numPr>
          <w:ilvl w:val="0"/>
          <w:numId w:val="2"/>
        </w:numPr>
        <w:shd w:val="clear" w:color="auto" w:fill="FFFFFF"/>
        <w:ind w:left="0" w:firstLine="709"/>
        <w:contextualSpacing w:val="0"/>
        <w:rPr>
          <w:rFonts w:eastAsia="Times New Roman"/>
        </w:rPr>
      </w:pPr>
      <w:r w:rsidRPr="002F1503">
        <w:rPr>
          <w:rFonts w:eastAsia="Times New Roman"/>
        </w:rPr>
        <w:t xml:space="preserve">Керівник інспекційної групи в разі відмови </w:t>
      </w:r>
      <w:r w:rsidR="00B9767A" w:rsidRPr="002F1503">
        <w:rPr>
          <w:color w:val="000000" w:themeColor="text1"/>
        </w:rPr>
        <w:t xml:space="preserve"> </w:t>
      </w:r>
      <w:r w:rsidR="00053E55" w:rsidRPr="002F1503">
        <w:rPr>
          <w:color w:val="000000" w:themeColor="text1"/>
        </w:rPr>
        <w:t>особи, уповноваженої</w:t>
      </w:r>
      <w:r w:rsidR="00B9767A" w:rsidRPr="002F1503">
        <w:rPr>
          <w:color w:val="000000" w:themeColor="text1"/>
        </w:rPr>
        <w:t xml:space="preserve"> представляти інтереси/контактної особи</w:t>
      </w:r>
      <w:r w:rsidR="009B0122" w:rsidRPr="002F1503">
        <w:rPr>
          <w:color w:val="000000" w:themeColor="text1"/>
        </w:rPr>
        <w:t xml:space="preserve"> об’єкта перевірки</w:t>
      </w:r>
      <w:r w:rsidR="00B9767A" w:rsidRPr="002F1503">
        <w:rPr>
          <w:color w:val="000000" w:themeColor="text1"/>
        </w:rPr>
        <w:t xml:space="preserve"> (</w:t>
      </w:r>
      <w:r w:rsidR="009B0122" w:rsidRPr="002F1503">
        <w:rPr>
          <w:color w:val="000000" w:themeColor="text1"/>
        </w:rPr>
        <w:t>відповідальної особи небанківської фінансової групи</w:t>
      </w:r>
      <w:r w:rsidR="00B9767A" w:rsidRPr="002F1503">
        <w:rPr>
          <w:color w:val="000000" w:themeColor="text1"/>
        </w:rPr>
        <w:t xml:space="preserve"> у разі проведення інспекційної перевірки небанківської фінансової групи</w:t>
      </w:r>
      <w:r w:rsidR="00B9767A" w:rsidRPr="002F1503" w:rsidDel="00373549">
        <w:rPr>
          <w:color w:val="000000" w:themeColor="text1"/>
        </w:rPr>
        <w:t xml:space="preserve"> </w:t>
      </w:r>
      <w:r w:rsidR="00B9767A" w:rsidRPr="002F1503">
        <w:rPr>
          <w:color w:val="000000" w:themeColor="text1"/>
        </w:rPr>
        <w:t>)</w:t>
      </w:r>
      <w:r w:rsidRPr="002F1503">
        <w:rPr>
          <w:rFonts w:eastAsia="Times New Roman"/>
        </w:rPr>
        <w:t xml:space="preserve"> від підписання акта</w:t>
      </w:r>
      <w:r w:rsidR="00C5477D" w:rsidRPr="002F1503">
        <w:rPr>
          <w:rFonts w:eastAsia="Times New Roman"/>
        </w:rPr>
        <w:t xml:space="preserve"> </w:t>
      </w:r>
      <w:r w:rsidR="00C5477D" w:rsidRPr="002F1503">
        <w:rPr>
          <w:color w:val="000000" w:themeColor="text1"/>
        </w:rPr>
        <w:t>про відсутність матеріалів</w:t>
      </w:r>
      <w:r w:rsidRPr="002F1503">
        <w:rPr>
          <w:rFonts w:eastAsia="Times New Roman"/>
        </w:rPr>
        <w:t xml:space="preserve"> фіксує факт такої відмови у обох примірниках акта.</w:t>
      </w:r>
    </w:p>
    <w:p w14:paraId="2BAAE285" w14:textId="77777777" w:rsidR="0019368A" w:rsidRPr="002F1503" w:rsidRDefault="0019368A" w:rsidP="008C0FE3">
      <w:pPr>
        <w:shd w:val="clear" w:color="auto" w:fill="FFFFFF"/>
        <w:spacing w:after="240"/>
        <w:ind w:firstLine="709"/>
        <w:rPr>
          <w:rFonts w:eastAsia="Times New Roman"/>
        </w:rPr>
      </w:pPr>
      <w:r w:rsidRPr="002F1503">
        <w:rPr>
          <w:rFonts w:eastAsia="Times New Roman"/>
        </w:rPr>
        <w:t>Один примірник акта</w:t>
      </w:r>
      <w:r w:rsidR="00C5477D" w:rsidRPr="002F1503">
        <w:rPr>
          <w:rFonts w:eastAsia="Times New Roman"/>
        </w:rPr>
        <w:t xml:space="preserve"> </w:t>
      </w:r>
      <w:r w:rsidR="00C5477D" w:rsidRPr="002F1503">
        <w:rPr>
          <w:color w:val="000000" w:themeColor="text1"/>
        </w:rPr>
        <w:t>про відсутність матеріалів</w:t>
      </w:r>
      <w:r w:rsidRPr="002F1503">
        <w:rPr>
          <w:rFonts w:eastAsia="Times New Roman"/>
        </w:rPr>
        <w:t xml:space="preserve"> надається </w:t>
      </w:r>
      <w:r w:rsidR="00640355" w:rsidRPr="002F1503">
        <w:rPr>
          <w:color w:val="000000" w:themeColor="text1"/>
        </w:rPr>
        <w:t>особі, уповноваженій представляти інтереси/контактній особі</w:t>
      </w:r>
      <w:r w:rsidR="009B0122" w:rsidRPr="002F1503">
        <w:rPr>
          <w:rFonts w:eastAsia="Times New Roman"/>
        </w:rPr>
        <w:t xml:space="preserve"> об’єкта перевірки</w:t>
      </w:r>
      <w:r w:rsidR="00640355" w:rsidRPr="002F1503">
        <w:rPr>
          <w:rFonts w:eastAsia="Times New Roman"/>
        </w:rPr>
        <w:t xml:space="preserve"> (</w:t>
      </w:r>
      <w:r w:rsidR="009B0122" w:rsidRPr="002F1503">
        <w:rPr>
          <w:rFonts w:eastAsia="Times New Roman"/>
        </w:rPr>
        <w:t>відповідальної особи небанківської фінансової групи</w:t>
      </w:r>
      <w:r w:rsidR="00640355" w:rsidRPr="002F1503">
        <w:rPr>
          <w:rFonts w:eastAsia="Times New Roman"/>
        </w:rPr>
        <w:t xml:space="preserve"> </w:t>
      </w:r>
      <w:r w:rsidR="00640355" w:rsidRPr="002F1503">
        <w:rPr>
          <w:color w:val="000000" w:themeColor="text1"/>
        </w:rPr>
        <w:t>у разі проведення інспекційної перевірки небанківської фінансової групи</w:t>
      </w:r>
      <w:r w:rsidR="00640355" w:rsidRPr="002F1503" w:rsidDel="00640355">
        <w:rPr>
          <w:rFonts w:eastAsia="Times New Roman"/>
        </w:rPr>
        <w:t xml:space="preserve"> </w:t>
      </w:r>
      <w:r w:rsidR="00640355" w:rsidRPr="002F1503">
        <w:rPr>
          <w:rFonts w:eastAsia="Times New Roman"/>
        </w:rPr>
        <w:t>)</w:t>
      </w:r>
      <w:r w:rsidR="009B0122" w:rsidRPr="002F1503" w:rsidDel="009B0122">
        <w:rPr>
          <w:rFonts w:eastAsia="Times New Roman"/>
        </w:rPr>
        <w:t xml:space="preserve"> </w:t>
      </w:r>
      <w:r w:rsidRPr="002F1503">
        <w:rPr>
          <w:rFonts w:eastAsia="Times New Roman"/>
        </w:rPr>
        <w:t>з проставленням відмітки про отримання на другому примірнику акта, що залишається у керівника інспекційної групи.</w:t>
      </w:r>
    </w:p>
    <w:p w14:paraId="55C0C0BD" w14:textId="77777777" w:rsidR="008C0FE3" w:rsidRPr="002F1503" w:rsidRDefault="0019368A" w:rsidP="00635FC5">
      <w:pPr>
        <w:pStyle w:val="af4"/>
        <w:numPr>
          <w:ilvl w:val="0"/>
          <w:numId w:val="2"/>
        </w:numPr>
        <w:shd w:val="clear" w:color="auto" w:fill="FFFFFF"/>
        <w:ind w:left="0" w:firstLine="709"/>
        <w:contextualSpacing w:val="0"/>
        <w:rPr>
          <w:rFonts w:eastAsia="Times New Roman"/>
        </w:rPr>
      </w:pPr>
      <w:r w:rsidRPr="002F1503">
        <w:rPr>
          <w:rFonts w:eastAsia="Times New Roman"/>
        </w:rPr>
        <w:t>Керівник інспекційної групи в разі відмови від отримання акта</w:t>
      </w:r>
      <w:r w:rsidR="00C5477D" w:rsidRPr="002F1503">
        <w:rPr>
          <w:rFonts w:eastAsia="Times New Roman"/>
        </w:rPr>
        <w:t xml:space="preserve"> </w:t>
      </w:r>
      <w:r w:rsidR="00C5477D" w:rsidRPr="002F1503">
        <w:rPr>
          <w:color w:val="000000" w:themeColor="text1"/>
        </w:rPr>
        <w:t>про відсутність матеріалів</w:t>
      </w:r>
      <w:r w:rsidRPr="002F1503">
        <w:rPr>
          <w:rFonts w:eastAsia="Times New Roman"/>
        </w:rPr>
        <w:t xml:space="preserve">/відсутності </w:t>
      </w:r>
      <w:r w:rsidR="00115EA8" w:rsidRPr="002F1503">
        <w:rPr>
          <w:bCs/>
        </w:rPr>
        <w:t>особи, уповноваженої представляти інтереси</w:t>
      </w:r>
      <w:r w:rsidR="00901147" w:rsidRPr="002F1503">
        <w:rPr>
          <w:bCs/>
        </w:rPr>
        <w:t>/</w:t>
      </w:r>
      <w:r w:rsidR="00901147" w:rsidRPr="002F1503">
        <w:rPr>
          <w:color w:val="000000" w:themeColor="text1"/>
        </w:rPr>
        <w:t xml:space="preserve"> контактної особи</w:t>
      </w:r>
      <w:r w:rsidR="009B0122" w:rsidRPr="002F1503">
        <w:rPr>
          <w:color w:val="000000" w:themeColor="text1"/>
        </w:rPr>
        <w:t xml:space="preserve"> об’єкта перевірки</w:t>
      </w:r>
      <w:r w:rsidR="00E461FC" w:rsidRPr="002F1503">
        <w:rPr>
          <w:color w:val="000000" w:themeColor="text1"/>
        </w:rPr>
        <w:t xml:space="preserve"> </w:t>
      </w:r>
      <w:r w:rsidR="00CE172C" w:rsidRPr="002F1503">
        <w:rPr>
          <w:color w:val="000000" w:themeColor="text1"/>
        </w:rPr>
        <w:t xml:space="preserve"> </w:t>
      </w:r>
      <w:r w:rsidR="00901147" w:rsidRPr="002F1503">
        <w:rPr>
          <w:color w:val="000000" w:themeColor="text1"/>
        </w:rPr>
        <w:t>(</w:t>
      </w:r>
      <w:r w:rsidR="009B0122" w:rsidRPr="002F1503">
        <w:rPr>
          <w:color w:val="000000" w:themeColor="text1"/>
        </w:rPr>
        <w:t xml:space="preserve">відповідальної особи небанківської </w:t>
      </w:r>
      <w:r w:rsidR="009B0122" w:rsidRPr="002F1503">
        <w:rPr>
          <w:color w:val="000000" w:themeColor="text1"/>
        </w:rPr>
        <w:lastRenderedPageBreak/>
        <w:t>фінансової групи</w:t>
      </w:r>
      <w:r w:rsidR="00901147" w:rsidRPr="002F1503">
        <w:rPr>
          <w:color w:val="000000" w:themeColor="text1"/>
        </w:rPr>
        <w:t xml:space="preserve"> у разі проведення інспекційної перевірки небанківської фінансової групи)</w:t>
      </w:r>
      <w:r w:rsidR="00901147" w:rsidRPr="002F1503" w:rsidDel="00640355">
        <w:rPr>
          <w:rFonts w:eastAsia="Times New Roman"/>
        </w:rPr>
        <w:t xml:space="preserve"> </w:t>
      </w:r>
      <w:r w:rsidR="009B0122" w:rsidRPr="002F1503" w:rsidDel="009B0122">
        <w:rPr>
          <w:rFonts w:eastAsia="Times New Roman"/>
        </w:rPr>
        <w:t xml:space="preserve"> </w:t>
      </w:r>
      <w:r w:rsidRPr="002F1503">
        <w:rPr>
          <w:rFonts w:eastAsia="Times New Roman"/>
        </w:rPr>
        <w:t>передає один примірник акта в день його складання об'єкту перевірки</w:t>
      </w:r>
      <w:r w:rsidR="00F37B80" w:rsidRPr="002F1503">
        <w:rPr>
          <w:rFonts w:eastAsia="Times New Roman"/>
        </w:rPr>
        <w:t xml:space="preserve"> (</w:t>
      </w:r>
      <w:r w:rsidR="00F37B80" w:rsidRPr="002F1503">
        <w:rPr>
          <w:color w:val="000000" w:themeColor="text1"/>
        </w:rPr>
        <w:t>відповідальній особі небанківської фінансової групи у разі проведення інспекційної перевірки небанківської фінансової групи</w:t>
      </w:r>
      <w:r w:rsidR="00F37B80" w:rsidRPr="002F1503">
        <w:rPr>
          <w:rFonts w:eastAsia="Times New Roman"/>
        </w:rPr>
        <w:t>)</w:t>
      </w:r>
      <w:r w:rsidRPr="002F1503">
        <w:rPr>
          <w:rFonts w:eastAsia="Times New Roman"/>
        </w:rPr>
        <w:t xml:space="preserve"> із відміткою про його отримання </w:t>
      </w:r>
      <w:r w:rsidRPr="002F1503">
        <w:t>на другому примірнику акта, що залишається у Національному банку, або надсилає примірник акта об’єкту перевірки</w:t>
      </w:r>
      <w:r w:rsidR="00F37B80" w:rsidRPr="002F1503">
        <w:t xml:space="preserve"> </w:t>
      </w:r>
      <w:r w:rsidR="00F37B80" w:rsidRPr="002F1503">
        <w:rPr>
          <w:rFonts w:eastAsia="Times New Roman"/>
        </w:rPr>
        <w:t>(</w:t>
      </w:r>
      <w:r w:rsidR="00F37B80" w:rsidRPr="002F1503">
        <w:rPr>
          <w:color w:val="000000" w:themeColor="text1"/>
        </w:rPr>
        <w:t>відповідальній особі небанківської фінансової групи у разі проведення інспекційної перевірки небанківської фінансової групи</w:t>
      </w:r>
      <w:r w:rsidR="00F37B80" w:rsidRPr="002F1503">
        <w:rPr>
          <w:rFonts w:eastAsia="Times New Roman"/>
        </w:rPr>
        <w:t>)</w:t>
      </w:r>
      <w:r w:rsidRPr="002F1503">
        <w:t xml:space="preserve"> засобами поштового зв’язку (рекомендованим листом із повідомленням про вручення) не пізніше наступного робочого дня після дня його складання.</w:t>
      </w:r>
    </w:p>
    <w:p w14:paraId="5EAEE3E2" w14:textId="77777777" w:rsidR="00AD0162" w:rsidRPr="002F1503" w:rsidRDefault="00AD0162" w:rsidP="00AD0162">
      <w:pPr>
        <w:pStyle w:val="af4"/>
        <w:shd w:val="clear" w:color="auto" w:fill="FFFFFF"/>
        <w:ind w:left="709"/>
        <w:contextualSpacing w:val="0"/>
        <w:rPr>
          <w:rFonts w:eastAsia="Times New Roman"/>
        </w:rPr>
      </w:pPr>
    </w:p>
    <w:p w14:paraId="76692B0B" w14:textId="623814D8" w:rsidR="000F5028" w:rsidRPr="002F1503" w:rsidRDefault="00241386"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bookmarkStart w:id="148" w:name="n310"/>
      <w:bookmarkEnd w:id="148"/>
      <w:r w:rsidRPr="002F1503">
        <w:rPr>
          <w:rFonts w:ascii="Times New Roman" w:hAnsi="Times New Roman"/>
          <w:color w:val="000000" w:themeColor="text1"/>
          <w:sz w:val="28"/>
          <w:szCs w:val="28"/>
        </w:rPr>
        <w:t>Інспекційна перевірка завершується проведенням зустрічі</w:t>
      </w:r>
      <w:r w:rsidR="004023C8" w:rsidRPr="002F1503">
        <w:rPr>
          <w:rFonts w:ascii="Times New Roman" w:hAnsi="Times New Roman"/>
          <w:color w:val="000000" w:themeColor="text1"/>
          <w:sz w:val="28"/>
          <w:szCs w:val="28"/>
        </w:rPr>
        <w:t xml:space="preserve"> (уключаючи</w:t>
      </w:r>
      <w:r w:rsidR="00D82C57" w:rsidRPr="002F1503">
        <w:rPr>
          <w:rFonts w:ascii="Times New Roman" w:hAnsi="Times New Roman"/>
          <w:color w:val="000000" w:themeColor="text1"/>
          <w:sz w:val="28"/>
          <w:szCs w:val="28"/>
        </w:rPr>
        <w:t xml:space="preserve"> нараду</w:t>
      </w:r>
      <w:r w:rsidR="004023C8" w:rsidRPr="002F1503">
        <w:rPr>
          <w:rFonts w:ascii="Times New Roman" w:hAnsi="Times New Roman"/>
          <w:color w:val="000000" w:themeColor="text1"/>
          <w:sz w:val="28"/>
          <w:szCs w:val="28"/>
        </w:rPr>
        <w:t xml:space="preserve"> в режимі відеоконференцій)</w:t>
      </w:r>
      <w:r w:rsidRPr="002F1503">
        <w:rPr>
          <w:rFonts w:ascii="Times New Roman" w:hAnsi="Times New Roman"/>
          <w:color w:val="000000" w:themeColor="text1"/>
          <w:sz w:val="28"/>
          <w:szCs w:val="28"/>
        </w:rPr>
        <w:t xml:space="preserve"> за участю </w:t>
      </w:r>
      <w:r w:rsidR="00C71FE6" w:rsidRPr="002F1503">
        <w:rPr>
          <w:rFonts w:ascii="Times New Roman" w:hAnsi="Times New Roman"/>
          <w:color w:val="000000" w:themeColor="text1"/>
          <w:sz w:val="28"/>
          <w:szCs w:val="28"/>
        </w:rPr>
        <w:t>особи, уповноваженої представляти інтереси</w:t>
      </w:r>
      <w:r w:rsidR="00383A73" w:rsidRPr="002F1503">
        <w:rPr>
          <w:rFonts w:ascii="Times New Roman" w:hAnsi="Times New Roman"/>
          <w:color w:val="000000" w:themeColor="text1"/>
          <w:sz w:val="28"/>
          <w:szCs w:val="28"/>
        </w:rPr>
        <w:t xml:space="preserve"> </w:t>
      </w:r>
      <w:r w:rsidR="00743794" w:rsidRPr="002F1503">
        <w:rPr>
          <w:rFonts w:ascii="Times New Roman" w:hAnsi="Times New Roman"/>
          <w:color w:val="000000" w:themeColor="text1"/>
          <w:sz w:val="28"/>
          <w:szCs w:val="28"/>
        </w:rPr>
        <w:t>об’єкта</w:t>
      </w:r>
      <w:r w:rsidRPr="002F1503">
        <w:rPr>
          <w:rFonts w:ascii="Times New Roman" w:hAnsi="Times New Roman"/>
          <w:color w:val="000000" w:themeColor="text1"/>
          <w:sz w:val="28"/>
          <w:szCs w:val="28"/>
        </w:rPr>
        <w:t xml:space="preserve"> перевірки, керівника інспекційної групи, куратора </w:t>
      </w:r>
      <w:r w:rsidR="009567DD" w:rsidRPr="002F1503">
        <w:rPr>
          <w:rFonts w:ascii="Times New Roman" w:hAnsi="Times New Roman"/>
          <w:color w:val="000000" w:themeColor="text1"/>
          <w:sz w:val="28"/>
          <w:szCs w:val="28"/>
        </w:rPr>
        <w:t xml:space="preserve">інспекційної </w:t>
      </w:r>
      <w:r w:rsidRPr="002F1503">
        <w:rPr>
          <w:rFonts w:ascii="Times New Roman" w:hAnsi="Times New Roman"/>
          <w:color w:val="000000" w:themeColor="text1"/>
          <w:sz w:val="28"/>
          <w:szCs w:val="28"/>
        </w:rPr>
        <w:t xml:space="preserve">перевірки, керівника підрозділу Національного банку, </w:t>
      </w:r>
      <w:r w:rsidR="00C97858" w:rsidRPr="002F1503">
        <w:rPr>
          <w:rFonts w:ascii="Times New Roman" w:hAnsi="Times New Roman"/>
          <w:color w:val="000000" w:themeColor="text1"/>
          <w:sz w:val="28"/>
          <w:szCs w:val="28"/>
        </w:rPr>
        <w:t xml:space="preserve">який </w:t>
      </w:r>
      <w:r w:rsidRPr="002F1503">
        <w:rPr>
          <w:rFonts w:ascii="Times New Roman" w:hAnsi="Times New Roman"/>
          <w:color w:val="000000" w:themeColor="text1"/>
          <w:sz w:val="28"/>
          <w:szCs w:val="28"/>
        </w:rPr>
        <w:t>здійснював інспекційну перевірку</w:t>
      </w:r>
      <w:r w:rsidR="00510359" w:rsidRPr="002F1503">
        <w:rPr>
          <w:rFonts w:ascii="Times New Roman" w:hAnsi="Times New Roman"/>
          <w:color w:val="000000" w:themeColor="text1"/>
          <w:sz w:val="28"/>
          <w:szCs w:val="28"/>
        </w:rPr>
        <w:t xml:space="preserve"> (за потреби)</w:t>
      </w:r>
      <w:r w:rsidRPr="002F1503">
        <w:rPr>
          <w:rFonts w:ascii="Times New Roman" w:hAnsi="Times New Roman"/>
          <w:color w:val="000000" w:themeColor="text1"/>
          <w:sz w:val="28"/>
          <w:szCs w:val="28"/>
        </w:rPr>
        <w:t>.</w:t>
      </w:r>
      <w:r w:rsidR="007A3545" w:rsidRPr="002F1503">
        <w:rPr>
          <w:rFonts w:ascii="Times New Roman" w:hAnsi="Times New Roman"/>
          <w:color w:val="000000" w:themeColor="text1"/>
          <w:sz w:val="28"/>
          <w:szCs w:val="28"/>
        </w:rPr>
        <w:t xml:space="preserve"> </w:t>
      </w:r>
    </w:p>
    <w:p w14:paraId="3BA52BF3" w14:textId="77777777" w:rsidR="000966CD" w:rsidRPr="002F1503" w:rsidRDefault="000966CD" w:rsidP="000966CD">
      <w:pPr>
        <w:pStyle w:val="Textbody"/>
        <w:spacing w:after="0" w:line="240" w:lineRule="auto"/>
        <w:ind w:firstLine="567"/>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На зустріч можуть бути запрошені інші працівники Національного банку та/або об’єкта перевірки. </w:t>
      </w:r>
    </w:p>
    <w:p w14:paraId="4A93D2EE" w14:textId="77777777" w:rsidR="000F5028" w:rsidRPr="002F1503" w:rsidRDefault="000F5028" w:rsidP="000F5028">
      <w:pPr>
        <w:pStyle w:val="Textbody"/>
        <w:spacing w:after="0" w:line="240" w:lineRule="auto"/>
        <w:jc w:val="both"/>
        <w:rPr>
          <w:rFonts w:ascii="Times New Roman" w:hAnsi="Times New Roman"/>
          <w:color w:val="000000" w:themeColor="text1"/>
          <w:sz w:val="28"/>
          <w:szCs w:val="28"/>
        </w:rPr>
      </w:pPr>
    </w:p>
    <w:p w14:paraId="240FE382" w14:textId="1C8486BA" w:rsidR="006D6F13" w:rsidRPr="002F1503" w:rsidRDefault="006D6F13" w:rsidP="00635FC5">
      <w:pPr>
        <w:pStyle w:val="Textbody"/>
        <w:numPr>
          <w:ilvl w:val="0"/>
          <w:numId w:val="2"/>
        </w:numPr>
        <w:spacing w:after="24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Інспекційна перевірка </w:t>
      </w:r>
      <w:r w:rsidR="007A6F9E" w:rsidRPr="002F1503">
        <w:rPr>
          <w:rFonts w:ascii="Times New Roman" w:hAnsi="Times New Roman"/>
          <w:color w:val="000000" w:themeColor="text1"/>
          <w:sz w:val="28"/>
          <w:szCs w:val="28"/>
        </w:rPr>
        <w:t xml:space="preserve">небанківської фінансової групи завершується проведенням </w:t>
      </w:r>
      <w:r w:rsidR="0092436F" w:rsidRPr="002F1503">
        <w:rPr>
          <w:rFonts w:ascii="Times New Roman" w:hAnsi="Times New Roman"/>
          <w:color w:val="000000" w:themeColor="text1"/>
          <w:sz w:val="28"/>
          <w:szCs w:val="28"/>
        </w:rPr>
        <w:t xml:space="preserve">спільної </w:t>
      </w:r>
      <w:r w:rsidR="007A6F9E" w:rsidRPr="002F1503">
        <w:rPr>
          <w:rFonts w:ascii="Times New Roman" w:hAnsi="Times New Roman"/>
          <w:color w:val="000000" w:themeColor="text1"/>
          <w:sz w:val="28"/>
          <w:szCs w:val="28"/>
        </w:rPr>
        <w:t>зустрічі</w:t>
      </w:r>
      <w:r w:rsidR="004023C8" w:rsidRPr="002F1503">
        <w:rPr>
          <w:rFonts w:ascii="Times New Roman" w:hAnsi="Times New Roman"/>
          <w:color w:val="000000" w:themeColor="text1"/>
          <w:sz w:val="28"/>
          <w:szCs w:val="28"/>
        </w:rPr>
        <w:t xml:space="preserve"> (уключаючи в режимі відеоконференцій)</w:t>
      </w:r>
      <w:r w:rsidR="007A6F9E" w:rsidRPr="002F1503">
        <w:rPr>
          <w:rFonts w:ascii="Times New Roman" w:hAnsi="Times New Roman"/>
          <w:color w:val="000000" w:themeColor="text1"/>
          <w:sz w:val="28"/>
          <w:szCs w:val="28"/>
        </w:rPr>
        <w:t xml:space="preserve"> за участю </w:t>
      </w:r>
      <w:r w:rsidR="00FD05B4" w:rsidRPr="002F1503">
        <w:rPr>
          <w:rFonts w:ascii="Times New Roman" w:hAnsi="Times New Roman"/>
          <w:color w:val="000000" w:themeColor="text1"/>
          <w:sz w:val="28"/>
          <w:szCs w:val="28"/>
        </w:rPr>
        <w:t>осіб, уповноважених представляти інтереси</w:t>
      </w:r>
      <w:r w:rsidR="007A6F9E" w:rsidRPr="002F1503">
        <w:rPr>
          <w:rFonts w:ascii="Times New Roman" w:hAnsi="Times New Roman"/>
          <w:color w:val="000000" w:themeColor="text1"/>
          <w:sz w:val="28"/>
          <w:szCs w:val="28"/>
        </w:rPr>
        <w:t xml:space="preserve"> відповідальної особи та учасників небанківської фінансової групи, керівника інспекційної групи, куратора </w:t>
      </w:r>
      <w:r w:rsidR="00C43E61" w:rsidRPr="002F1503">
        <w:rPr>
          <w:rFonts w:ascii="Times New Roman" w:hAnsi="Times New Roman"/>
          <w:color w:val="000000" w:themeColor="text1"/>
          <w:sz w:val="28"/>
          <w:szCs w:val="28"/>
        </w:rPr>
        <w:t xml:space="preserve">інспекційної </w:t>
      </w:r>
      <w:r w:rsidR="007A6F9E" w:rsidRPr="002F1503">
        <w:rPr>
          <w:rFonts w:ascii="Times New Roman" w:hAnsi="Times New Roman"/>
          <w:color w:val="000000" w:themeColor="text1"/>
          <w:sz w:val="28"/>
          <w:szCs w:val="28"/>
        </w:rPr>
        <w:t>перевірки, керівника підрозділу Національного банку, який здійснював інспекційну перевірку</w:t>
      </w:r>
      <w:r w:rsidR="00510359" w:rsidRPr="002F1503">
        <w:rPr>
          <w:rFonts w:ascii="Times New Roman" w:hAnsi="Times New Roman"/>
          <w:color w:val="000000" w:themeColor="text1"/>
          <w:sz w:val="28"/>
          <w:szCs w:val="28"/>
        </w:rPr>
        <w:t xml:space="preserve"> (за потреби)</w:t>
      </w:r>
      <w:r w:rsidR="007A6F9E" w:rsidRPr="002F1503">
        <w:rPr>
          <w:rFonts w:ascii="Times New Roman" w:hAnsi="Times New Roman"/>
          <w:color w:val="000000" w:themeColor="text1"/>
          <w:sz w:val="28"/>
          <w:szCs w:val="28"/>
        </w:rPr>
        <w:t>.</w:t>
      </w:r>
    </w:p>
    <w:p w14:paraId="1097AD0C" w14:textId="77777777" w:rsidR="006D6F13" w:rsidRPr="002F1503" w:rsidRDefault="00347347" w:rsidP="00635FC5">
      <w:pPr>
        <w:pStyle w:val="Textbody"/>
        <w:numPr>
          <w:ilvl w:val="0"/>
          <w:numId w:val="2"/>
        </w:numPr>
        <w:spacing w:after="24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Особа, уповноважена представляти інтереси</w:t>
      </w:r>
      <w:r w:rsidR="007A6F9E" w:rsidRPr="002F1503">
        <w:rPr>
          <w:rFonts w:ascii="Times New Roman" w:hAnsi="Times New Roman"/>
          <w:color w:val="000000" w:themeColor="text1"/>
          <w:sz w:val="28"/>
          <w:szCs w:val="28"/>
        </w:rPr>
        <w:t xml:space="preserve"> об’єкта перевірки</w:t>
      </w:r>
      <w:r w:rsidR="003E0911" w:rsidRPr="002F1503">
        <w:rPr>
          <w:rFonts w:ascii="Times New Roman" w:hAnsi="Times New Roman"/>
          <w:color w:val="000000" w:themeColor="text1"/>
          <w:sz w:val="28"/>
          <w:szCs w:val="28"/>
        </w:rPr>
        <w:t xml:space="preserve"> (відповідальної особи небанківської фінансової групи у разі проведення інспекційної перевірки небанківської фінансової групи)</w:t>
      </w:r>
      <w:r w:rsidR="007A6F9E" w:rsidRPr="002F1503">
        <w:rPr>
          <w:rFonts w:ascii="Times New Roman" w:hAnsi="Times New Roman"/>
          <w:color w:val="000000" w:themeColor="text1"/>
          <w:sz w:val="28"/>
          <w:szCs w:val="28"/>
        </w:rPr>
        <w:t xml:space="preserve"> має право запрошувати інших посадових осіб об’єкта перевірки</w:t>
      </w:r>
      <w:r w:rsidR="006D6F13" w:rsidRPr="002F1503">
        <w:rPr>
          <w:rFonts w:ascii="Times New Roman" w:hAnsi="Times New Roman"/>
          <w:color w:val="000000" w:themeColor="text1"/>
          <w:sz w:val="28"/>
          <w:szCs w:val="28"/>
        </w:rPr>
        <w:t xml:space="preserve"> (за потреби)</w:t>
      </w:r>
      <w:r w:rsidR="007A6F9E" w:rsidRPr="002F1503">
        <w:rPr>
          <w:rFonts w:ascii="Times New Roman" w:hAnsi="Times New Roman"/>
          <w:color w:val="000000" w:themeColor="text1"/>
          <w:sz w:val="28"/>
          <w:szCs w:val="28"/>
        </w:rPr>
        <w:t>.</w:t>
      </w:r>
    </w:p>
    <w:p w14:paraId="2E7C147D" w14:textId="332DF0AB" w:rsidR="000D56A4" w:rsidRPr="002F1503" w:rsidRDefault="000D56A4" w:rsidP="000D56A4">
      <w:pPr>
        <w:pStyle w:val="1"/>
        <w:ind w:firstLine="709"/>
        <w:jc w:val="center"/>
        <w:rPr>
          <w:rFonts w:ascii="Times New Roman" w:eastAsia="NSimSun" w:hAnsi="Times New Roman" w:cs="Mangal"/>
          <w:color w:val="000000" w:themeColor="text1"/>
          <w:kern w:val="3"/>
          <w:sz w:val="28"/>
          <w:szCs w:val="28"/>
          <w:lang w:eastAsia="zh-CN" w:bidi="hi-IN"/>
        </w:rPr>
      </w:pPr>
      <w:bookmarkStart w:id="149" w:name="n311"/>
      <w:bookmarkEnd w:id="149"/>
      <w:r w:rsidRPr="002F1503">
        <w:rPr>
          <w:rFonts w:ascii="Times New Roman" w:eastAsia="NSimSun" w:hAnsi="Times New Roman" w:cs="Mangal"/>
          <w:color w:val="000000" w:themeColor="text1"/>
          <w:kern w:val="3"/>
          <w:sz w:val="28"/>
          <w:szCs w:val="28"/>
          <w:lang w:eastAsia="zh-CN" w:bidi="hi-IN"/>
        </w:rPr>
        <w:t>VIII. Оформлення результатів інспекційної перевірки</w:t>
      </w:r>
    </w:p>
    <w:p w14:paraId="692ACBFC" w14:textId="77777777" w:rsidR="00784B7A" w:rsidRPr="002F1503" w:rsidRDefault="00784B7A" w:rsidP="00AD22C5">
      <w:pPr>
        <w:pStyle w:val="Textbody"/>
        <w:spacing w:after="0" w:line="240" w:lineRule="auto"/>
        <w:ind w:right="360" w:firstLine="709"/>
        <w:jc w:val="center"/>
        <w:rPr>
          <w:rFonts w:ascii="Times New Roman" w:hAnsi="Times New Roman"/>
          <w:color w:val="000000" w:themeColor="text1"/>
          <w:sz w:val="28"/>
          <w:szCs w:val="28"/>
        </w:rPr>
      </w:pPr>
    </w:p>
    <w:p w14:paraId="29E074D0" w14:textId="77777777" w:rsidR="00115A62" w:rsidRPr="002F1503" w:rsidRDefault="00241386"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bookmarkStart w:id="150" w:name="n312"/>
      <w:bookmarkEnd w:id="150"/>
      <w:r w:rsidRPr="002F1503">
        <w:rPr>
          <w:rFonts w:ascii="Times New Roman" w:hAnsi="Times New Roman"/>
          <w:color w:val="000000" w:themeColor="text1"/>
          <w:sz w:val="28"/>
          <w:szCs w:val="28"/>
        </w:rPr>
        <w:t>Інспектор</w:t>
      </w:r>
      <w:r w:rsidR="00510359" w:rsidRPr="002F1503">
        <w:rPr>
          <w:rFonts w:ascii="Times New Roman" w:hAnsi="Times New Roman"/>
          <w:color w:val="000000" w:themeColor="text1"/>
          <w:sz w:val="28"/>
          <w:szCs w:val="28"/>
        </w:rPr>
        <w:t>/інспектори</w:t>
      </w:r>
      <w:r w:rsidRPr="002F1503">
        <w:rPr>
          <w:rFonts w:ascii="Times New Roman" w:hAnsi="Times New Roman"/>
          <w:color w:val="000000" w:themeColor="text1"/>
          <w:sz w:val="28"/>
          <w:szCs w:val="28"/>
        </w:rPr>
        <w:t xml:space="preserve"> за результатами інспекційної перевірки </w:t>
      </w:r>
      <w:r w:rsidR="00743794" w:rsidRPr="002F1503">
        <w:rPr>
          <w:rFonts w:ascii="Times New Roman" w:hAnsi="Times New Roman"/>
          <w:color w:val="000000" w:themeColor="text1"/>
          <w:sz w:val="28"/>
          <w:szCs w:val="28"/>
        </w:rPr>
        <w:t>об’єкта</w:t>
      </w:r>
      <w:r w:rsidRPr="002F1503">
        <w:rPr>
          <w:rFonts w:ascii="Times New Roman" w:hAnsi="Times New Roman"/>
          <w:color w:val="000000" w:themeColor="text1"/>
          <w:sz w:val="28"/>
          <w:szCs w:val="28"/>
        </w:rPr>
        <w:t xml:space="preserve"> перевірки складає довідку про </w:t>
      </w:r>
      <w:r w:rsidR="00C43E61" w:rsidRPr="002F1503">
        <w:rPr>
          <w:rFonts w:ascii="Times New Roman" w:hAnsi="Times New Roman"/>
          <w:color w:val="000000" w:themeColor="text1"/>
          <w:sz w:val="28"/>
          <w:szCs w:val="28"/>
        </w:rPr>
        <w:t xml:space="preserve">інспекційну </w:t>
      </w:r>
      <w:r w:rsidRPr="002F1503">
        <w:rPr>
          <w:rFonts w:ascii="Times New Roman" w:hAnsi="Times New Roman"/>
          <w:color w:val="000000" w:themeColor="text1"/>
          <w:sz w:val="28"/>
          <w:szCs w:val="28"/>
        </w:rPr>
        <w:t>перевірку.</w:t>
      </w:r>
      <w:r w:rsidR="00D74E49" w:rsidRPr="002F1503">
        <w:rPr>
          <w:rFonts w:ascii="Times New Roman" w:hAnsi="Times New Roman"/>
          <w:color w:val="000000" w:themeColor="text1"/>
          <w:sz w:val="28"/>
          <w:szCs w:val="28"/>
        </w:rPr>
        <w:t xml:space="preserve"> </w:t>
      </w:r>
      <w:bookmarkStart w:id="151" w:name="n313"/>
      <w:bookmarkEnd w:id="151"/>
    </w:p>
    <w:p w14:paraId="22EE297B" w14:textId="77777777" w:rsidR="00115A62" w:rsidRPr="002F1503" w:rsidRDefault="00115A62" w:rsidP="00115A62">
      <w:pPr>
        <w:pStyle w:val="Textbody"/>
        <w:spacing w:after="0" w:line="240" w:lineRule="auto"/>
        <w:ind w:left="709"/>
        <w:jc w:val="both"/>
        <w:rPr>
          <w:rFonts w:ascii="Times New Roman" w:hAnsi="Times New Roman"/>
          <w:color w:val="000000" w:themeColor="text1"/>
          <w:sz w:val="28"/>
          <w:szCs w:val="28"/>
        </w:rPr>
      </w:pPr>
    </w:p>
    <w:p w14:paraId="25BA05F6" w14:textId="77777777" w:rsidR="0054294F" w:rsidRPr="002F1503" w:rsidRDefault="00241386"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Довідка про </w:t>
      </w:r>
      <w:r w:rsidR="00C43E61" w:rsidRPr="002F1503">
        <w:rPr>
          <w:rFonts w:ascii="Times New Roman" w:hAnsi="Times New Roman"/>
          <w:color w:val="000000" w:themeColor="text1"/>
          <w:sz w:val="28"/>
          <w:szCs w:val="28"/>
        </w:rPr>
        <w:t xml:space="preserve">інспекційну </w:t>
      </w:r>
      <w:r w:rsidRPr="002F1503">
        <w:rPr>
          <w:rFonts w:ascii="Times New Roman" w:hAnsi="Times New Roman"/>
          <w:color w:val="000000" w:themeColor="text1"/>
          <w:sz w:val="28"/>
          <w:szCs w:val="28"/>
        </w:rPr>
        <w:t xml:space="preserve">перевірку </w:t>
      </w:r>
      <w:r w:rsidR="0011426C" w:rsidRPr="002F1503">
        <w:rPr>
          <w:rFonts w:ascii="Times New Roman" w:hAnsi="Times New Roman"/>
          <w:color w:val="000000" w:themeColor="text1"/>
          <w:sz w:val="28"/>
          <w:szCs w:val="28"/>
        </w:rPr>
        <w:t>містить</w:t>
      </w:r>
      <w:r w:rsidR="0054294F" w:rsidRPr="002F1503">
        <w:rPr>
          <w:rFonts w:ascii="Times New Roman" w:hAnsi="Times New Roman"/>
          <w:color w:val="000000" w:themeColor="text1"/>
          <w:sz w:val="28"/>
          <w:szCs w:val="28"/>
        </w:rPr>
        <w:t>:</w:t>
      </w:r>
    </w:p>
    <w:p w14:paraId="6C8383A2" w14:textId="77777777" w:rsidR="0054294F" w:rsidRPr="002F1503" w:rsidRDefault="0054294F" w:rsidP="00AD22C5">
      <w:pPr>
        <w:pStyle w:val="Textbody"/>
        <w:spacing w:after="0" w:line="240" w:lineRule="auto"/>
        <w:ind w:firstLine="709"/>
        <w:jc w:val="both"/>
        <w:rPr>
          <w:rFonts w:ascii="Times New Roman" w:hAnsi="Times New Roman"/>
          <w:color w:val="000000" w:themeColor="text1"/>
          <w:sz w:val="28"/>
          <w:szCs w:val="28"/>
        </w:rPr>
      </w:pPr>
    </w:p>
    <w:p w14:paraId="2AA76DCB" w14:textId="46BAA33F" w:rsidR="00FA7697" w:rsidRDefault="00241386" w:rsidP="0049722C">
      <w:pPr>
        <w:pStyle w:val="Textbody"/>
        <w:numPr>
          <w:ilvl w:val="0"/>
          <w:numId w:val="17"/>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описову частину</w:t>
      </w:r>
      <w:r w:rsidR="0054294F" w:rsidRPr="002F1503">
        <w:rPr>
          <w:rFonts w:ascii="Times New Roman" w:hAnsi="Times New Roman"/>
          <w:color w:val="000000" w:themeColor="text1"/>
          <w:sz w:val="28"/>
          <w:szCs w:val="28"/>
        </w:rPr>
        <w:t>;</w:t>
      </w:r>
    </w:p>
    <w:p w14:paraId="7CD6F749" w14:textId="77777777" w:rsidR="00FA7697" w:rsidRDefault="00FA7697" w:rsidP="00FA7697">
      <w:pPr>
        <w:pStyle w:val="Textbody"/>
        <w:spacing w:after="0" w:line="240" w:lineRule="auto"/>
        <w:ind w:left="709"/>
        <w:jc w:val="both"/>
        <w:rPr>
          <w:rFonts w:ascii="Times New Roman" w:hAnsi="Times New Roman"/>
          <w:color w:val="000000" w:themeColor="text1"/>
          <w:sz w:val="28"/>
          <w:szCs w:val="28"/>
        </w:rPr>
      </w:pPr>
    </w:p>
    <w:p w14:paraId="7C4EE9F0" w14:textId="01158D0B" w:rsidR="00FA7697" w:rsidRDefault="00241386" w:rsidP="0049722C">
      <w:pPr>
        <w:pStyle w:val="Textbody"/>
        <w:numPr>
          <w:ilvl w:val="0"/>
          <w:numId w:val="17"/>
        </w:numPr>
        <w:spacing w:after="0" w:line="240" w:lineRule="auto"/>
        <w:ind w:left="0" w:firstLine="709"/>
        <w:jc w:val="both"/>
        <w:rPr>
          <w:rFonts w:ascii="Times New Roman" w:hAnsi="Times New Roman"/>
          <w:color w:val="000000" w:themeColor="text1"/>
          <w:sz w:val="28"/>
          <w:szCs w:val="28"/>
        </w:rPr>
      </w:pPr>
      <w:r w:rsidRPr="00FA7697">
        <w:rPr>
          <w:rFonts w:ascii="Times New Roman" w:hAnsi="Times New Roman"/>
          <w:color w:val="000000" w:themeColor="text1"/>
          <w:sz w:val="28"/>
          <w:szCs w:val="28"/>
        </w:rPr>
        <w:t>висновки</w:t>
      </w:r>
      <w:r w:rsidR="0054294F" w:rsidRPr="00FA7697">
        <w:rPr>
          <w:rFonts w:ascii="Times New Roman" w:hAnsi="Times New Roman"/>
          <w:color w:val="000000" w:themeColor="text1"/>
          <w:sz w:val="28"/>
          <w:szCs w:val="28"/>
        </w:rPr>
        <w:t>;</w:t>
      </w:r>
    </w:p>
    <w:p w14:paraId="1207921C" w14:textId="77777777" w:rsidR="00FA7697" w:rsidRDefault="00FA7697" w:rsidP="00FA7697">
      <w:pPr>
        <w:pStyle w:val="af4"/>
        <w:rPr>
          <w:color w:val="000000" w:themeColor="text1"/>
        </w:rPr>
      </w:pPr>
    </w:p>
    <w:p w14:paraId="1333BA1B" w14:textId="507DCF65" w:rsidR="00FA7697" w:rsidRDefault="00241386" w:rsidP="0049722C">
      <w:pPr>
        <w:pStyle w:val="Textbody"/>
        <w:numPr>
          <w:ilvl w:val="0"/>
          <w:numId w:val="17"/>
        </w:numPr>
        <w:spacing w:after="0" w:line="240" w:lineRule="auto"/>
        <w:ind w:left="0" w:firstLine="709"/>
        <w:jc w:val="both"/>
        <w:rPr>
          <w:rFonts w:ascii="Times New Roman" w:hAnsi="Times New Roman"/>
          <w:color w:val="000000" w:themeColor="text1"/>
          <w:sz w:val="28"/>
          <w:szCs w:val="28"/>
        </w:rPr>
      </w:pPr>
      <w:r w:rsidRPr="00FA7697">
        <w:rPr>
          <w:rFonts w:ascii="Times New Roman" w:hAnsi="Times New Roman"/>
          <w:color w:val="000000" w:themeColor="text1"/>
          <w:sz w:val="28"/>
          <w:szCs w:val="28"/>
        </w:rPr>
        <w:t>виявлені порушення</w:t>
      </w:r>
      <w:r w:rsidR="00FD64CD">
        <w:rPr>
          <w:rFonts w:ascii="Times New Roman" w:hAnsi="Times New Roman"/>
          <w:color w:val="000000" w:themeColor="text1"/>
          <w:sz w:val="28"/>
          <w:szCs w:val="28"/>
        </w:rPr>
        <w:t xml:space="preserve"> (у разі їх виявлення)</w:t>
      </w:r>
      <w:r w:rsidR="00FA7697">
        <w:rPr>
          <w:rFonts w:ascii="Times New Roman" w:hAnsi="Times New Roman"/>
          <w:color w:val="000000" w:themeColor="text1"/>
          <w:sz w:val="28"/>
          <w:szCs w:val="28"/>
        </w:rPr>
        <w:t>;</w:t>
      </w:r>
    </w:p>
    <w:p w14:paraId="55DA797A" w14:textId="77777777" w:rsidR="00FA7697" w:rsidRDefault="00FA7697" w:rsidP="00FA7697">
      <w:pPr>
        <w:pStyle w:val="af4"/>
        <w:rPr>
          <w:color w:val="000000" w:themeColor="text1"/>
        </w:rPr>
      </w:pPr>
    </w:p>
    <w:p w14:paraId="46BE5195" w14:textId="6008A28A" w:rsidR="00FA7697" w:rsidRDefault="00D9505A" w:rsidP="0049722C">
      <w:pPr>
        <w:pStyle w:val="Textbody"/>
        <w:numPr>
          <w:ilvl w:val="0"/>
          <w:numId w:val="17"/>
        </w:numPr>
        <w:spacing w:after="0" w:line="240" w:lineRule="auto"/>
        <w:ind w:left="0" w:firstLine="709"/>
        <w:jc w:val="both"/>
        <w:rPr>
          <w:rFonts w:ascii="Times New Roman" w:hAnsi="Times New Roman"/>
          <w:color w:val="000000" w:themeColor="text1"/>
          <w:sz w:val="28"/>
          <w:szCs w:val="28"/>
        </w:rPr>
      </w:pPr>
      <w:r w:rsidRPr="00FA7697">
        <w:rPr>
          <w:rFonts w:ascii="Times New Roman" w:hAnsi="Times New Roman"/>
          <w:color w:val="000000" w:themeColor="text1"/>
          <w:sz w:val="28"/>
          <w:szCs w:val="28"/>
        </w:rPr>
        <w:t xml:space="preserve">виявлені ознаки </w:t>
      </w:r>
      <w:r w:rsidR="00F01EFE">
        <w:rPr>
          <w:rFonts w:ascii="Times New Roman" w:hAnsi="Times New Roman"/>
          <w:color w:val="000000" w:themeColor="text1"/>
          <w:sz w:val="28"/>
          <w:szCs w:val="28"/>
        </w:rPr>
        <w:t xml:space="preserve">здійснення </w:t>
      </w:r>
      <w:r w:rsidRPr="00FA7697">
        <w:rPr>
          <w:rFonts w:ascii="Times New Roman" w:hAnsi="Times New Roman"/>
          <w:color w:val="000000" w:themeColor="text1"/>
          <w:sz w:val="28"/>
          <w:szCs w:val="28"/>
        </w:rPr>
        <w:t>ризикової діяльності</w:t>
      </w:r>
      <w:r w:rsidR="00FD64CD">
        <w:rPr>
          <w:rFonts w:ascii="Times New Roman" w:hAnsi="Times New Roman"/>
          <w:color w:val="000000" w:themeColor="text1"/>
          <w:sz w:val="28"/>
          <w:szCs w:val="28"/>
        </w:rPr>
        <w:t xml:space="preserve"> (у разі їх виявлення)</w:t>
      </w:r>
      <w:r w:rsidRPr="00FA7697">
        <w:rPr>
          <w:rFonts w:ascii="Times New Roman" w:hAnsi="Times New Roman"/>
          <w:color w:val="000000" w:themeColor="text1"/>
          <w:sz w:val="28"/>
          <w:szCs w:val="28"/>
        </w:rPr>
        <w:t>;</w:t>
      </w:r>
    </w:p>
    <w:p w14:paraId="4D2C5CF5" w14:textId="77777777" w:rsidR="00FA7697" w:rsidRDefault="00FA7697" w:rsidP="00FA7697">
      <w:pPr>
        <w:pStyle w:val="af4"/>
        <w:rPr>
          <w:color w:val="000000" w:themeColor="text1"/>
        </w:rPr>
      </w:pPr>
    </w:p>
    <w:p w14:paraId="00769F9E" w14:textId="6DB6C15E" w:rsidR="00FA7697" w:rsidRDefault="0088505A" w:rsidP="0049722C">
      <w:pPr>
        <w:pStyle w:val="Textbody"/>
        <w:numPr>
          <w:ilvl w:val="0"/>
          <w:numId w:val="17"/>
        </w:numPr>
        <w:spacing w:after="0" w:line="240" w:lineRule="auto"/>
        <w:ind w:left="0" w:firstLine="709"/>
        <w:jc w:val="both"/>
        <w:rPr>
          <w:rFonts w:ascii="Times New Roman" w:hAnsi="Times New Roman"/>
          <w:color w:val="000000" w:themeColor="text1"/>
          <w:sz w:val="28"/>
          <w:szCs w:val="28"/>
        </w:rPr>
      </w:pPr>
      <w:r w:rsidRPr="00FA7697">
        <w:rPr>
          <w:rFonts w:ascii="Times New Roman" w:hAnsi="Times New Roman"/>
          <w:color w:val="000000" w:themeColor="text1"/>
          <w:sz w:val="28"/>
          <w:szCs w:val="28"/>
        </w:rPr>
        <w:t>виявлені кількісні індикатори, визначені частиною першою статті 12</w:t>
      </w:r>
      <w:r w:rsidR="007F56D6" w:rsidRPr="00FA7697">
        <w:rPr>
          <w:rFonts w:ascii="Times New Roman" w:hAnsi="Times New Roman"/>
          <w:color w:val="000000" w:themeColor="text1"/>
          <w:sz w:val="28"/>
          <w:szCs w:val="28"/>
        </w:rPr>
        <w:t>0</w:t>
      </w:r>
      <w:r w:rsidRPr="00FA7697">
        <w:rPr>
          <w:rFonts w:ascii="Times New Roman" w:hAnsi="Times New Roman"/>
          <w:color w:val="000000" w:themeColor="text1"/>
          <w:sz w:val="28"/>
          <w:szCs w:val="28"/>
        </w:rPr>
        <w:t xml:space="preserve"> Закону </w:t>
      </w:r>
      <w:r w:rsidR="00D428B5" w:rsidRPr="00FA7697">
        <w:rPr>
          <w:rFonts w:ascii="Times New Roman" w:hAnsi="Times New Roman"/>
          <w:color w:val="000000" w:themeColor="text1"/>
          <w:sz w:val="28"/>
          <w:szCs w:val="28"/>
        </w:rPr>
        <w:t>про</w:t>
      </w:r>
      <w:r w:rsidRPr="00FA7697">
        <w:rPr>
          <w:rFonts w:ascii="Times New Roman" w:hAnsi="Times New Roman"/>
          <w:color w:val="000000" w:themeColor="text1"/>
          <w:sz w:val="28"/>
          <w:szCs w:val="28"/>
        </w:rPr>
        <w:t xml:space="preserve"> страхування, частиною першою статті 47 Закону </w:t>
      </w:r>
      <w:r w:rsidR="00D428B5" w:rsidRPr="00FA7697">
        <w:rPr>
          <w:rFonts w:ascii="Times New Roman" w:hAnsi="Times New Roman"/>
          <w:color w:val="000000" w:themeColor="text1"/>
          <w:sz w:val="28"/>
          <w:szCs w:val="28"/>
        </w:rPr>
        <w:t>про</w:t>
      </w:r>
      <w:r w:rsidRPr="00FA7697">
        <w:rPr>
          <w:rFonts w:ascii="Times New Roman" w:hAnsi="Times New Roman"/>
          <w:color w:val="000000" w:themeColor="text1"/>
          <w:sz w:val="28"/>
          <w:szCs w:val="28"/>
        </w:rPr>
        <w:t xml:space="preserve"> кредитні спілки</w:t>
      </w:r>
      <w:r w:rsidR="00FD64CD">
        <w:rPr>
          <w:rFonts w:ascii="Times New Roman" w:hAnsi="Times New Roman"/>
          <w:color w:val="000000" w:themeColor="text1"/>
          <w:sz w:val="28"/>
          <w:szCs w:val="28"/>
        </w:rPr>
        <w:t xml:space="preserve"> (у разі їх виявлення)</w:t>
      </w:r>
      <w:r w:rsidRPr="00FA7697">
        <w:rPr>
          <w:rFonts w:ascii="Times New Roman" w:hAnsi="Times New Roman"/>
          <w:color w:val="000000" w:themeColor="text1"/>
          <w:sz w:val="28"/>
          <w:szCs w:val="28"/>
        </w:rPr>
        <w:t xml:space="preserve">; </w:t>
      </w:r>
    </w:p>
    <w:p w14:paraId="2449DFFA" w14:textId="77777777" w:rsidR="00FA7697" w:rsidRDefault="00FA7697" w:rsidP="00FA7697">
      <w:pPr>
        <w:pStyle w:val="af4"/>
        <w:rPr>
          <w:color w:val="000000" w:themeColor="text1"/>
        </w:rPr>
      </w:pPr>
    </w:p>
    <w:p w14:paraId="6F24A12B" w14:textId="2BCE957B" w:rsidR="00FA7697" w:rsidRDefault="0088505A" w:rsidP="0049722C">
      <w:pPr>
        <w:pStyle w:val="Textbody"/>
        <w:numPr>
          <w:ilvl w:val="0"/>
          <w:numId w:val="17"/>
        </w:numPr>
        <w:spacing w:after="0" w:line="240" w:lineRule="auto"/>
        <w:ind w:left="0" w:firstLine="709"/>
        <w:jc w:val="both"/>
        <w:rPr>
          <w:rFonts w:ascii="Times New Roman" w:hAnsi="Times New Roman"/>
          <w:color w:val="000000" w:themeColor="text1"/>
          <w:sz w:val="28"/>
          <w:szCs w:val="28"/>
        </w:rPr>
      </w:pPr>
      <w:r w:rsidRPr="00FA7697">
        <w:rPr>
          <w:rFonts w:ascii="Times New Roman" w:hAnsi="Times New Roman"/>
          <w:color w:val="000000" w:themeColor="text1"/>
          <w:sz w:val="28"/>
          <w:szCs w:val="28"/>
        </w:rPr>
        <w:t>виявлені ризики</w:t>
      </w:r>
      <w:r w:rsidR="00DF2E82" w:rsidRPr="00FA7697">
        <w:rPr>
          <w:rFonts w:ascii="Times New Roman" w:hAnsi="Times New Roman"/>
          <w:color w:val="000000" w:themeColor="text1"/>
          <w:sz w:val="28"/>
          <w:szCs w:val="28"/>
        </w:rPr>
        <w:t>, ознаки та</w:t>
      </w:r>
      <w:r w:rsidRPr="00FA7697">
        <w:rPr>
          <w:rFonts w:ascii="Times New Roman" w:hAnsi="Times New Roman"/>
          <w:color w:val="000000" w:themeColor="text1"/>
          <w:sz w:val="28"/>
          <w:szCs w:val="28"/>
        </w:rPr>
        <w:t xml:space="preserve"> обставин</w:t>
      </w:r>
      <w:r w:rsidR="00DF2E82" w:rsidRPr="00FA7697">
        <w:rPr>
          <w:rFonts w:ascii="Times New Roman" w:hAnsi="Times New Roman"/>
          <w:color w:val="000000" w:themeColor="text1"/>
          <w:sz w:val="28"/>
          <w:szCs w:val="28"/>
        </w:rPr>
        <w:t xml:space="preserve">и, </w:t>
      </w:r>
      <w:r w:rsidRPr="00FA7697">
        <w:rPr>
          <w:rFonts w:ascii="Times New Roman" w:hAnsi="Times New Roman"/>
          <w:color w:val="000000" w:themeColor="text1"/>
          <w:sz w:val="28"/>
          <w:szCs w:val="28"/>
        </w:rPr>
        <w:t xml:space="preserve">визначені частиною другою статті 48 Закону про фінансові компанії, частиною першою статті 119 Закону </w:t>
      </w:r>
      <w:r w:rsidR="00452FFD" w:rsidRPr="00FA7697">
        <w:rPr>
          <w:rFonts w:ascii="Times New Roman" w:hAnsi="Times New Roman"/>
          <w:color w:val="000000" w:themeColor="text1"/>
          <w:sz w:val="28"/>
          <w:szCs w:val="28"/>
        </w:rPr>
        <w:t>про</w:t>
      </w:r>
      <w:r w:rsidRPr="00FA7697">
        <w:rPr>
          <w:rFonts w:ascii="Times New Roman" w:hAnsi="Times New Roman"/>
          <w:color w:val="000000" w:themeColor="text1"/>
          <w:sz w:val="28"/>
          <w:szCs w:val="28"/>
        </w:rPr>
        <w:t xml:space="preserve"> страхування, частиною першою статті 46 Закону </w:t>
      </w:r>
      <w:r w:rsidR="00452FFD" w:rsidRPr="00FA7697">
        <w:rPr>
          <w:rFonts w:ascii="Times New Roman" w:hAnsi="Times New Roman"/>
          <w:color w:val="000000" w:themeColor="text1"/>
          <w:sz w:val="28"/>
          <w:szCs w:val="28"/>
        </w:rPr>
        <w:t>про</w:t>
      </w:r>
      <w:r w:rsidRPr="00FA7697">
        <w:rPr>
          <w:rFonts w:ascii="Times New Roman" w:hAnsi="Times New Roman"/>
          <w:color w:val="000000" w:themeColor="text1"/>
          <w:sz w:val="28"/>
          <w:szCs w:val="28"/>
        </w:rPr>
        <w:t xml:space="preserve"> кредитні спілки</w:t>
      </w:r>
      <w:r w:rsidR="00FD64CD">
        <w:rPr>
          <w:rFonts w:ascii="Times New Roman" w:hAnsi="Times New Roman"/>
          <w:color w:val="000000" w:themeColor="text1"/>
          <w:sz w:val="28"/>
          <w:szCs w:val="28"/>
        </w:rPr>
        <w:t xml:space="preserve"> (у разі їх виявлення)</w:t>
      </w:r>
      <w:r w:rsidR="00C43795" w:rsidRPr="00FA7697">
        <w:rPr>
          <w:rFonts w:ascii="Times New Roman" w:hAnsi="Times New Roman"/>
          <w:color w:val="000000" w:themeColor="text1"/>
          <w:sz w:val="28"/>
          <w:szCs w:val="28"/>
        </w:rPr>
        <w:t>;</w:t>
      </w:r>
    </w:p>
    <w:p w14:paraId="491EDCBF" w14:textId="77777777" w:rsidR="00FA7697" w:rsidRDefault="00FA7697" w:rsidP="00FA7697">
      <w:pPr>
        <w:pStyle w:val="af4"/>
        <w:rPr>
          <w:color w:val="000000" w:themeColor="text1"/>
        </w:rPr>
      </w:pPr>
    </w:p>
    <w:p w14:paraId="4D6F5070" w14:textId="71309081" w:rsidR="00C43795" w:rsidRPr="00FA7697" w:rsidRDefault="00647BB3" w:rsidP="0049722C">
      <w:pPr>
        <w:pStyle w:val="Textbody"/>
        <w:numPr>
          <w:ilvl w:val="0"/>
          <w:numId w:val="17"/>
        </w:numPr>
        <w:spacing w:after="0" w:line="240" w:lineRule="auto"/>
        <w:ind w:left="0" w:firstLine="709"/>
        <w:jc w:val="both"/>
        <w:rPr>
          <w:rFonts w:ascii="Times New Roman" w:hAnsi="Times New Roman"/>
          <w:color w:val="000000" w:themeColor="text1"/>
          <w:sz w:val="28"/>
          <w:szCs w:val="28"/>
        </w:rPr>
      </w:pPr>
      <w:r w:rsidRPr="00FA7697">
        <w:rPr>
          <w:rFonts w:ascii="Times New Roman" w:hAnsi="Times New Roman"/>
          <w:color w:val="000000" w:themeColor="text1"/>
          <w:sz w:val="28"/>
          <w:szCs w:val="28"/>
        </w:rPr>
        <w:t>недоліки</w:t>
      </w:r>
      <w:r w:rsidR="00CE06A9" w:rsidRPr="00FA7697">
        <w:rPr>
          <w:rFonts w:ascii="Times New Roman" w:hAnsi="Times New Roman"/>
          <w:color w:val="000000" w:themeColor="text1"/>
          <w:sz w:val="28"/>
          <w:szCs w:val="28"/>
        </w:rPr>
        <w:t xml:space="preserve"> у діяльності об’єкта перевірки</w:t>
      </w:r>
      <w:r w:rsidR="00371CA2" w:rsidRPr="00FA7697">
        <w:rPr>
          <w:rFonts w:ascii="Times New Roman" w:hAnsi="Times New Roman"/>
          <w:color w:val="000000" w:themeColor="text1"/>
          <w:sz w:val="28"/>
          <w:szCs w:val="28"/>
        </w:rPr>
        <w:t xml:space="preserve"> (у разі їх виявлення)</w:t>
      </w:r>
      <w:r w:rsidR="00CE06A9" w:rsidRPr="00FA7697">
        <w:rPr>
          <w:rFonts w:ascii="Times New Roman" w:hAnsi="Times New Roman"/>
          <w:color w:val="000000" w:themeColor="text1"/>
          <w:sz w:val="28"/>
          <w:szCs w:val="28"/>
        </w:rPr>
        <w:t>.</w:t>
      </w:r>
    </w:p>
    <w:p w14:paraId="426DB779" w14:textId="77777777" w:rsidR="004832CA" w:rsidRPr="002F1503" w:rsidRDefault="004832CA" w:rsidP="004832CA">
      <w:pPr>
        <w:pStyle w:val="af4"/>
        <w:rPr>
          <w:color w:val="000000" w:themeColor="text1"/>
        </w:rPr>
      </w:pPr>
    </w:p>
    <w:p w14:paraId="06246E2F" w14:textId="16DBAC6E" w:rsidR="00AE5198" w:rsidRPr="002F1503" w:rsidRDefault="00AE5198" w:rsidP="00635FC5">
      <w:pPr>
        <w:pStyle w:val="Textbody"/>
        <w:numPr>
          <w:ilvl w:val="0"/>
          <w:numId w:val="2"/>
        </w:numPr>
        <w:spacing w:after="0" w:line="240" w:lineRule="auto"/>
        <w:ind w:left="0" w:firstLine="567"/>
        <w:jc w:val="both"/>
        <w:rPr>
          <w:rFonts w:ascii="Times New Roman" w:hAnsi="Times New Roman"/>
          <w:color w:val="000000" w:themeColor="text1"/>
          <w:sz w:val="28"/>
          <w:szCs w:val="28"/>
        </w:rPr>
      </w:pPr>
      <w:bookmarkStart w:id="152" w:name="n314"/>
      <w:bookmarkEnd w:id="152"/>
      <w:r w:rsidRPr="002F1503">
        <w:rPr>
          <w:rFonts w:ascii="Times New Roman" w:hAnsi="Times New Roman"/>
          <w:color w:val="000000" w:themeColor="text1"/>
          <w:sz w:val="28"/>
          <w:szCs w:val="28"/>
        </w:rPr>
        <w:t xml:space="preserve">Довідка про інспекційну перевірку може містити іншу інформацію щодо результатів інспекційної перевірки та </w:t>
      </w:r>
      <w:r w:rsidR="00854C5C">
        <w:rPr>
          <w:rFonts w:ascii="Times New Roman" w:hAnsi="Times New Roman"/>
          <w:color w:val="000000" w:themeColor="text1"/>
          <w:sz w:val="28"/>
          <w:szCs w:val="28"/>
        </w:rPr>
        <w:t xml:space="preserve">обґрунтовані </w:t>
      </w:r>
      <w:r w:rsidRPr="002F1503">
        <w:rPr>
          <w:rFonts w:ascii="Times New Roman" w:hAnsi="Times New Roman"/>
          <w:color w:val="000000" w:themeColor="text1"/>
          <w:sz w:val="28"/>
          <w:szCs w:val="28"/>
        </w:rPr>
        <w:t>рекомендації об’єкту перевірки</w:t>
      </w:r>
      <w:r w:rsidR="00D239B3">
        <w:rPr>
          <w:rFonts w:ascii="Times New Roman" w:hAnsi="Times New Roman"/>
          <w:color w:val="000000" w:themeColor="text1"/>
          <w:sz w:val="28"/>
          <w:szCs w:val="28"/>
        </w:rPr>
        <w:t xml:space="preserve"> щодо </w:t>
      </w:r>
      <w:r w:rsidR="00BB133F">
        <w:rPr>
          <w:rFonts w:ascii="Times New Roman" w:hAnsi="Times New Roman"/>
          <w:color w:val="000000" w:themeColor="text1"/>
          <w:sz w:val="28"/>
          <w:szCs w:val="28"/>
        </w:rPr>
        <w:t xml:space="preserve">усунення </w:t>
      </w:r>
      <w:r w:rsidR="00D239B3">
        <w:rPr>
          <w:rFonts w:ascii="Times New Roman" w:hAnsi="Times New Roman"/>
          <w:color w:val="000000" w:themeColor="text1"/>
          <w:sz w:val="28"/>
          <w:szCs w:val="28"/>
        </w:rPr>
        <w:t>недоліків</w:t>
      </w:r>
      <w:r w:rsidR="00D239B3" w:rsidRPr="00FA7697">
        <w:rPr>
          <w:rFonts w:ascii="Times New Roman" w:hAnsi="Times New Roman"/>
          <w:color w:val="000000" w:themeColor="text1"/>
          <w:sz w:val="28"/>
          <w:szCs w:val="28"/>
        </w:rPr>
        <w:t xml:space="preserve"> у </w:t>
      </w:r>
      <w:r w:rsidR="00BB133F">
        <w:rPr>
          <w:rFonts w:ascii="Times New Roman" w:hAnsi="Times New Roman"/>
          <w:color w:val="000000" w:themeColor="text1"/>
          <w:sz w:val="28"/>
          <w:szCs w:val="28"/>
        </w:rPr>
        <w:t xml:space="preserve">його </w:t>
      </w:r>
      <w:r w:rsidR="00D239B3" w:rsidRPr="00FA7697">
        <w:rPr>
          <w:rFonts w:ascii="Times New Roman" w:hAnsi="Times New Roman"/>
          <w:color w:val="000000" w:themeColor="text1"/>
          <w:sz w:val="28"/>
          <w:szCs w:val="28"/>
        </w:rPr>
        <w:t>діяльності</w:t>
      </w:r>
      <w:r w:rsidRPr="002F1503">
        <w:rPr>
          <w:rFonts w:ascii="Times New Roman" w:hAnsi="Times New Roman"/>
          <w:color w:val="000000" w:themeColor="text1"/>
          <w:sz w:val="28"/>
          <w:szCs w:val="28"/>
        </w:rPr>
        <w:t xml:space="preserve">. </w:t>
      </w:r>
    </w:p>
    <w:p w14:paraId="3EA3B0A7" w14:textId="77777777" w:rsidR="00AE5198" w:rsidRPr="002F1503" w:rsidRDefault="00AE5198" w:rsidP="00AE5198">
      <w:pPr>
        <w:pStyle w:val="Textbody"/>
        <w:spacing w:after="0" w:line="240" w:lineRule="auto"/>
        <w:ind w:left="709"/>
        <w:jc w:val="both"/>
        <w:rPr>
          <w:rFonts w:ascii="Times New Roman" w:hAnsi="Times New Roman"/>
          <w:color w:val="000000" w:themeColor="text1"/>
          <w:sz w:val="28"/>
          <w:szCs w:val="28"/>
        </w:rPr>
      </w:pPr>
    </w:p>
    <w:p w14:paraId="28BCDD9F" w14:textId="77777777" w:rsidR="00D75E28" w:rsidRPr="002F1503" w:rsidRDefault="00241386"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Члени інспекційної групи несуть відповідальність</w:t>
      </w:r>
      <w:r w:rsidR="00CA0C2F"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 xml:space="preserve">за </w:t>
      </w:r>
      <w:r w:rsidR="00881D92" w:rsidRPr="002F1503">
        <w:rPr>
          <w:rFonts w:ascii="Times New Roman" w:hAnsi="Times New Roman"/>
          <w:color w:val="000000" w:themeColor="text1"/>
          <w:sz w:val="28"/>
          <w:szCs w:val="28"/>
        </w:rPr>
        <w:t>висновки</w:t>
      </w:r>
      <w:r w:rsidRPr="002F1503">
        <w:rPr>
          <w:rFonts w:ascii="Times New Roman" w:hAnsi="Times New Roman"/>
          <w:color w:val="000000" w:themeColor="text1"/>
          <w:sz w:val="28"/>
          <w:szCs w:val="28"/>
        </w:rPr>
        <w:t xml:space="preserve">, </w:t>
      </w:r>
      <w:r w:rsidR="00881D92" w:rsidRPr="002F1503">
        <w:rPr>
          <w:rFonts w:ascii="Times New Roman" w:hAnsi="Times New Roman"/>
          <w:color w:val="000000" w:themeColor="text1"/>
          <w:sz w:val="28"/>
          <w:szCs w:val="28"/>
        </w:rPr>
        <w:t xml:space="preserve">викладені </w:t>
      </w:r>
      <w:r w:rsidRPr="002F1503">
        <w:rPr>
          <w:rFonts w:ascii="Times New Roman" w:hAnsi="Times New Roman"/>
          <w:color w:val="000000" w:themeColor="text1"/>
          <w:sz w:val="28"/>
          <w:szCs w:val="28"/>
        </w:rPr>
        <w:t xml:space="preserve">в довідці про </w:t>
      </w:r>
      <w:r w:rsidR="00846A4E" w:rsidRPr="002F1503">
        <w:rPr>
          <w:rFonts w:ascii="Times New Roman" w:hAnsi="Times New Roman"/>
          <w:color w:val="000000" w:themeColor="text1"/>
          <w:sz w:val="28"/>
          <w:szCs w:val="28"/>
        </w:rPr>
        <w:t xml:space="preserve">інспекційну </w:t>
      </w:r>
      <w:r w:rsidRPr="002F1503">
        <w:rPr>
          <w:rFonts w:ascii="Times New Roman" w:hAnsi="Times New Roman"/>
          <w:color w:val="000000" w:themeColor="text1"/>
          <w:sz w:val="28"/>
          <w:szCs w:val="28"/>
        </w:rPr>
        <w:t xml:space="preserve">перевірку. </w:t>
      </w:r>
    </w:p>
    <w:p w14:paraId="708EE644" w14:textId="74D7A8BB" w:rsidR="00A21E28" w:rsidRPr="002F1503" w:rsidRDefault="00241386" w:rsidP="00D75E28">
      <w:pPr>
        <w:pStyle w:val="Textbody"/>
        <w:spacing w:after="0" w:line="240" w:lineRule="auto"/>
        <w:ind w:firstLine="567"/>
        <w:jc w:val="both"/>
        <w:rPr>
          <w:rFonts w:ascii="Times New Roman" w:eastAsia="Times New Roman" w:hAnsi="Times New Roman" w:cs="Times New Roman"/>
          <w:color w:val="000000" w:themeColor="text1"/>
          <w:sz w:val="28"/>
          <w:szCs w:val="28"/>
          <w:lang w:eastAsia="ru-RU"/>
        </w:rPr>
      </w:pPr>
      <w:r w:rsidRPr="002F1503">
        <w:rPr>
          <w:rFonts w:ascii="Times New Roman" w:hAnsi="Times New Roman"/>
          <w:color w:val="000000" w:themeColor="text1"/>
          <w:sz w:val="28"/>
          <w:szCs w:val="28"/>
        </w:rPr>
        <w:t>Висновки формуються на підставі отриманих результатів інспекційної перевірки</w:t>
      </w:r>
      <w:r w:rsidR="004A3BAA" w:rsidRPr="002F1503">
        <w:rPr>
          <w:rFonts w:ascii="Times New Roman" w:hAnsi="Times New Roman"/>
          <w:color w:val="000000" w:themeColor="text1"/>
          <w:sz w:val="28"/>
          <w:szCs w:val="28"/>
        </w:rPr>
        <w:t>, інформації/документів, отриманих у межах нагляду</w:t>
      </w:r>
      <w:r w:rsidR="00830885" w:rsidRPr="002F1503">
        <w:rPr>
          <w:rFonts w:ascii="Times New Roman" w:hAnsi="Times New Roman"/>
          <w:color w:val="000000" w:themeColor="text1"/>
          <w:sz w:val="28"/>
          <w:szCs w:val="28"/>
        </w:rPr>
        <w:t xml:space="preserve"> (</w:t>
      </w:r>
      <w:r w:rsidR="007C49A4">
        <w:rPr>
          <w:rFonts w:ascii="Times New Roman" w:hAnsi="Times New Roman"/>
          <w:color w:val="000000" w:themeColor="text1"/>
          <w:sz w:val="28"/>
          <w:szCs w:val="28"/>
        </w:rPr>
        <w:t>включаючи</w:t>
      </w:r>
      <w:r w:rsidR="00830885" w:rsidRPr="002F1503">
        <w:rPr>
          <w:rFonts w:ascii="Times New Roman" w:hAnsi="Times New Roman"/>
          <w:color w:val="000000" w:themeColor="text1"/>
          <w:sz w:val="28"/>
          <w:szCs w:val="28"/>
        </w:rPr>
        <w:t xml:space="preserve"> від органів державної влади, органів місцевого самоврядування та інших осіб)</w:t>
      </w:r>
      <w:r w:rsidRPr="002F1503">
        <w:rPr>
          <w:rFonts w:ascii="Times New Roman" w:hAnsi="Times New Roman"/>
          <w:color w:val="000000" w:themeColor="text1"/>
          <w:sz w:val="28"/>
          <w:szCs w:val="28"/>
        </w:rPr>
        <w:t xml:space="preserve"> та </w:t>
      </w:r>
      <w:r w:rsidR="00CB1E5D" w:rsidRPr="002F1503">
        <w:rPr>
          <w:rFonts w:ascii="Times New Roman" w:hAnsi="Times New Roman"/>
          <w:color w:val="000000" w:themeColor="text1"/>
          <w:sz w:val="28"/>
          <w:szCs w:val="28"/>
        </w:rPr>
        <w:t>аналізі</w:t>
      </w:r>
      <w:r w:rsidR="00CB1E5D" w:rsidRPr="002F1503">
        <w:rPr>
          <w:rFonts w:ascii="Times New Roman" w:eastAsia="Times New Roman" w:hAnsi="Times New Roman" w:cs="Times New Roman"/>
          <w:color w:val="000000" w:themeColor="text1"/>
          <w:sz w:val="28"/>
          <w:szCs w:val="28"/>
          <w:lang w:eastAsia="ru-RU"/>
        </w:rPr>
        <w:t xml:space="preserve"> інформації і пояснень об’єкта перевірки.</w:t>
      </w:r>
      <w:r w:rsidR="007F5598" w:rsidRPr="002F1503">
        <w:rPr>
          <w:rFonts w:ascii="Times New Roman" w:eastAsia="Times New Roman" w:hAnsi="Times New Roman" w:cs="Times New Roman"/>
          <w:color w:val="000000" w:themeColor="text1"/>
          <w:sz w:val="28"/>
          <w:szCs w:val="28"/>
          <w:lang w:eastAsia="ru-RU"/>
        </w:rPr>
        <w:t xml:space="preserve"> </w:t>
      </w:r>
    </w:p>
    <w:p w14:paraId="35249FD0" w14:textId="77777777" w:rsidR="00241386" w:rsidRPr="002F1503" w:rsidRDefault="00EF0F27" w:rsidP="00D75E28">
      <w:pPr>
        <w:pStyle w:val="Textbody"/>
        <w:spacing w:after="0" w:line="240" w:lineRule="auto"/>
        <w:ind w:firstLine="567"/>
        <w:jc w:val="both"/>
        <w:rPr>
          <w:rFonts w:ascii="Times New Roman" w:hAnsi="Times New Roman"/>
          <w:color w:val="000000" w:themeColor="text1"/>
          <w:sz w:val="28"/>
          <w:szCs w:val="28"/>
        </w:rPr>
      </w:pPr>
      <w:r w:rsidRPr="002F1503">
        <w:rPr>
          <w:rFonts w:ascii="Times New Roman" w:eastAsia="Times New Roman" w:hAnsi="Times New Roman" w:cs="Times New Roman"/>
          <w:color w:val="000000" w:themeColor="text1"/>
          <w:sz w:val="28"/>
          <w:szCs w:val="28"/>
          <w:lang w:eastAsia="ru-RU"/>
        </w:rPr>
        <w:t xml:space="preserve">Висновки можуть містити професійне судження, яке, у разі його надання, викладається у окремому </w:t>
      </w:r>
      <w:r w:rsidR="00112909" w:rsidRPr="002F1503">
        <w:rPr>
          <w:rFonts w:ascii="Times New Roman" w:eastAsia="Times New Roman" w:hAnsi="Times New Roman" w:cs="Times New Roman"/>
          <w:color w:val="000000" w:themeColor="text1"/>
          <w:sz w:val="28"/>
          <w:szCs w:val="28"/>
          <w:lang w:eastAsia="ru-RU"/>
        </w:rPr>
        <w:t>документі</w:t>
      </w:r>
      <w:r w:rsidRPr="002F1503">
        <w:rPr>
          <w:rFonts w:ascii="Times New Roman" w:eastAsia="Times New Roman" w:hAnsi="Times New Roman" w:cs="Times New Roman"/>
          <w:color w:val="000000" w:themeColor="text1"/>
          <w:sz w:val="28"/>
          <w:szCs w:val="28"/>
          <w:lang w:eastAsia="ru-RU"/>
        </w:rPr>
        <w:t xml:space="preserve">.  </w:t>
      </w:r>
      <w:r w:rsidR="00441E61" w:rsidRPr="002F1503">
        <w:rPr>
          <w:rFonts w:ascii="Times New Roman" w:eastAsia="Times New Roman" w:hAnsi="Times New Roman" w:cs="Times New Roman"/>
          <w:color w:val="000000" w:themeColor="text1"/>
          <w:sz w:val="28"/>
          <w:szCs w:val="28"/>
          <w:lang w:eastAsia="ru-RU"/>
        </w:rPr>
        <w:t xml:space="preserve"> </w:t>
      </w:r>
    </w:p>
    <w:p w14:paraId="5913B19F" w14:textId="77777777" w:rsidR="00546447" w:rsidRPr="002F1503" w:rsidRDefault="00546447" w:rsidP="00AD22C5">
      <w:pPr>
        <w:pStyle w:val="Textbody"/>
        <w:spacing w:after="0" w:line="240" w:lineRule="auto"/>
        <w:ind w:firstLine="709"/>
        <w:jc w:val="both"/>
        <w:rPr>
          <w:rFonts w:ascii="Times New Roman" w:hAnsi="Times New Roman"/>
          <w:color w:val="000000" w:themeColor="text1"/>
          <w:sz w:val="28"/>
          <w:szCs w:val="28"/>
        </w:rPr>
      </w:pPr>
      <w:bookmarkStart w:id="153" w:name="n315"/>
      <w:bookmarkEnd w:id="153"/>
    </w:p>
    <w:p w14:paraId="63921067" w14:textId="5462C176" w:rsidR="00731776" w:rsidRDefault="00241386"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Довідка про </w:t>
      </w:r>
      <w:r w:rsidR="00846A4E" w:rsidRPr="002F1503">
        <w:rPr>
          <w:rFonts w:ascii="Times New Roman" w:hAnsi="Times New Roman"/>
          <w:color w:val="000000" w:themeColor="text1"/>
          <w:sz w:val="28"/>
          <w:szCs w:val="28"/>
        </w:rPr>
        <w:t xml:space="preserve">інспекційну </w:t>
      </w:r>
      <w:r w:rsidRPr="002F1503">
        <w:rPr>
          <w:rFonts w:ascii="Times New Roman" w:hAnsi="Times New Roman"/>
          <w:color w:val="000000" w:themeColor="text1"/>
          <w:sz w:val="28"/>
          <w:szCs w:val="28"/>
        </w:rPr>
        <w:t>перевірку складається у двох</w:t>
      </w:r>
      <w:r w:rsidR="00C45C09"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примірниках</w:t>
      </w:r>
      <w:r w:rsidR="00C45C09"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 xml:space="preserve">за підписом </w:t>
      </w:r>
      <w:r w:rsidR="005D7B8B" w:rsidRPr="002F1503">
        <w:rPr>
          <w:rFonts w:ascii="Times New Roman" w:hAnsi="Times New Roman"/>
          <w:color w:val="000000" w:themeColor="text1"/>
          <w:sz w:val="28"/>
          <w:szCs w:val="28"/>
        </w:rPr>
        <w:t>інспектора/</w:t>
      </w:r>
      <w:r w:rsidRPr="002F1503">
        <w:rPr>
          <w:rFonts w:ascii="Times New Roman" w:hAnsi="Times New Roman"/>
          <w:color w:val="000000" w:themeColor="text1"/>
          <w:sz w:val="28"/>
          <w:szCs w:val="28"/>
        </w:rPr>
        <w:t xml:space="preserve">інспекторів, </w:t>
      </w:r>
      <w:r w:rsidR="005D7B8B" w:rsidRPr="002F1503">
        <w:rPr>
          <w:rFonts w:ascii="Times New Roman" w:hAnsi="Times New Roman"/>
          <w:color w:val="000000" w:themeColor="text1"/>
          <w:sz w:val="28"/>
          <w:szCs w:val="28"/>
        </w:rPr>
        <w:t>який/</w:t>
      </w:r>
      <w:r w:rsidRPr="002F1503">
        <w:rPr>
          <w:rFonts w:ascii="Times New Roman" w:hAnsi="Times New Roman"/>
          <w:color w:val="000000" w:themeColor="text1"/>
          <w:sz w:val="28"/>
          <w:szCs w:val="28"/>
        </w:rPr>
        <w:t xml:space="preserve">які її </w:t>
      </w:r>
      <w:r w:rsidR="005D7B8B" w:rsidRPr="002F1503">
        <w:rPr>
          <w:rFonts w:ascii="Times New Roman" w:hAnsi="Times New Roman"/>
          <w:color w:val="000000" w:themeColor="text1"/>
          <w:sz w:val="28"/>
          <w:szCs w:val="28"/>
        </w:rPr>
        <w:t>готував/</w:t>
      </w:r>
      <w:r w:rsidRPr="002F1503">
        <w:rPr>
          <w:rFonts w:ascii="Times New Roman" w:hAnsi="Times New Roman"/>
          <w:color w:val="000000" w:themeColor="text1"/>
          <w:sz w:val="28"/>
          <w:szCs w:val="28"/>
        </w:rPr>
        <w:t>готували, та погоджується керівником інспекційної групи.</w:t>
      </w:r>
      <w:bookmarkStart w:id="154" w:name="n316"/>
      <w:bookmarkEnd w:id="154"/>
    </w:p>
    <w:p w14:paraId="6BA4BCA2" w14:textId="77777777" w:rsidR="00A21A31" w:rsidRPr="002F1503" w:rsidRDefault="00A21A31" w:rsidP="00A21A31">
      <w:pPr>
        <w:pStyle w:val="Textbody"/>
        <w:spacing w:after="0" w:line="240" w:lineRule="auto"/>
        <w:ind w:left="709"/>
        <w:jc w:val="both"/>
        <w:rPr>
          <w:rFonts w:ascii="Times New Roman" w:hAnsi="Times New Roman"/>
          <w:color w:val="000000" w:themeColor="text1"/>
          <w:sz w:val="28"/>
          <w:szCs w:val="28"/>
        </w:rPr>
      </w:pPr>
    </w:p>
    <w:p w14:paraId="1E665FF9" w14:textId="77777777" w:rsidR="00EA1A99" w:rsidRPr="002F1503" w:rsidRDefault="00241386"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Перший примірник довідки про </w:t>
      </w:r>
      <w:r w:rsidR="00846A4E" w:rsidRPr="002F1503">
        <w:rPr>
          <w:rFonts w:ascii="Times New Roman" w:hAnsi="Times New Roman"/>
          <w:color w:val="000000" w:themeColor="text1"/>
          <w:sz w:val="28"/>
          <w:szCs w:val="28"/>
        </w:rPr>
        <w:t xml:space="preserve">інспекційну </w:t>
      </w:r>
      <w:r w:rsidRPr="002F1503">
        <w:rPr>
          <w:rFonts w:ascii="Times New Roman" w:hAnsi="Times New Roman"/>
          <w:color w:val="000000" w:themeColor="text1"/>
          <w:sz w:val="28"/>
          <w:szCs w:val="28"/>
        </w:rPr>
        <w:t xml:space="preserve">перевірку передається </w:t>
      </w:r>
      <w:r w:rsidR="006304B7" w:rsidRPr="002F1503">
        <w:rPr>
          <w:sz w:val="28"/>
        </w:rPr>
        <w:t xml:space="preserve">особі, уповноваженій </w:t>
      </w:r>
      <w:r w:rsidR="005559CA" w:rsidRPr="002F1503">
        <w:rPr>
          <w:sz w:val="28"/>
        </w:rPr>
        <w:t>представляти інтереси</w:t>
      </w:r>
      <w:r w:rsidRPr="002F1503">
        <w:rPr>
          <w:rFonts w:ascii="Times New Roman" w:hAnsi="Times New Roman"/>
          <w:color w:val="000000" w:themeColor="text1"/>
          <w:sz w:val="28"/>
          <w:szCs w:val="28"/>
        </w:rPr>
        <w:t xml:space="preserve"> </w:t>
      </w:r>
      <w:r w:rsidR="00743794" w:rsidRPr="002F1503">
        <w:rPr>
          <w:rFonts w:ascii="Times New Roman" w:hAnsi="Times New Roman"/>
          <w:color w:val="000000" w:themeColor="text1"/>
          <w:sz w:val="28"/>
          <w:szCs w:val="28"/>
        </w:rPr>
        <w:t>об’єкта</w:t>
      </w:r>
      <w:r w:rsidRPr="002F1503">
        <w:rPr>
          <w:rFonts w:ascii="Times New Roman" w:hAnsi="Times New Roman"/>
          <w:color w:val="000000" w:themeColor="text1"/>
          <w:sz w:val="28"/>
          <w:szCs w:val="28"/>
        </w:rPr>
        <w:t xml:space="preserve"> перевірки</w:t>
      </w:r>
      <w:r w:rsidR="005559CA" w:rsidRPr="002F1503">
        <w:rPr>
          <w:rFonts w:ascii="Times New Roman" w:hAnsi="Times New Roman"/>
          <w:color w:val="000000" w:themeColor="text1"/>
          <w:sz w:val="28"/>
          <w:szCs w:val="28"/>
        </w:rPr>
        <w:t xml:space="preserve"> (</w:t>
      </w:r>
      <w:r w:rsidR="005261D8" w:rsidRPr="002F1503">
        <w:rPr>
          <w:rFonts w:ascii="Times New Roman" w:hAnsi="Times New Roman"/>
          <w:color w:val="000000" w:themeColor="text1"/>
          <w:sz w:val="28"/>
          <w:szCs w:val="28"/>
        </w:rPr>
        <w:t xml:space="preserve">відповідальної особи </w:t>
      </w:r>
      <w:r w:rsidR="00EF6629" w:rsidRPr="002F1503">
        <w:rPr>
          <w:rFonts w:ascii="Times New Roman" w:hAnsi="Times New Roman"/>
          <w:color w:val="000000" w:themeColor="text1"/>
          <w:sz w:val="28"/>
          <w:szCs w:val="28"/>
        </w:rPr>
        <w:t>небанківської фінансової групи</w:t>
      </w:r>
      <w:r w:rsidR="005559CA" w:rsidRPr="002F1503">
        <w:rPr>
          <w:rFonts w:ascii="Times New Roman" w:hAnsi="Times New Roman"/>
          <w:color w:val="000000" w:themeColor="text1"/>
          <w:sz w:val="28"/>
          <w:szCs w:val="28"/>
        </w:rPr>
        <w:t xml:space="preserve"> </w:t>
      </w:r>
      <w:r w:rsidR="00BB720E" w:rsidRPr="002F1503">
        <w:rPr>
          <w:rFonts w:ascii="Times New Roman" w:hAnsi="Times New Roman"/>
          <w:color w:val="000000" w:themeColor="text1"/>
          <w:sz w:val="28"/>
          <w:szCs w:val="28"/>
        </w:rPr>
        <w:t>за результатами проведення інспекційної перевірки небанківської фінансової групи</w:t>
      </w:r>
      <w:r w:rsidR="00E76731" w:rsidRPr="002F1503">
        <w:rPr>
          <w:rFonts w:ascii="Times New Roman" w:hAnsi="Times New Roman"/>
          <w:color w:val="000000" w:themeColor="text1"/>
          <w:sz w:val="28"/>
          <w:szCs w:val="28"/>
        </w:rPr>
        <w:t xml:space="preserve"> та її учасників</w:t>
      </w:r>
      <w:r w:rsidR="00BB720E" w:rsidRPr="002F1503">
        <w:rPr>
          <w:rFonts w:ascii="Times New Roman" w:hAnsi="Times New Roman"/>
          <w:color w:val="000000" w:themeColor="text1"/>
          <w:sz w:val="28"/>
          <w:szCs w:val="28"/>
        </w:rPr>
        <w:t>)</w:t>
      </w:r>
      <w:r w:rsidRPr="002F1503">
        <w:rPr>
          <w:rFonts w:ascii="Times New Roman" w:hAnsi="Times New Roman"/>
          <w:color w:val="000000" w:themeColor="text1"/>
          <w:sz w:val="28"/>
          <w:szCs w:val="28"/>
        </w:rPr>
        <w:t xml:space="preserve"> для ознайомлення із зазначенням дати передавання</w:t>
      </w:r>
      <w:r w:rsidR="00EA1A99"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та підпису про отримання на другому примірнику, який залишається в керівника інспекційної групи.</w:t>
      </w:r>
      <w:r w:rsidR="00EA1A99" w:rsidRPr="002F1503">
        <w:rPr>
          <w:rFonts w:ascii="Times New Roman" w:hAnsi="Times New Roman"/>
          <w:color w:val="000000" w:themeColor="text1"/>
          <w:sz w:val="28"/>
          <w:szCs w:val="28"/>
        </w:rPr>
        <w:t xml:space="preserve"> </w:t>
      </w:r>
    </w:p>
    <w:p w14:paraId="587C9B9D" w14:textId="77777777" w:rsidR="00546447" w:rsidRPr="002F1503" w:rsidRDefault="00546447" w:rsidP="00AD22C5">
      <w:pPr>
        <w:pStyle w:val="Textbody"/>
        <w:spacing w:after="0" w:line="240" w:lineRule="auto"/>
        <w:ind w:firstLine="709"/>
        <w:jc w:val="both"/>
        <w:rPr>
          <w:rFonts w:ascii="Times New Roman" w:hAnsi="Times New Roman"/>
          <w:color w:val="000000" w:themeColor="text1"/>
          <w:sz w:val="28"/>
          <w:szCs w:val="28"/>
        </w:rPr>
      </w:pPr>
      <w:bookmarkStart w:id="155" w:name="n317"/>
      <w:bookmarkEnd w:id="155"/>
    </w:p>
    <w:p w14:paraId="3F6AACCD" w14:textId="77777777" w:rsidR="00241386" w:rsidRPr="002F1503" w:rsidRDefault="00451889"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О</w:t>
      </w:r>
      <w:r w:rsidR="006304B7" w:rsidRPr="002F1503">
        <w:rPr>
          <w:sz w:val="28"/>
        </w:rPr>
        <w:t>соба, уповноважена представляти інтереси</w:t>
      </w:r>
      <w:r w:rsidR="00241386" w:rsidRPr="002F1503">
        <w:rPr>
          <w:rFonts w:ascii="Times New Roman" w:hAnsi="Times New Roman"/>
          <w:color w:val="000000" w:themeColor="text1"/>
          <w:sz w:val="28"/>
          <w:szCs w:val="28"/>
        </w:rPr>
        <w:t xml:space="preserve"> </w:t>
      </w:r>
      <w:r w:rsidR="00493CDC" w:rsidRPr="002F1503">
        <w:rPr>
          <w:rFonts w:ascii="Times New Roman" w:hAnsi="Times New Roman"/>
          <w:color w:val="000000" w:themeColor="text1"/>
          <w:sz w:val="28"/>
          <w:szCs w:val="28"/>
        </w:rPr>
        <w:t>об’єкта</w:t>
      </w:r>
      <w:r w:rsidR="00241386" w:rsidRPr="002F1503">
        <w:rPr>
          <w:rFonts w:ascii="Times New Roman" w:hAnsi="Times New Roman"/>
          <w:color w:val="000000" w:themeColor="text1"/>
          <w:sz w:val="28"/>
          <w:szCs w:val="28"/>
        </w:rPr>
        <w:t xml:space="preserve"> перевірки</w:t>
      </w:r>
      <w:r w:rsidR="006B7B0E" w:rsidRPr="002F1503">
        <w:rPr>
          <w:rFonts w:ascii="Times New Roman" w:hAnsi="Times New Roman"/>
          <w:color w:val="000000" w:themeColor="text1"/>
          <w:sz w:val="28"/>
          <w:szCs w:val="28"/>
        </w:rPr>
        <w:t xml:space="preserve"> (</w:t>
      </w:r>
      <w:r w:rsidR="00C271AA" w:rsidRPr="002F1503">
        <w:rPr>
          <w:rFonts w:ascii="Times New Roman" w:hAnsi="Times New Roman"/>
          <w:color w:val="000000" w:themeColor="text1"/>
          <w:sz w:val="28"/>
          <w:szCs w:val="28"/>
        </w:rPr>
        <w:t>відповідальної особи небанківської фінансової групи</w:t>
      </w:r>
      <w:r w:rsidR="006B7B0E" w:rsidRPr="002F1503">
        <w:rPr>
          <w:rFonts w:ascii="Times New Roman" w:hAnsi="Times New Roman"/>
          <w:color w:val="000000" w:themeColor="text1"/>
          <w:sz w:val="28"/>
          <w:szCs w:val="28"/>
        </w:rPr>
        <w:t xml:space="preserve"> у разі проведення інспекційної перевірки небанківської фінансової групи)</w:t>
      </w:r>
      <w:r w:rsidR="00241386" w:rsidRPr="002F1503">
        <w:rPr>
          <w:rFonts w:ascii="Times New Roman" w:hAnsi="Times New Roman"/>
          <w:color w:val="000000" w:themeColor="text1"/>
          <w:sz w:val="28"/>
          <w:szCs w:val="28"/>
        </w:rPr>
        <w:t xml:space="preserve"> не пізніше третього робочого дня з дати отримання довідки про </w:t>
      </w:r>
      <w:r w:rsidR="00846A4E" w:rsidRPr="002F1503">
        <w:rPr>
          <w:rFonts w:ascii="Times New Roman" w:hAnsi="Times New Roman"/>
          <w:color w:val="000000" w:themeColor="text1"/>
          <w:sz w:val="28"/>
          <w:szCs w:val="28"/>
        </w:rPr>
        <w:t xml:space="preserve">інспекційну </w:t>
      </w:r>
      <w:r w:rsidR="00241386" w:rsidRPr="002F1503">
        <w:rPr>
          <w:rFonts w:ascii="Times New Roman" w:hAnsi="Times New Roman"/>
          <w:color w:val="000000" w:themeColor="text1"/>
          <w:sz w:val="28"/>
          <w:szCs w:val="28"/>
        </w:rPr>
        <w:t xml:space="preserve">перевірку </w:t>
      </w:r>
      <w:r w:rsidR="00B4008C" w:rsidRPr="002F1503">
        <w:rPr>
          <w:rFonts w:ascii="Times New Roman" w:hAnsi="Times New Roman"/>
          <w:color w:val="000000" w:themeColor="text1"/>
          <w:sz w:val="28"/>
          <w:szCs w:val="28"/>
        </w:rPr>
        <w:t>зобов'язані</w:t>
      </w:r>
      <w:r w:rsidR="00042AF5" w:rsidRPr="002F1503">
        <w:rPr>
          <w:rFonts w:ascii="Times New Roman" w:hAnsi="Times New Roman"/>
          <w:color w:val="000000" w:themeColor="text1"/>
          <w:sz w:val="28"/>
          <w:szCs w:val="28"/>
        </w:rPr>
        <w:t xml:space="preserve"> </w:t>
      </w:r>
      <w:r w:rsidR="00042AF5" w:rsidRPr="002F1503">
        <w:rPr>
          <w:rFonts w:ascii="Times New Roman" w:hAnsi="Times New Roman"/>
          <w:color w:val="000000" w:themeColor="text1"/>
          <w:sz w:val="28"/>
          <w:szCs w:val="28"/>
        </w:rPr>
        <w:lastRenderedPageBreak/>
        <w:t xml:space="preserve">повідомити Національний банк засобами електронної пошти про ознайомлення з довідкою про </w:t>
      </w:r>
      <w:r w:rsidR="00846A4E" w:rsidRPr="002F1503">
        <w:rPr>
          <w:rFonts w:ascii="Times New Roman" w:hAnsi="Times New Roman"/>
          <w:color w:val="000000" w:themeColor="text1"/>
          <w:sz w:val="28"/>
          <w:szCs w:val="28"/>
        </w:rPr>
        <w:t xml:space="preserve">інспекційну </w:t>
      </w:r>
      <w:r w:rsidR="00042AF5" w:rsidRPr="002F1503">
        <w:rPr>
          <w:rFonts w:ascii="Times New Roman" w:hAnsi="Times New Roman"/>
          <w:color w:val="000000" w:themeColor="text1"/>
          <w:sz w:val="28"/>
          <w:szCs w:val="28"/>
        </w:rPr>
        <w:t>перевірку</w:t>
      </w:r>
      <w:r w:rsidR="00647818" w:rsidRPr="002F1503">
        <w:rPr>
          <w:rFonts w:ascii="Times New Roman" w:hAnsi="Times New Roman"/>
          <w:color w:val="000000" w:themeColor="text1"/>
          <w:sz w:val="28"/>
          <w:szCs w:val="28"/>
        </w:rPr>
        <w:t>.</w:t>
      </w:r>
    </w:p>
    <w:p w14:paraId="7A741B59" w14:textId="77777777" w:rsidR="00297A15" w:rsidRPr="002F1503" w:rsidRDefault="00297A15" w:rsidP="00AD22C5">
      <w:pPr>
        <w:pStyle w:val="Textbody"/>
        <w:spacing w:after="0" w:line="240" w:lineRule="auto"/>
        <w:ind w:firstLine="709"/>
        <w:jc w:val="both"/>
        <w:rPr>
          <w:rFonts w:ascii="Times New Roman" w:hAnsi="Times New Roman"/>
          <w:color w:val="000000" w:themeColor="text1"/>
          <w:sz w:val="28"/>
          <w:szCs w:val="28"/>
        </w:rPr>
      </w:pPr>
      <w:bookmarkStart w:id="156" w:name="n318"/>
      <w:bookmarkStart w:id="157" w:name="n319"/>
      <w:bookmarkEnd w:id="156"/>
      <w:bookmarkEnd w:id="157"/>
    </w:p>
    <w:p w14:paraId="534A0E3B" w14:textId="0FA9612C" w:rsidR="00102C0F" w:rsidRPr="002F1503" w:rsidRDefault="00F03704"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О</w:t>
      </w:r>
      <w:r w:rsidRPr="002F1503">
        <w:rPr>
          <w:sz w:val="28"/>
        </w:rPr>
        <w:t>соба, уповноважена представляти інтереси об’єкта</w:t>
      </w:r>
      <w:r w:rsidR="00465ED4" w:rsidRPr="002F1503">
        <w:rPr>
          <w:rFonts w:ascii="Times New Roman" w:hAnsi="Times New Roman"/>
          <w:color w:val="000000" w:themeColor="text1"/>
          <w:sz w:val="28"/>
          <w:szCs w:val="28"/>
        </w:rPr>
        <w:t xml:space="preserve"> перевірки</w:t>
      </w:r>
      <w:r w:rsidR="003B7D84" w:rsidRPr="002F1503">
        <w:rPr>
          <w:rFonts w:ascii="Times New Roman" w:hAnsi="Times New Roman"/>
          <w:color w:val="000000" w:themeColor="text1"/>
          <w:sz w:val="28"/>
          <w:szCs w:val="28"/>
        </w:rPr>
        <w:t xml:space="preserve"> (</w:t>
      </w:r>
      <w:r w:rsidR="000E6F44" w:rsidRPr="002F1503">
        <w:rPr>
          <w:rFonts w:ascii="Times New Roman" w:hAnsi="Times New Roman"/>
          <w:color w:val="000000" w:themeColor="text1"/>
          <w:sz w:val="28"/>
          <w:szCs w:val="28"/>
        </w:rPr>
        <w:t>відповідальної особи небанківської фінансової групи</w:t>
      </w:r>
      <w:r w:rsidR="003B7D84" w:rsidRPr="002F1503">
        <w:rPr>
          <w:rFonts w:ascii="Times New Roman" w:hAnsi="Times New Roman"/>
          <w:color w:val="000000" w:themeColor="text1"/>
          <w:sz w:val="28"/>
          <w:szCs w:val="28"/>
        </w:rPr>
        <w:t xml:space="preserve"> у разі проведення інспекційної перевірки небанківської фінансової групи)</w:t>
      </w:r>
      <w:r w:rsidR="000E6F44" w:rsidRPr="002F1503">
        <w:rPr>
          <w:rFonts w:ascii="Times New Roman" w:hAnsi="Times New Roman"/>
          <w:color w:val="000000" w:themeColor="text1"/>
          <w:sz w:val="28"/>
          <w:szCs w:val="28"/>
        </w:rPr>
        <w:t xml:space="preserve"> </w:t>
      </w:r>
      <w:r w:rsidR="00241386" w:rsidRPr="002F1503">
        <w:rPr>
          <w:rFonts w:ascii="Times New Roman" w:hAnsi="Times New Roman"/>
          <w:color w:val="000000" w:themeColor="text1"/>
          <w:sz w:val="28"/>
          <w:szCs w:val="28"/>
        </w:rPr>
        <w:t xml:space="preserve">в разі наявності заперечень </w:t>
      </w:r>
      <w:bookmarkStart w:id="158" w:name="_Hlk129366207"/>
      <w:r w:rsidR="00241386" w:rsidRPr="002F1503">
        <w:rPr>
          <w:rFonts w:ascii="Times New Roman" w:hAnsi="Times New Roman"/>
          <w:color w:val="000000" w:themeColor="text1"/>
          <w:sz w:val="28"/>
          <w:szCs w:val="28"/>
        </w:rPr>
        <w:t xml:space="preserve">щодо фактів і висновків, </w:t>
      </w:r>
      <w:r w:rsidR="00431CA4" w:rsidRPr="00431CA4">
        <w:rPr>
          <w:rFonts w:ascii="Times New Roman" w:hAnsi="Times New Roman"/>
          <w:color w:val="000000" w:themeColor="text1"/>
          <w:sz w:val="28"/>
          <w:szCs w:val="28"/>
        </w:rPr>
        <w:t>рекомендацій об’єкту перевірки</w:t>
      </w:r>
      <w:r w:rsidR="003C61E9">
        <w:rPr>
          <w:rFonts w:ascii="Times New Roman" w:hAnsi="Times New Roman"/>
          <w:color w:val="000000" w:themeColor="text1"/>
          <w:sz w:val="28"/>
          <w:szCs w:val="28"/>
        </w:rPr>
        <w:t xml:space="preserve"> щодо усунення недоліків</w:t>
      </w:r>
      <w:r w:rsidR="003C61E9" w:rsidRPr="00FA7697">
        <w:rPr>
          <w:rFonts w:ascii="Times New Roman" w:hAnsi="Times New Roman"/>
          <w:color w:val="000000" w:themeColor="text1"/>
          <w:sz w:val="28"/>
          <w:szCs w:val="28"/>
        </w:rPr>
        <w:t xml:space="preserve"> у </w:t>
      </w:r>
      <w:r w:rsidR="003C61E9">
        <w:rPr>
          <w:rFonts w:ascii="Times New Roman" w:hAnsi="Times New Roman"/>
          <w:color w:val="000000" w:themeColor="text1"/>
          <w:sz w:val="28"/>
          <w:szCs w:val="28"/>
        </w:rPr>
        <w:t xml:space="preserve">його </w:t>
      </w:r>
      <w:r w:rsidR="003C61E9" w:rsidRPr="00FA7697">
        <w:rPr>
          <w:rFonts w:ascii="Times New Roman" w:hAnsi="Times New Roman"/>
          <w:color w:val="000000" w:themeColor="text1"/>
          <w:sz w:val="28"/>
          <w:szCs w:val="28"/>
        </w:rPr>
        <w:t>діяльності</w:t>
      </w:r>
      <w:r w:rsidR="00CE0ADB">
        <w:rPr>
          <w:rFonts w:ascii="Times New Roman" w:hAnsi="Times New Roman"/>
          <w:color w:val="000000" w:themeColor="text1"/>
          <w:sz w:val="28"/>
          <w:szCs w:val="28"/>
        </w:rPr>
        <w:t xml:space="preserve"> (у разі на</w:t>
      </w:r>
      <w:r w:rsidR="003F2675">
        <w:rPr>
          <w:rFonts w:ascii="Times New Roman" w:hAnsi="Times New Roman"/>
          <w:color w:val="000000" w:themeColor="text1"/>
          <w:sz w:val="28"/>
          <w:szCs w:val="28"/>
        </w:rPr>
        <w:t>дання</w:t>
      </w:r>
      <w:r w:rsidR="00CE0ADB">
        <w:rPr>
          <w:rFonts w:ascii="Times New Roman" w:hAnsi="Times New Roman"/>
          <w:color w:val="000000" w:themeColor="text1"/>
          <w:sz w:val="28"/>
          <w:szCs w:val="28"/>
        </w:rPr>
        <w:t>)</w:t>
      </w:r>
      <w:r w:rsidR="00CB1C49">
        <w:rPr>
          <w:rFonts w:ascii="Times New Roman" w:hAnsi="Times New Roman"/>
          <w:color w:val="000000" w:themeColor="text1"/>
          <w:sz w:val="28"/>
          <w:szCs w:val="28"/>
        </w:rPr>
        <w:t>,</w:t>
      </w:r>
      <w:r w:rsidR="00431CA4" w:rsidRPr="002F1503">
        <w:rPr>
          <w:rFonts w:ascii="Times New Roman" w:hAnsi="Times New Roman"/>
          <w:color w:val="000000" w:themeColor="text1"/>
          <w:sz w:val="28"/>
          <w:szCs w:val="28"/>
        </w:rPr>
        <w:t xml:space="preserve"> </w:t>
      </w:r>
      <w:r w:rsidR="00241386" w:rsidRPr="002F1503">
        <w:rPr>
          <w:rFonts w:ascii="Times New Roman" w:hAnsi="Times New Roman"/>
          <w:color w:val="000000" w:themeColor="text1"/>
          <w:sz w:val="28"/>
          <w:szCs w:val="28"/>
        </w:rPr>
        <w:t xml:space="preserve">викладених у довідці про </w:t>
      </w:r>
      <w:r w:rsidR="00846A4E" w:rsidRPr="002F1503">
        <w:rPr>
          <w:rFonts w:ascii="Times New Roman" w:hAnsi="Times New Roman"/>
          <w:color w:val="000000" w:themeColor="text1"/>
          <w:sz w:val="28"/>
          <w:szCs w:val="28"/>
        </w:rPr>
        <w:t xml:space="preserve">інспекційну </w:t>
      </w:r>
      <w:r w:rsidR="00241386" w:rsidRPr="002F1503">
        <w:rPr>
          <w:rFonts w:ascii="Times New Roman" w:hAnsi="Times New Roman"/>
          <w:color w:val="000000" w:themeColor="text1"/>
          <w:sz w:val="28"/>
          <w:szCs w:val="28"/>
        </w:rPr>
        <w:t>перевірку, має право</w:t>
      </w:r>
      <w:bookmarkEnd w:id="158"/>
      <w:r w:rsidR="00241386" w:rsidRPr="002F1503">
        <w:rPr>
          <w:rFonts w:ascii="Times New Roman" w:hAnsi="Times New Roman"/>
          <w:color w:val="000000" w:themeColor="text1"/>
          <w:sz w:val="28"/>
          <w:szCs w:val="28"/>
        </w:rPr>
        <w:t xml:space="preserve"> одночасно із </w:t>
      </w:r>
      <w:r w:rsidR="004458D4" w:rsidRPr="002F1503">
        <w:rPr>
          <w:rFonts w:ascii="Times New Roman" w:hAnsi="Times New Roman"/>
          <w:color w:val="000000" w:themeColor="text1"/>
          <w:sz w:val="28"/>
          <w:szCs w:val="28"/>
        </w:rPr>
        <w:t xml:space="preserve">повідомленням Національного банку про ознайомлення з довідкою про </w:t>
      </w:r>
      <w:r w:rsidR="00846A4E" w:rsidRPr="002F1503">
        <w:rPr>
          <w:rFonts w:ascii="Times New Roman" w:hAnsi="Times New Roman"/>
          <w:color w:val="000000" w:themeColor="text1"/>
          <w:sz w:val="28"/>
          <w:szCs w:val="28"/>
        </w:rPr>
        <w:t xml:space="preserve">інспекційну </w:t>
      </w:r>
      <w:r w:rsidR="004458D4" w:rsidRPr="002F1503">
        <w:rPr>
          <w:rFonts w:ascii="Times New Roman" w:hAnsi="Times New Roman"/>
          <w:color w:val="000000" w:themeColor="text1"/>
          <w:sz w:val="28"/>
          <w:szCs w:val="28"/>
        </w:rPr>
        <w:t>перевірку</w:t>
      </w:r>
      <w:r w:rsidR="004458D4" w:rsidRPr="002F1503" w:rsidDel="004458D4">
        <w:rPr>
          <w:rFonts w:ascii="Times New Roman" w:hAnsi="Times New Roman"/>
          <w:color w:val="000000" w:themeColor="text1"/>
          <w:sz w:val="28"/>
          <w:szCs w:val="28"/>
        </w:rPr>
        <w:t xml:space="preserve"> </w:t>
      </w:r>
      <w:r w:rsidR="00241386" w:rsidRPr="002F1503">
        <w:rPr>
          <w:rFonts w:ascii="Times New Roman" w:hAnsi="Times New Roman"/>
          <w:color w:val="000000" w:themeColor="text1"/>
          <w:sz w:val="28"/>
          <w:szCs w:val="28"/>
        </w:rPr>
        <w:t>надати обґрунтовані письмові заперечення</w:t>
      </w:r>
      <w:r w:rsidR="00DE5EF1" w:rsidRPr="002F1503">
        <w:rPr>
          <w:rFonts w:ascii="Times New Roman" w:hAnsi="Times New Roman"/>
          <w:color w:val="000000" w:themeColor="text1"/>
          <w:sz w:val="28"/>
          <w:szCs w:val="28"/>
        </w:rPr>
        <w:t xml:space="preserve"> </w:t>
      </w:r>
      <w:r w:rsidR="00241386" w:rsidRPr="002F1503">
        <w:rPr>
          <w:rFonts w:ascii="Times New Roman" w:hAnsi="Times New Roman"/>
          <w:color w:val="000000" w:themeColor="text1"/>
          <w:sz w:val="28"/>
          <w:szCs w:val="28"/>
        </w:rPr>
        <w:t>із документальним підтвердженням (</w:t>
      </w:r>
      <w:r w:rsidR="00C97858" w:rsidRPr="002F1503">
        <w:rPr>
          <w:rFonts w:ascii="Times New Roman" w:hAnsi="Times New Roman"/>
          <w:color w:val="000000" w:themeColor="text1"/>
          <w:sz w:val="28"/>
          <w:szCs w:val="28"/>
        </w:rPr>
        <w:t>за</w:t>
      </w:r>
      <w:r w:rsidR="00493CDC" w:rsidRPr="002F1503">
        <w:rPr>
          <w:rFonts w:ascii="Times New Roman" w:hAnsi="Times New Roman"/>
          <w:color w:val="000000" w:themeColor="text1"/>
          <w:sz w:val="28"/>
          <w:szCs w:val="28"/>
        </w:rPr>
        <w:t xml:space="preserve"> наявності), які є невід’ємною</w:t>
      </w:r>
      <w:r w:rsidR="00241386" w:rsidRPr="002F1503">
        <w:rPr>
          <w:rFonts w:ascii="Times New Roman" w:hAnsi="Times New Roman"/>
          <w:color w:val="000000" w:themeColor="text1"/>
          <w:sz w:val="28"/>
          <w:szCs w:val="28"/>
        </w:rPr>
        <w:t xml:space="preserve"> частиною довідки про </w:t>
      </w:r>
      <w:r w:rsidR="00846A4E" w:rsidRPr="002F1503">
        <w:rPr>
          <w:rFonts w:ascii="Times New Roman" w:hAnsi="Times New Roman"/>
          <w:color w:val="000000" w:themeColor="text1"/>
          <w:sz w:val="28"/>
          <w:szCs w:val="28"/>
        </w:rPr>
        <w:t xml:space="preserve">інспекційну </w:t>
      </w:r>
      <w:r w:rsidR="00241386" w:rsidRPr="002F1503">
        <w:rPr>
          <w:rFonts w:ascii="Times New Roman" w:hAnsi="Times New Roman"/>
          <w:color w:val="000000" w:themeColor="text1"/>
          <w:sz w:val="28"/>
          <w:szCs w:val="28"/>
        </w:rPr>
        <w:t xml:space="preserve">перевірку. </w:t>
      </w:r>
    </w:p>
    <w:p w14:paraId="5B10D2A9" w14:textId="3CFC7C88" w:rsidR="002E6473" w:rsidRPr="002F1503" w:rsidRDefault="00F8577E" w:rsidP="002E6473">
      <w:pPr>
        <w:pStyle w:val="Textbody"/>
        <w:tabs>
          <w:tab w:val="left" w:pos="1134"/>
        </w:tabs>
        <w:spacing w:after="0" w:line="240" w:lineRule="auto"/>
        <w:ind w:firstLine="567"/>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Особа, уповноважена представляти інтереси</w:t>
      </w:r>
      <w:r w:rsidR="00E107BB" w:rsidRPr="002F1503">
        <w:rPr>
          <w:rFonts w:ascii="Times New Roman" w:hAnsi="Times New Roman"/>
          <w:color w:val="000000" w:themeColor="text1"/>
          <w:sz w:val="28"/>
          <w:szCs w:val="28"/>
        </w:rPr>
        <w:t xml:space="preserve"> об’</w:t>
      </w:r>
      <w:r w:rsidR="002E6473" w:rsidRPr="002F1503">
        <w:rPr>
          <w:rFonts w:ascii="Times New Roman" w:hAnsi="Times New Roman"/>
          <w:color w:val="000000" w:themeColor="text1"/>
          <w:sz w:val="28"/>
          <w:szCs w:val="28"/>
        </w:rPr>
        <w:t>єкта перевірки</w:t>
      </w:r>
      <w:r w:rsidR="008E7BE7" w:rsidRPr="002F1503">
        <w:rPr>
          <w:rFonts w:ascii="Times New Roman" w:hAnsi="Times New Roman"/>
          <w:color w:val="000000" w:themeColor="text1"/>
          <w:sz w:val="28"/>
          <w:szCs w:val="28"/>
        </w:rPr>
        <w:t>,</w:t>
      </w:r>
      <w:r w:rsidR="002E6473" w:rsidRPr="002F1503">
        <w:rPr>
          <w:rFonts w:ascii="Times New Roman" w:hAnsi="Times New Roman"/>
          <w:color w:val="000000" w:themeColor="text1"/>
          <w:sz w:val="28"/>
          <w:szCs w:val="28"/>
        </w:rPr>
        <w:t xml:space="preserve"> в разі самостійного усунення </w:t>
      </w:r>
      <w:r w:rsidR="005F1394" w:rsidRPr="002F1503">
        <w:rPr>
          <w:rFonts w:ascii="Times New Roman" w:hAnsi="Times New Roman"/>
          <w:color w:val="000000" w:themeColor="text1"/>
          <w:sz w:val="28"/>
          <w:szCs w:val="28"/>
        </w:rPr>
        <w:t xml:space="preserve">об’єктом перевірки </w:t>
      </w:r>
      <w:r w:rsidR="002E6473" w:rsidRPr="002F1503">
        <w:rPr>
          <w:rFonts w:ascii="Times New Roman" w:hAnsi="Times New Roman"/>
          <w:color w:val="000000" w:themeColor="text1"/>
          <w:sz w:val="28"/>
          <w:szCs w:val="28"/>
        </w:rPr>
        <w:t xml:space="preserve">виявлених </w:t>
      </w:r>
      <w:r w:rsidR="00FD17B1" w:rsidRPr="002F1503">
        <w:rPr>
          <w:rFonts w:ascii="Times New Roman" w:hAnsi="Times New Roman"/>
          <w:color w:val="000000" w:themeColor="text1"/>
          <w:sz w:val="28"/>
          <w:szCs w:val="28"/>
        </w:rPr>
        <w:t>порушень</w:t>
      </w:r>
      <w:r w:rsidR="001F5BE3">
        <w:rPr>
          <w:rFonts w:ascii="Times New Roman" w:hAnsi="Times New Roman"/>
          <w:color w:val="000000" w:themeColor="text1"/>
          <w:sz w:val="28"/>
          <w:szCs w:val="28"/>
        </w:rPr>
        <w:t>,</w:t>
      </w:r>
      <w:r w:rsidR="0092166C">
        <w:rPr>
          <w:rFonts w:ascii="Times New Roman" w:hAnsi="Times New Roman"/>
          <w:color w:val="000000" w:themeColor="text1"/>
          <w:sz w:val="28"/>
          <w:szCs w:val="28"/>
        </w:rPr>
        <w:t xml:space="preserve"> </w:t>
      </w:r>
      <w:r w:rsidR="002E6473" w:rsidRPr="002F1503">
        <w:rPr>
          <w:rFonts w:ascii="Times New Roman" w:hAnsi="Times New Roman"/>
          <w:color w:val="000000" w:themeColor="text1"/>
          <w:sz w:val="28"/>
          <w:szCs w:val="28"/>
        </w:rPr>
        <w:t xml:space="preserve">які зазначені в довідці про </w:t>
      </w:r>
      <w:r w:rsidR="004A670E" w:rsidRPr="002F1503">
        <w:rPr>
          <w:rFonts w:ascii="Times New Roman" w:hAnsi="Times New Roman"/>
          <w:color w:val="000000" w:themeColor="text1"/>
          <w:sz w:val="28"/>
          <w:szCs w:val="28"/>
        </w:rPr>
        <w:t xml:space="preserve">інспекційну </w:t>
      </w:r>
      <w:r w:rsidR="002E6473" w:rsidRPr="002F1503">
        <w:rPr>
          <w:rFonts w:ascii="Times New Roman" w:hAnsi="Times New Roman"/>
          <w:color w:val="000000" w:themeColor="text1"/>
          <w:sz w:val="28"/>
          <w:szCs w:val="28"/>
        </w:rPr>
        <w:t xml:space="preserve">перевірку, </w:t>
      </w:r>
      <w:r w:rsidR="005F1394" w:rsidRPr="002F1503">
        <w:rPr>
          <w:rFonts w:ascii="Times New Roman" w:hAnsi="Times New Roman"/>
          <w:color w:val="000000" w:themeColor="text1"/>
          <w:sz w:val="28"/>
          <w:szCs w:val="28"/>
        </w:rPr>
        <w:t>зобов’язана</w:t>
      </w:r>
      <w:r w:rsidR="002E6473" w:rsidRPr="002F1503">
        <w:rPr>
          <w:rFonts w:ascii="Times New Roman" w:hAnsi="Times New Roman"/>
          <w:color w:val="000000" w:themeColor="text1"/>
          <w:sz w:val="28"/>
          <w:szCs w:val="28"/>
        </w:rPr>
        <w:t xml:space="preserve"> протягом </w:t>
      </w:r>
      <w:r w:rsidR="0094780B" w:rsidRPr="002F1503">
        <w:rPr>
          <w:rFonts w:ascii="Times New Roman" w:hAnsi="Times New Roman"/>
          <w:color w:val="000000" w:themeColor="text1"/>
          <w:sz w:val="28"/>
          <w:szCs w:val="28"/>
        </w:rPr>
        <w:t>трьох</w:t>
      </w:r>
      <w:r w:rsidR="002E6473" w:rsidRPr="002F1503">
        <w:rPr>
          <w:rFonts w:ascii="Times New Roman" w:hAnsi="Times New Roman"/>
          <w:color w:val="000000" w:themeColor="text1"/>
          <w:sz w:val="28"/>
          <w:szCs w:val="28"/>
        </w:rPr>
        <w:t xml:space="preserve"> робочих днів з дати її отримання  повідомити Національний банк про їх усунення із наданням підтвердних документів.</w:t>
      </w:r>
    </w:p>
    <w:p w14:paraId="2F6E8672" w14:textId="77777777" w:rsidR="00102C0F" w:rsidRPr="002F1503" w:rsidRDefault="00102C0F" w:rsidP="00102C0F">
      <w:pPr>
        <w:pStyle w:val="Textbody"/>
        <w:spacing w:after="0" w:line="240" w:lineRule="auto"/>
        <w:jc w:val="both"/>
        <w:rPr>
          <w:rFonts w:ascii="Times New Roman" w:hAnsi="Times New Roman"/>
          <w:color w:val="000000" w:themeColor="text1"/>
          <w:sz w:val="28"/>
          <w:szCs w:val="28"/>
        </w:rPr>
      </w:pPr>
    </w:p>
    <w:p w14:paraId="3E289037" w14:textId="77777777" w:rsidR="001A3F19" w:rsidRPr="002F1503" w:rsidRDefault="004A3BAA"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bookmarkStart w:id="159" w:name="_Hlk113272706"/>
      <w:bookmarkStart w:id="160" w:name="_Hlk109061560"/>
      <w:r w:rsidRPr="002F1503">
        <w:rPr>
          <w:rFonts w:ascii="Times New Roman" w:hAnsi="Times New Roman"/>
          <w:color w:val="000000" w:themeColor="text1"/>
          <w:sz w:val="28"/>
          <w:szCs w:val="28"/>
        </w:rPr>
        <w:t>Керівник інспекційної групи розглядає заперечення</w:t>
      </w:r>
      <w:r w:rsidR="009D4672"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та інформує об'єкт перевірки</w:t>
      </w:r>
      <w:r w:rsidR="006E5D64" w:rsidRPr="002F1503">
        <w:rPr>
          <w:rFonts w:ascii="Times New Roman" w:hAnsi="Times New Roman"/>
          <w:color w:val="000000" w:themeColor="text1"/>
          <w:sz w:val="28"/>
          <w:szCs w:val="28"/>
        </w:rPr>
        <w:t xml:space="preserve"> (</w:t>
      </w:r>
      <w:r w:rsidR="00F0179B" w:rsidRPr="002F1503">
        <w:rPr>
          <w:rFonts w:ascii="Times New Roman" w:hAnsi="Times New Roman"/>
          <w:color w:val="000000" w:themeColor="text1"/>
          <w:sz w:val="28"/>
          <w:szCs w:val="28"/>
        </w:rPr>
        <w:t>відповідальну особу небанківської фінансової групи</w:t>
      </w:r>
      <w:r w:rsidR="006E5D64" w:rsidRPr="002F1503">
        <w:rPr>
          <w:rFonts w:ascii="Times New Roman" w:hAnsi="Times New Roman"/>
          <w:color w:val="000000" w:themeColor="text1"/>
          <w:sz w:val="28"/>
          <w:szCs w:val="28"/>
        </w:rPr>
        <w:t xml:space="preserve"> у разі проведення інспекційної перевірки небанківської фінансової групи)</w:t>
      </w:r>
      <w:r w:rsidRPr="002F1503">
        <w:rPr>
          <w:rFonts w:ascii="Times New Roman" w:hAnsi="Times New Roman"/>
          <w:color w:val="000000" w:themeColor="text1"/>
          <w:sz w:val="28"/>
          <w:szCs w:val="28"/>
        </w:rPr>
        <w:t xml:space="preserve"> про результати такого розгляду. </w:t>
      </w:r>
    </w:p>
    <w:p w14:paraId="35316ECA" w14:textId="77777777" w:rsidR="004A3BAA" w:rsidRPr="002F1503" w:rsidRDefault="004A3BAA" w:rsidP="001A3F19">
      <w:pPr>
        <w:pStyle w:val="Textbody"/>
        <w:spacing w:after="0" w:line="240" w:lineRule="auto"/>
        <w:ind w:firstLine="567"/>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Куратор </w:t>
      </w:r>
      <w:r w:rsidR="00846A4E" w:rsidRPr="002F1503">
        <w:rPr>
          <w:rFonts w:ascii="Times New Roman" w:hAnsi="Times New Roman"/>
          <w:color w:val="000000" w:themeColor="text1"/>
          <w:sz w:val="28"/>
          <w:szCs w:val="28"/>
        </w:rPr>
        <w:t xml:space="preserve">інспекційної </w:t>
      </w:r>
      <w:r w:rsidRPr="002F1503">
        <w:rPr>
          <w:rFonts w:ascii="Times New Roman" w:hAnsi="Times New Roman"/>
          <w:color w:val="000000" w:themeColor="text1"/>
          <w:sz w:val="28"/>
          <w:szCs w:val="28"/>
        </w:rPr>
        <w:t xml:space="preserve">перевірки може прийняти рішення про проведення зустрічі (уключаючи в режимі відеоконференції) для обговорення результатів розгляду заперечень щодо фактів і висновків, викладених у довідці про </w:t>
      </w:r>
      <w:r w:rsidR="00846A4E" w:rsidRPr="002F1503">
        <w:rPr>
          <w:rFonts w:ascii="Times New Roman" w:hAnsi="Times New Roman"/>
          <w:color w:val="000000" w:themeColor="text1"/>
          <w:sz w:val="28"/>
          <w:szCs w:val="28"/>
        </w:rPr>
        <w:t xml:space="preserve">інспекційну </w:t>
      </w:r>
      <w:r w:rsidRPr="002F1503">
        <w:rPr>
          <w:rFonts w:ascii="Times New Roman" w:hAnsi="Times New Roman"/>
          <w:color w:val="000000" w:themeColor="text1"/>
          <w:sz w:val="28"/>
          <w:szCs w:val="28"/>
        </w:rPr>
        <w:t xml:space="preserve">перевірку, за пропозицією керівника інспекційної групи або за письмовим клопотанням </w:t>
      </w:r>
      <w:r w:rsidR="00F03704" w:rsidRPr="002F1503">
        <w:rPr>
          <w:rFonts w:ascii="Times New Roman" w:hAnsi="Times New Roman"/>
          <w:color w:val="000000" w:themeColor="text1"/>
          <w:sz w:val="28"/>
          <w:szCs w:val="28"/>
        </w:rPr>
        <w:t>особи, уповноваженої представляти інтереси</w:t>
      </w:r>
      <w:r w:rsidR="00F0179B" w:rsidRPr="002F1503">
        <w:rPr>
          <w:rFonts w:ascii="Times New Roman" w:hAnsi="Times New Roman"/>
          <w:color w:val="000000" w:themeColor="text1"/>
          <w:sz w:val="28"/>
          <w:szCs w:val="28"/>
        </w:rPr>
        <w:t xml:space="preserve"> об’єкта перевірки</w:t>
      </w:r>
      <w:r w:rsidR="006E5D64" w:rsidRPr="002F1503">
        <w:rPr>
          <w:rFonts w:ascii="Times New Roman" w:hAnsi="Times New Roman"/>
          <w:color w:val="000000" w:themeColor="text1"/>
          <w:sz w:val="28"/>
          <w:szCs w:val="28"/>
        </w:rPr>
        <w:t xml:space="preserve"> (</w:t>
      </w:r>
      <w:r w:rsidR="00F0179B" w:rsidRPr="002F1503">
        <w:rPr>
          <w:rFonts w:ascii="Times New Roman" w:hAnsi="Times New Roman"/>
          <w:color w:val="000000" w:themeColor="text1"/>
          <w:sz w:val="28"/>
          <w:szCs w:val="28"/>
        </w:rPr>
        <w:t>відповідальної особи небанківської фінансової групи</w:t>
      </w:r>
      <w:r w:rsidR="006E5D64" w:rsidRPr="002F1503">
        <w:rPr>
          <w:rFonts w:ascii="Times New Roman" w:hAnsi="Times New Roman"/>
          <w:color w:val="000000" w:themeColor="text1"/>
          <w:sz w:val="28"/>
          <w:szCs w:val="28"/>
        </w:rPr>
        <w:t xml:space="preserve"> у разі проведення інспекційної перевірки небанківської фінансової групи)</w:t>
      </w:r>
      <w:r w:rsidRPr="002F1503">
        <w:rPr>
          <w:rFonts w:ascii="Times New Roman" w:hAnsi="Times New Roman"/>
          <w:color w:val="000000" w:themeColor="text1"/>
          <w:sz w:val="28"/>
          <w:szCs w:val="28"/>
        </w:rPr>
        <w:t>.</w:t>
      </w:r>
    </w:p>
    <w:bookmarkEnd w:id="159"/>
    <w:bookmarkEnd w:id="160"/>
    <w:p w14:paraId="447408EF" w14:textId="40A45680" w:rsidR="004A3BAA" w:rsidRPr="002F1503" w:rsidRDefault="00915C4F" w:rsidP="005E7297">
      <w:pPr>
        <w:pStyle w:val="Textbody"/>
        <w:spacing w:after="0" w:line="240" w:lineRule="auto"/>
        <w:ind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Працівники</w:t>
      </w:r>
      <w:r w:rsidR="000966CD" w:rsidRPr="002F1503">
        <w:rPr>
          <w:rFonts w:ascii="Times New Roman" w:hAnsi="Times New Roman"/>
          <w:color w:val="000000" w:themeColor="text1"/>
          <w:sz w:val="28"/>
          <w:szCs w:val="28"/>
        </w:rPr>
        <w:t xml:space="preserve"> структурних підрозділів Національного банку, до компетенції яких належать питання, що розглядатимуться під час зустрічі, можуть бути залучені до участі у такій зустрічі (за потреби).</w:t>
      </w:r>
    </w:p>
    <w:p w14:paraId="32879297" w14:textId="77777777" w:rsidR="004A3BAA" w:rsidRPr="002F1503" w:rsidRDefault="004A3BAA" w:rsidP="004A3BAA">
      <w:pPr>
        <w:pStyle w:val="Textbody"/>
        <w:spacing w:after="0" w:line="240" w:lineRule="auto"/>
        <w:jc w:val="both"/>
        <w:rPr>
          <w:rFonts w:ascii="Times New Roman" w:hAnsi="Times New Roman"/>
          <w:color w:val="000000" w:themeColor="text1"/>
          <w:sz w:val="28"/>
          <w:szCs w:val="28"/>
        </w:rPr>
      </w:pPr>
    </w:p>
    <w:p w14:paraId="160F7590" w14:textId="7712B16D" w:rsidR="00241386" w:rsidRPr="002F1503" w:rsidRDefault="00DB5E70"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bookmarkStart w:id="161" w:name="n320"/>
      <w:bookmarkEnd w:id="161"/>
      <w:r w:rsidRPr="002F1503">
        <w:rPr>
          <w:rFonts w:ascii="Times New Roman" w:hAnsi="Times New Roman"/>
          <w:color w:val="000000" w:themeColor="text1"/>
          <w:sz w:val="28"/>
          <w:szCs w:val="28"/>
        </w:rPr>
        <w:t xml:space="preserve">Довідка про </w:t>
      </w:r>
      <w:r w:rsidR="00846A4E" w:rsidRPr="002F1503">
        <w:rPr>
          <w:rFonts w:ascii="Times New Roman" w:hAnsi="Times New Roman"/>
          <w:color w:val="000000" w:themeColor="text1"/>
          <w:sz w:val="28"/>
          <w:szCs w:val="28"/>
        </w:rPr>
        <w:t xml:space="preserve">інспекційну </w:t>
      </w:r>
      <w:r w:rsidRPr="002F1503">
        <w:rPr>
          <w:rFonts w:ascii="Times New Roman" w:hAnsi="Times New Roman"/>
          <w:color w:val="000000" w:themeColor="text1"/>
          <w:sz w:val="28"/>
          <w:szCs w:val="28"/>
        </w:rPr>
        <w:t xml:space="preserve">перевірку вважається такою, що доведена до відома </w:t>
      </w:r>
      <w:r w:rsidR="00493CDC" w:rsidRPr="000A7000">
        <w:rPr>
          <w:rFonts w:ascii="Times New Roman" w:hAnsi="Times New Roman"/>
          <w:color w:val="000000" w:themeColor="text1"/>
          <w:sz w:val="28"/>
          <w:szCs w:val="28"/>
        </w:rPr>
        <w:t>об’єкта</w:t>
      </w:r>
      <w:r w:rsidRPr="000A7000">
        <w:rPr>
          <w:rFonts w:ascii="Times New Roman" w:hAnsi="Times New Roman"/>
          <w:color w:val="000000" w:themeColor="text1"/>
          <w:sz w:val="28"/>
          <w:szCs w:val="28"/>
        </w:rPr>
        <w:t xml:space="preserve"> перевірки</w:t>
      </w:r>
      <w:r w:rsidR="006E5D64" w:rsidRPr="000A7000">
        <w:rPr>
          <w:rFonts w:ascii="Times New Roman" w:hAnsi="Times New Roman"/>
          <w:color w:val="000000" w:themeColor="text1"/>
          <w:sz w:val="28"/>
          <w:szCs w:val="28"/>
        </w:rPr>
        <w:t xml:space="preserve"> (</w:t>
      </w:r>
      <w:r w:rsidR="005327EF" w:rsidRPr="000A7000">
        <w:rPr>
          <w:rFonts w:ascii="Times New Roman" w:hAnsi="Times New Roman"/>
          <w:color w:val="000000" w:themeColor="text1"/>
          <w:sz w:val="28"/>
          <w:szCs w:val="28"/>
        </w:rPr>
        <w:t>відповідальної особи небанківської фінансової групи</w:t>
      </w:r>
      <w:r w:rsidR="006E5D64" w:rsidRPr="000A7000">
        <w:rPr>
          <w:rFonts w:ascii="Times New Roman" w:hAnsi="Times New Roman"/>
          <w:color w:val="000000" w:themeColor="text1"/>
          <w:sz w:val="28"/>
          <w:szCs w:val="28"/>
        </w:rPr>
        <w:t xml:space="preserve"> у разі проведення інспекційної перевірки небанківської фінансової групи</w:t>
      </w:r>
      <w:r w:rsidR="008C5B47">
        <w:rPr>
          <w:rFonts w:ascii="Times New Roman" w:hAnsi="Times New Roman"/>
          <w:color w:val="000000" w:themeColor="text1"/>
          <w:sz w:val="28"/>
          <w:szCs w:val="28"/>
        </w:rPr>
        <w:t>)</w:t>
      </w:r>
      <w:r w:rsidRPr="000A7000">
        <w:rPr>
          <w:rFonts w:ascii="Times New Roman" w:hAnsi="Times New Roman"/>
          <w:color w:val="000000" w:themeColor="text1"/>
          <w:sz w:val="28"/>
          <w:szCs w:val="28"/>
        </w:rPr>
        <w:t xml:space="preserve"> </w:t>
      </w:r>
      <w:r w:rsidR="004458D4" w:rsidRPr="000A7000">
        <w:rPr>
          <w:rFonts w:ascii="Times New Roman" w:hAnsi="Times New Roman"/>
          <w:color w:val="000000" w:themeColor="text1"/>
          <w:sz w:val="28"/>
          <w:szCs w:val="28"/>
        </w:rPr>
        <w:t>у разі неотримання Національним банком від об’єкта перевірки</w:t>
      </w:r>
      <w:r w:rsidR="006E5D64" w:rsidRPr="000A7000">
        <w:rPr>
          <w:rFonts w:ascii="Times New Roman" w:hAnsi="Times New Roman"/>
          <w:color w:val="000000" w:themeColor="text1"/>
          <w:sz w:val="28"/>
          <w:szCs w:val="28"/>
        </w:rPr>
        <w:t xml:space="preserve"> (</w:t>
      </w:r>
      <w:r w:rsidR="00506AB5" w:rsidRPr="000A7000">
        <w:rPr>
          <w:rFonts w:ascii="Times New Roman" w:hAnsi="Times New Roman"/>
          <w:color w:val="000000" w:themeColor="text1"/>
          <w:sz w:val="28"/>
          <w:szCs w:val="28"/>
        </w:rPr>
        <w:t>відповідальної особи</w:t>
      </w:r>
      <w:r w:rsidR="00506AB5" w:rsidRPr="002F1503">
        <w:rPr>
          <w:rFonts w:ascii="Times New Roman" w:hAnsi="Times New Roman"/>
          <w:color w:val="000000" w:themeColor="text1"/>
          <w:sz w:val="28"/>
          <w:szCs w:val="28"/>
        </w:rPr>
        <w:t xml:space="preserve"> небанківської фінансової групи</w:t>
      </w:r>
      <w:r w:rsidR="006E5D64" w:rsidRPr="002F1503">
        <w:rPr>
          <w:rFonts w:ascii="Times New Roman" w:hAnsi="Times New Roman"/>
          <w:color w:val="000000" w:themeColor="text1"/>
          <w:sz w:val="28"/>
          <w:szCs w:val="28"/>
        </w:rPr>
        <w:t xml:space="preserve"> у разі проведення інспекційної перевірки небанківської фінансової групи)</w:t>
      </w:r>
      <w:r w:rsidR="004458D4" w:rsidRPr="002F1503">
        <w:rPr>
          <w:rFonts w:ascii="Times New Roman" w:hAnsi="Times New Roman"/>
          <w:color w:val="000000" w:themeColor="text1"/>
          <w:sz w:val="28"/>
          <w:szCs w:val="28"/>
        </w:rPr>
        <w:t xml:space="preserve"> в установлений строк інформації про ознайомлення з довідкою про </w:t>
      </w:r>
      <w:r w:rsidR="00846A4E" w:rsidRPr="002F1503">
        <w:rPr>
          <w:rFonts w:ascii="Times New Roman" w:hAnsi="Times New Roman"/>
          <w:color w:val="000000" w:themeColor="text1"/>
          <w:sz w:val="28"/>
          <w:szCs w:val="28"/>
        </w:rPr>
        <w:t xml:space="preserve">інспекційну </w:t>
      </w:r>
      <w:r w:rsidR="004458D4" w:rsidRPr="002F1503">
        <w:rPr>
          <w:rFonts w:ascii="Times New Roman" w:hAnsi="Times New Roman"/>
          <w:color w:val="000000" w:themeColor="text1"/>
          <w:sz w:val="28"/>
          <w:szCs w:val="28"/>
        </w:rPr>
        <w:t>перевірку.</w:t>
      </w:r>
      <w:r w:rsidR="00252F8D" w:rsidRPr="002F1503">
        <w:rPr>
          <w:rFonts w:ascii="Times New Roman" w:hAnsi="Times New Roman"/>
          <w:color w:val="000000" w:themeColor="text1"/>
          <w:sz w:val="28"/>
          <w:szCs w:val="28"/>
        </w:rPr>
        <w:t xml:space="preserve"> </w:t>
      </w:r>
    </w:p>
    <w:p w14:paraId="6A1DCC75" w14:textId="77777777" w:rsidR="00546447" w:rsidRPr="002F1503" w:rsidRDefault="00546447" w:rsidP="00AD22C5">
      <w:pPr>
        <w:pStyle w:val="Textbody"/>
        <w:spacing w:after="0" w:line="240" w:lineRule="auto"/>
        <w:ind w:firstLine="709"/>
        <w:jc w:val="both"/>
        <w:rPr>
          <w:rFonts w:ascii="Times New Roman" w:hAnsi="Times New Roman"/>
          <w:color w:val="000000" w:themeColor="text1"/>
          <w:sz w:val="28"/>
          <w:szCs w:val="28"/>
        </w:rPr>
      </w:pPr>
      <w:bookmarkStart w:id="162" w:name="n321"/>
      <w:bookmarkEnd w:id="162"/>
    </w:p>
    <w:p w14:paraId="143998B8" w14:textId="77777777" w:rsidR="00000EB7" w:rsidRPr="002F1503" w:rsidRDefault="00241386"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bookmarkStart w:id="163" w:name="n322"/>
      <w:bookmarkEnd w:id="163"/>
      <w:r w:rsidRPr="002F1503">
        <w:rPr>
          <w:rFonts w:ascii="Times New Roman" w:hAnsi="Times New Roman"/>
          <w:color w:val="000000" w:themeColor="text1"/>
          <w:sz w:val="28"/>
          <w:szCs w:val="28"/>
        </w:rPr>
        <w:lastRenderedPageBreak/>
        <w:t xml:space="preserve">Керівник інспекційної групи має право надіслати довідку про </w:t>
      </w:r>
      <w:r w:rsidR="00846A4E" w:rsidRPr="002F1503">
        <w:rPr>
          <w:rFonts w:ascii="Times New Roman" w:hAnsi="Times New Roman"/>
          <w:color w:val="000000" w:themeColor="text1"/>
          <w:sz w:val="28"/>
          <w:szCs w:val="28"/>
        </w:rPr>
        <w:t xml:space="preserve">інспекційну </w:t>
      </w:r>
      <w:r w:rsidRPr="002F1503">
        <w:rPr>
          <w:rFonts w:ascii="Times New Roman" w:hAnsi="Times New Roman"/>
          <w:color w:val="000000" w:themeColor="text1"/>
          <w:sz w:val="28"/>
          <w:szCs w:val="28"/>
        </w:rPr>
        <w:t xml:space="preserve">перевірку засобами поштового </w:t>
      </w:r>
      <w:r w:rsidR="00181EBF" w:rsidRPr="002F1503">
        <w:rPr>
          <w:rFonts w:ascii="Times New Roman" w:hAnsi="Times New Roman"/>
          <w:color w:val="000000" w:themeColor="text1"/>
          <w:sz w:val="28"/>
          <w:szCs w:val="28"/>
        </w:rPr>
        <w:t>зв’язку</w:t>
      </w:r>
      <w:r w:rsidRPr="002F1503">
        <w:rPr>
          <w:rFonts w:ascii="Times New Roman" w:hAnsi="Times New Roman"/>
          <w:color w:val="000000" w:themeColor="text1"/>
          <w:sz w:val="28"/>
          <w:szCs w:val="28"/>
        </w:rPr>
        <w:t xml:space="preserve"> (з дотриманням вимог щодо пересилання документів із грифом обмеження доступу, установлених Національним банком)</w:t>
      </w:r>
      <w:r w:rsidR="0019368A" w:rsidRPr="002F1503">
        <w:rPr>
          <w:rFonts w:ascii="Times New Roman" w:hAnsi="Times New Roman" w:cs="Times New Roman"/>
          <w:bCs/>
          <w:sz w:val="22"/>
          <w:szCs w:val="22"/>
        </w:rPr>
        <w:t xml:space="preserve"> </w:t>
      </w:r>
      <w:r w:rsidR="0019368A" w:rsidRPr="002F1503">
        <w:rPr>
          <w:rFonts w:ascii="Times New Roman" w:hAnsi="Times New Roman" w:cs="Times New Roman"/>
          <w:bCs/>
          <w:sz w:val="28"/>
          <w:szCs w:val="28"/>
        </w:rPr>
        <w:t>не пізніше третього робочого дня (включно) після останнього дня інспекційної перевірки, зазначеного в розпорядчому акті про проведення інспекційної перевірки</w:t>
      </w:r>
      <w:r w:rsidR="0019368A" w:rsidRPr="002F1503">
        <w:rPr>
          <w:rFonts w:ascii="Times New Roman" w:hAnsi="Times New Roman" w:cs="Times New Roman"/>
          <w:sz w:val="28"/>
          <w:szCs w:val="28"/>
        </w:rPr>
        <w:t>.</w:t>
      </w:r>
      <w:r w:rsidRPr="002F1503">
        <w:rPr>
          <w:rFonts w:ascii="Times New Roman" w:hAnsi="Times New Roman"/>
          <w:color w:val="000000" w:themeColor="text1"/>
          <w:sz w:val="28"/>
          <w:szCs w:val="28"/>
        </w:rPr>
        <w:t xml:space="preserve"> </w:t>
      </w:r>
    </w:p>
    <w:p w14:paraId="00A49A1F" w14:textId="77777777" w:rsidR="00241386" w:rsidRPr="002F1503" w:rsidRDefault="00A80A5B" w:rsidP="00000EB7">
      <w:pPr>
        <w:pStyle w:val="Textbody"/>
        <w:spacing w:after="0" w:line="240" w:lineRule="auto"/>
        <w:ind w:firstLine="567"/>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Д</w:t>
      </w:r>
      <w:r w:rsidR="00241386" w:rsidRPr="002F1503">
        <w:rPr>
          <w:rFonts w:ascii="Times New Roman" w:hAnsi="Times New Roman"/>
          <w:color w:val="000000" w:themeColor="text1"/>
          <w:sz w:val="28"/>
          <w:szCs w:val="28"/>
        </w:rPr>
        <w:t xml:space="preserve">атою отримання довідки про </w:t>
      </w:r>
      <w:r w:rsidR="00846A4E" w:rsidRPr="002F1503">
        <w:rPr>
          <w:rFonts w:ascii="Times New Roman" w:hAnsi="Times New Roman"/>
          <w:color w:val="000000" w:themeColor="text1"/>
          <w:sz w:val="28"/>
          <w:szCs w:val="28"/>
        </w:rPr>
        <w:t xml:space="preserve">інспекційну </w:t>
      </w:r>
      <w:r w:rsidR="00241386" w:rsidRPr="002F1503">
        <w:rPr>
          <w:rFonts w:ascii="Times New Roman" w:hAnsi="Times New Roman"/>
          <w:color w:val="000000" w:themeColor="text1"/>
          <w:sz w:val="28"/>
          <w:szCs w:val="28"/>
        </w:rPr>
        <w:t xml:space="preserve">перевірку </w:t>
      </w:r>
      <w:r w:rsidR="00C97858" w:rsidRPr="002F1503">
        <w:rPr>
          <w:rFonts w:ascii="Times New Roman" w:hAnsi="Times New Roman"/>
          <w:color w:val="000000" w:themeColor="text1"/>
          <w:sz w:val="28"/>
          <w:szCs w:val="28"/>
        </w:rPr>
        <w:t xml:space="preserve">в </w:t>
      </w:r>
      <w:r w:rsidRPr="002F1503">
        <w:rPr>
          <w:rFonts w:ascii="Times New Roman" w:hAnsi="Times New Roman"/>
          <w:color w:val="000000" w:themeColor="text1"/>
          <w:sz w:val="28"/>
          <w:szCs w:val="28"/>
        </w:rPr>
        <w:t xml:space="preserve">такому разі </w:t>
      </w:r>
      <w:r w:rsidR="00241386" w:rsidRPr="002F1503">
        <w:rPr>
          <w:rFonts w:ascii="Times New Roman" w:hAnsi="Times New Roman"/>
          <w:color w:val="000000" w:themeColor="text1"/>
          <w:sz w:val="28"/>
          <w:szCs w:val="28"/>
        </w:rPr>
        <w:t xml:space="preserve">є дата, зазначена </w:t>
      </w:r>
      <w:r w:rsidR="00C97858" w:rsidRPr="002F1503">
        <w:rPr>
          <w:rFonts w:ascii="Times New Roman" w:hAnsi="Times New Roman"/>
          <w:color w:val="000000" w:themeColor="text1"/>
          <w:sz w:val="28"/>
          <w:szCs w:val="28"/>
        </w:rPr>
        <w:t>об’єктом</w:t>
      </w:r>
      <w:r w:rsidR="00241386" w:rsidRPr="002F1503">
        <w:rPr>
          <w:rFonts w:ascii="Times New Roman" w:hAnsi="Times New Roman"/>
          <w:color w:val="000000" w:themeColor="text1"/>
          <w:sz w:val="28"/>
          <w:szCs w:val="28"/>
        </w:rPr>
        <w:t xml:space="preserve"> перевірки</w:t>
      </w:r>
      <w:r w:rsidR="00FF0392" w:rsidRPr="002F1503">
        <w:rPr>
          <w:rFonts w:ascii="Times New Roman" w:hAnsi="Times New Roman"/>
          <w:color w:val="000000" w:themeColor="text1"/>
          <w:sz w:val="28"/>
          <w:szCs w:val="28"/>
        </w:rPr>
        <w:t xml:space="preserve"> </w:t>
      </w:r>
      <w:r w:rsidR="00241386" w:rsidRPr="002F1503">
        <w:rPr>
          <w:rFonts w:ascii="Times New Roman" w:hAnsi="Times New Roman"/>
          <w:color w:val="000000" w:themeColor="text1"/>
          <w:sz w:val="28"/>
          <w:szCs w:val="28"/>
        </w:rPr>
        <w:t>на поштовому повідомленні про вручення.</w:t>
      </w:r>
      <w:r w:rsidR="00FF0392" w:rsidRPr="002F1503">
        <w:rPr>
          <w:rFonts w:ascii="Times New Roman" w:hAnsi="Times New Roman"/>
          <w:color w:val="000000" w:themeColor="text1"/>
          <w:sz w:val="28"/>
          <w:szCs w:val="28"/>
        </w:rPr>
        <w:t xml:space="preserve"> </w:t>
      </w:r>
    </w:p>
    <w:p w14:paraId="45B9517B" w14:textId="77777777" w:rsidR="000557AD" w:rsidRPr="002F1503" w:rsidRDefault="000557AD" w:rsidP="00991AF7">
      <w:pPr>
        <w:pStyle w:val="Textbody"/>
        <w:spacing w:after="0" w:line="240" w:lineRule="auto"/>
        <w:ind w:firstLine="709"/>
        <w:jc w:val="both"/>
        <w:rPr>
          <w:rFonts w:ascii="Times New Roman" w:hAnsi="Times New Roman"/>
          <w:color w:val="000000" w:themeColor="text1"/>
          <w:sz w:val="28"/>
        </w:rPr>
      </w:pPr>
      <w:bookmarkStart w:id="164" w:name="n323"/>
      <w:bookmarkEnd w:id="164"/>
    </w:p>
    <w:p w14:paraId="7177BAB1" w14:textId="77777777" w:rsidR="00996BDF" w:rsidRPr="002F1503" w:rsidRDefault="00241386"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bookmarkStart w:id="165" w:name="n324"/>
      <w:bookmarkEnd w:id="165"/>
      <w:r w:rsidRPr="002F1503">
        <w:rPr>
          <w:rFonts w:ascii="Times New Roman" w:hAnsi="Times New Roman"/>
          <w:color w:val="000000" w:themeColor="text1"/>
          <w:sz w:val="28"/>
          <w:szCs w:val="28"/>
        </w:rPr>
        <w:t xml:space="preserve">Керівник інспекційної групи за результатами інспекційної перевірки з урахуванням довідок про </w:t>
      </w:r>
      <w:r w:rsidR="00846A4E" w:rsidRPr="002F1503">
        <w:rPr>
          <w:rFonts w:ascii="Times New Roman" w:hAnsi="Times New Roman"/>
          <w:color w:val="000000" w:themeColor="text1"/>
          <w:sz w:val="28"/>
          <w:szCs w:val="28"/>
        </w:rPr>
        <w:t xml:space="preserve">інспекційну </w:t>
      </w:r>
      <w:r w:rsidRPr="002F1503">
        <w:rPr>
          <w:rFonts w:ascii="Times New Roman" w:hAnsi="Times New Roman"/>
          <w:color w:val="000000" w:themeColor="text1"/>
          <w:sz w:val="28"/>
          <w:szCs w:val="28"/>
        </w:rPr>
        <w:t xml:space="preserve">перевірку та іншої інформації складає </w:t>
      </w:r>
      <w:r w:rsidR="00D34213" w:rsidRPr="002F1503">
        <w:rPr>
          <w:rFonts w:ascii="Times New Roman" w:hAnsi="Times New Roman"/>
          <w:color w:val="000000" w:themeColor="text1"/>
          <w:sz w:val="28"/>
          <w:szCs w:val="28"/>
        </w:rPr>
        <w:t xml:space="preserve">проєкт </w:t>
      </w:r>
      <w:r w:rsidRPr="002F1503">
        <w:rPr>
          <w:rFonts w:ascii="Times New Roman" w:hAnsi="Times New Roman"/>
          <w:color w:val="000000" w:themeColor="text1"/>
          <w:sz w:val="28"/>
          <w:szCs w:val="28"/>
        </w:rPr>
        <w:t>звіт</w:t>
      </w:r>
      <w:r w:rsidR="00D34213" w:rsidRPr="002F1503">
        <w:rPr>
          <w:rFonts w:ascii="Times New Roman" w:hAnsi="Times New Roman"/>
          <w:color w:val="000000" w:themeColor="text1"/>
          <w:sz w:val="28"/>
          <w:szCs w:val="28"/>
        </w:rPr>
        <w:t>у</w:t>
      </w:r>
      <w:r w:rsidRPr="002F1503">
        <w:rPr>
          <w:rFonts w:ascii="Times New Roman" w:hAnsi="Times New Roman"/>
          <w:color w:val="000000" w:themeColor="text1"/>
          <w:sz w:val="28"/>
          <w:szCs w:val="28"/>
        </w:rPr>
        <w:t xml:space="preserve"> про інспекційну перевірку, який може містити</w:t>
      </w:r>
      <w:r w:rsidR="008D34D7" w:rsidRPr="002F1503">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 xml:space="preserve">перелік усіх </w:t>
      </w:r>
      <w:r w:rsidR="00996BDF" w:rsidRPr="002F1503">
        <w:rPr>
          <w:rFonts w:ascii="Times New Roman" w:hAnsi="Times New Roman"/>
          <w:color w:val="000000" w:themeColor="text1"/>
          <w:sz w:val="28"/>
          <w:szCs w:val="28"/>
        </w:rPr>
        <w:t>виявлених:</w:t>
      </w:r>
    </w:p>
    <w:p w14:paraId="194209E5" w14:textId="77777777" w:rsidR="00996BDF" w:rsidRPr="002F1503" w:rsidRDefault="00996BDF" w:rsidP="00996BDF">
      <w:pPr>
        <w:pStyle w:val="af4"/>
        <w:rPr>
          <w:rFonts w:eastAsia="NSimSun" w:cs="Mangal"/>
          <w:color w:val="000000" w:themeColor="text1"/>
          <w:kern w:val="3"/>
          <w:lang w:eastAsia="zh-CN" w:bidi="hi-IN"/>
        </w:rPr>
      </w:pPr>
    </w:p>
    <w:p w14:paraId="158257C2" w14:textId="31DA15B5" w:rsidR="00996BDF" w:rsidRPr="002F1503" w:rsidRDefault="004705DF" w:rsidP="0049722C">
      <w:pPr>
        <w:pStyle w:val="Textbody"/>
        <w:numPr>
          <w:ilvl w:val="0"/>
          <w:numId w:val="12"/>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00241386" w:rsidRPr="002F1503">
        <w:rPr>
          <w:rFonts w:ascii="Times New Roman" w:hAnsi="Times New Roman"/>
          <w:color w:val="000000" w:themeColor="text1"/>
          <w:sz w:val="28"/>
          <w:szCs w:val="28"/>
        </w:rPr>
        <w:t>орушень</w:t>
      </w:r>
      <w:r>
        <w:rPr>
          <w:rFonts w:ascii="Times New Roman" w:hAnsi="Times New Roman"/>
          <w:color w:val="000000" w:themeColor="text1"/>
          <w:sz w:val="28"/>
          <w:szCs w:val="28"/>
        </w:rPr>
        <w:t xml:space="preserve"> (у разі їх виявлення)</w:t>
      </w:r>
      <w:r w:rsidR="00AF3AC8" w:rsidRPr="002F1503">
        <w:rPr>
          <w:rFonts w:ascii="Times New Roman" w:hAnsi="Times New Roman"/>
          <w:color w:val="000000" w:themeColor="text1"/>
          <w:sz w:val="28"/>
          <w:szCs w:val="28"/>
        </w:rPr>
        <w:t>;</w:t>
      </w:r>
      <w:r w:rsidR="007041E7" w:rsidRPr="002F1503">
        <w:rPr>
          <w:rFonts w:ascii="Times New Roman" w:hAnsi="Times New Roman"/>
          <w:color w:val="000000" w:themeColor="text1"/>
          <w:sz w:val="28"/>
          <w:szCs w:val="28"/>
        </w:rPr>
        <w:t xml:space="preserve"> </w:t>
      </w:r>
    </w:p>
    <w:p w14:paraId="446D5E7B" w14:textId="77777777" w:rsidR="00846FC9" w:rsidRPr="002F1503" w:rsidRDefault="00846FC9" w:rsidP="00846FC9">
      <w:pPr>
        <w:pStyle w:val="Textbody"/>
        <w:spacing w:after="0" w:line="240" w:lineRule="auto"/>
        <w:ind w:left="567"/>
        <w:jc w:val="both"/>
        <w:rPr>
          <w:rFonts w:ascii="Times New Roman" w:hAnsi="Times New Roman"/>
          <w:color w:val="000000" w:themeColor="text1"/>
          <w:sz w:val="28"/>
          <w:szCs w:val="28"/>
        </w:rPr>
      </w:pPr>
    </w:p>
    <w:p w14:paraId="32CE6695" w14:textId="54D3DB2E" w:rsidR="00AF3AC8" w:rsidRPr="002F1503" w:rsidRDefault="007041E7" w:rsidP="0049722C">
      <w:pPr>
        <w:pStyle w:val="Textbody"/>
        <w:numPr>
          <w:ilvl w:val="0"/>
          <w:numId w:val="12"/>
        </w:numPr>
        <w:spacing w:after="0" w:line="240" w:lineRule="auto"/>
        <w:ind w:left="0" w:firstLine="567"/>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кількісних індикаторів, визначених частиною першою статті 12</w:t>
      </w:r>
      <w:r w:rsidR="001467E2">
        <w:rPr>
          <w:rFonts w:ascii="Times New Roman" w:hAnsi="Times New Roman"/>
          <w:color w:val="000000" w:themeColor="text1"/>
          <w:sz w:val="28"/>
          <w:szCs w:val="28"/>
        </w:rPr>
        <w:t>0</w:t>
      </w:r>
      <w:r w:rsidRPr="002F1503">
        <w:rPr>
          <w:rFonts w:ascii="Times New Roman" w:hAnsi="Times New Roman"/>
          <w:color w:val="000000" w:themeColor="text1"/>
          <w:sz w:val="28"/>
          <w:szCs w:val="28"/>
        </w:rPr>
        <w:t xml:space="preserve"> Закону </w:t>
      </w:r>
      <w:r w:rsidR="00DC59E8" w:rsidRPr="002F1503">
        <w:rPr>
          <w:rFonts w:ascii="Times New Roman" w:hAnsi="Times New Roman"/>
          <w:color w:val="000000" w:themeColor="text1"/>
          <w:sz w:val="28"/>
          <w:szCs w:val="28"/>
        </w:rPr>
        <w:t>про страхування</w:t>
      </w:r>
      <w:r w:rsidRPr="002F1503">
        <w:rPr>
          <w:rFonts w:ascii="Times New Roman" w:hAnsi="Times New Roman"/>
          <w:color w:val="000000" w:themeColor="text1"/>
          <w:sz w:val="28"/>
          <w:szCs w:val="28"/>
        </w:rPr>
        <w:t xml:space="preserve">, частиною першою статті 47 Закону </w:t>
      </w:r>
      <w:r w:rsidR="00DC59E8" w:rsidRPr="002F1503">
        <w:rPr>
          <w:rFonts w:ascii="Times New Roman" w:hAnsi="Times New Roman"/>
          <w:color w:val="000000" w:themeColor="text1"/>
          <w:sz w:val="28"/>
          <w:szCs w:val="28"/>
        </w:rPr>
        <w:t>про</w:t>
      </w:r>
      <w:r w:rsidRPr="002F1503">
        <w:rPr>
          <w:rFonts w:ascii="Times New Roman" w:hAnsi="Times New Roman"/>
          <w:color w:val="000000" w:themeColor="text1"/>
          <w:sz w:val="28"/>
          <w:szCs w:val="28"/>
        </w:rPr>
        <w:t xml:space="preserve"> кредитні спілки</w:t>
      </w:r>
      <w:r w:rsidR="004705DF">
        <w:rPr>
          <w:rFonts w:ascii="Times New Roman" w:hAnsi="Times New Roman"/>
          <w:color w:val="000000" w:themeColor="text1"/>
          <w:sz w:val="28"/>
          <w:szCs w:val="28"/>
        </w:rPr>
        <w:t xml:space="preserve"> (у разі їх виявлення)</w:t>
      </w:r>
      <w:r w:rsidR="00AF3AC8" w:rsidRPr="002F1503">
        <w:rPr>
          <w:rFonts w:ascii="Times New Roman" w:hAnsi="Times New Roman"/>
          <w:color w:val="000000" w:themeColor="text1"/>
          <w:sz w:val="28"/>
          <w:szCs w:val="28"/>
        </w:rPr>
        <w:t>;</w:t>
      </w:r>
    </w:p>
    <w:p w14:paraId="33422A10" w14:textId="77777777" w:rsidR="00996BDF" w:rsidRPr="002F1503" w:rsidRDefault="00DF2E82" w:rsidP="00AF3AC8">
      <w:pPr>
        <w:pStyle w:val="Textbody"/>
        <w:spacing w:after="0" w:line="240" w:lineRule="auto"/>
        <w:ind w:left="567"/>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 </w:t>
      </w:r>
    </w:p>
    <w:p w14:paraId="0C5469AE" w14:textId="4452EB62" w:rsidR="00996BDF" w:rsidRPr="002F1503" w:rsidRDefault="00C662D5" w:rsidP="0049722C">
      <w:pPr>
        <w:pStyle w:val="Textbody"/>
        <w:numPr>
          <w:ilvl w:val="0"/>
          <w:numId w:val="12"/>
        </w:numPr>
        <w:spacing w:after="0" w:line="240" w:lineRule="auto"/>
        <w:ind w:left="0" w:firstLine="567"/>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ознак </w:t>
      </w:r>
      <w:r w:rsidR="00996BDF" w:rsidRPr="002F1503">
        <w:rPr>
          <w:rFonts w:ascii="Times New Roman" w:hAnsi="Times New Roman"/>
          <w:color w:val="000000" w:themeColor="text1"/>
          <w:sz w:val="28"/>
          <w:szCs w:val="28"/>
        </w:rPr>
        <w:t>здійснення ризикової діяльності</w:t>
      </w:r>
      <w:r w:rsidR="004705DF">
        <w:rPr>
          <w:rFonts w:ascii="Times New Roman" w:hAnsi="Times New Roman"/>
          <w:color w:val="000000" w:themeColor="text1"/>
          <w:sz w:val="28"/>
          <w:szCs w:val="28"/>
        </w:rPr>
        <w:t xml:space="preserve"> (у разі їх виявлення)</w:t>
      </w:r>
      <w:r w:rsidR="00AF3AC8" w:rsidRPr="002F1503">
        <w:rPr>
          <w:rFonts w:ascii="Times New Roman" w:hAnsi="Times New Roman"/>
          <w:color w:val="000000" w:themeColor="text1"/>
          <w:sz w:val="28"/>
          <w:szCs w:val="28"/>
        </w:rPr>
        <w:t>;</w:t>
      </w:r>
      <w:r w:rsidR="00DF2E82" w:rsidRPr="002F1503">
        <w:rPr>
          <w:rFonts w:ascii="Times New Roman" w:hAnsi="Times New Roman"/>
          <w:color w:val="000000" w:themeColor="text1"/>
          <w:sz w:val="28"/>
          <w:szCs w:val="28"/>
        </w:rPr>
        <w:t xml:space="preserve"> </w:t>
      </w:r>
    </w:p>
    <w:p w14:paraId="1D66DEBA" w14:textId="77777777" w:rsidR="00AF3AC8" w:rsidRPr="002F1503" w:rsidRDefault="00AF3AC8" w:rsidP="00AF3AC8">
      <w:pPr>
        <w:pStyle w:val="af4"/>
        <w:rPr>
          <w:color w:val="000000" w:themeColor="text1"/>
        </w:rPr>
      </w:pPr>
    </w:p>
    <w:p w14:paraId="0E7B46FC" w14:textId="1A9E6236" w:rsidR="00AF3AC8" w:rsidRPr="002F1503" w:rsidRDefault="00404212" w:rsidP="0049722C">
      <w:pPr>
        <w:pStyle w:val="Textbody"/>
        <w:numPr>
          <w:ilvl w:val="0"/>
          <w:numId w:val="12"/>
        </w:numPr>
        <w:spacing w:after="0" w:line="240" w:lineRule="auto"/>
        <w:ind w:left="0" w:firstLine="567"/>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ризиків, ознак та обставин, визначених частиною другою статті 48 Закону про фінансові компанії, частиною першою статті 119 Закону </w:t>
      </w:r>
      <w:r w:rsidR="00DC59E8" w:rsidRPr="002F1503">
        <w:rPr>
          <w:rFonts w:ascii="Times New Roman" w:hAnsi="Times New Roman"/>
          <w:color w:val="000000" w:themeColor="text1"/>
          <w:sz w:val="28"/>
          <w:szCs w:val="28"/>
        </w:rPr>
        <w:t>про страхування</w:t>
      </w:r>
      <w:r w:rsidRPr="002F1503">
        <w:rPr>
          <w:rFonts w:ascii="Times New Roman" w:hAnsi="Times New Roman"/>
          <w:color w:val="000000" w:themeColor="text1"/>
          <w:sz w:val="28"/>
          <w:szCs w:val="28"/>
        </w:rPr>
        <w:t xml:space="preserve">, </w:t>
      </w:r>
      <w:r w:rsidR="00DC59E8" w:rsidRPr="002F1503">
        <w:rPr>
          <w:rFonts w:ascii="Times New Roman" w:hAnsi="Times New Roman"/>
          <w:color w:val="000000" w:themeColor="text1"/>
          <w:sz w:val="28"/>
          <w:szCs w:val="28"/>
        </w:rPr>
        <w:t>ч</w:t>
      </w:r>
      <w:r w:rsidRPr="002F1503">
        <w:rPr>
          <w:rFonts w:ascii="Times New Roman" w:hAnsi="Times New Roman"/>
          <w:color w:val="000000" w:themeColor="text1"/>
          <w:sz w:val="28"/>
          <w:szCs w:val="28"/>
        </w:rPr>
        <w:t xml:space="preserve">астиною першою статті 46 Закону </w:t>
      </w:r>
      <w:r w:rsidR="00DC59E8" w:rsidRPr="002F1503">
        <w:rPr>
          <w:rFonts w:ascii="Times New Roman" w:hAnsi="Times New Roman"/>
          <w:color w:val="000000" w:themeColor="text1"/>
          <w:sz w:val="28"/>
          <w:szCs w:val="28"/>
        </w:rPr>
        <w:t>про</w:t>
      </w:r>
      <w:r w:rsidRPr="002F1503">
        <w:rPr>
          <w:rFonts w:ascii="Times New Roman" w:hAnsi="Times New Roman"/>
          <w:color w:val="000000" w:themeColor="text1"/>
          <w:sz w:val="28"/>
          <w:szCs w:val="28"/>
        </w:rPr>
        <w:t xml:space="preserve"> кредитні спілки</w:t>
      </w:r>
      <w:r w:rsidR="004705DF">
        <w:rPr>
          <w:rFonts w:ascii="Times New Roman" w:hAnsi="Times New Roman"/>
          <w:color w:val="000000" w:themeColor="text1"/>
          <w:sz w:val="28"/>
          <w:szCs w:val="28"/>
        </w:rPr>
        <w:t xml:space="preserve"> (у разі їх виявлення)</w:t>
      </w:r>
      <w:r w:rsidR="00AF3AC8" w:rsidRPr="002F1503">
        <w:rPr>
          <w:rFonts w:ascii="Times New Roman" w:hAnsi="Times New Roman"/>
          <w:color w:val="000000" w:themeColor="text1"/>
          <w:sz w:val="28"/>
          <w:szCs w:val="28"/>
        </w:rPr>
        <w:t>;</w:t>
      </w:r>
    </w:p>
    <w:p w14:paraId="2A5EFAFA" w14:textId="77777777" w:rsidR="00AF3AC8" w:rsidRPr="00E86621" w:rsidRDefault="00AF3AC8" w:rsidP="00AF3AC8">
      <w:pPr>
        <w:pStyle w:val="af4"/>
        <w:rPr>
          <w:rFonts w:eastAsia="NSimSun" w:cs="Mangal"/>
          <w:color w:val="000000" w:themeColor="text1"/>
          <w:kern w:val="3"/>
          <w:lang w:eastAsia="zh-CN" w:bidi="hi-IN"/>
        </w:rPr>
      </w:pPr>
    </w:p>
    <w:p w14:paraId="18CF22F6" w14:textId="1740D440" w:rsidR="00241386" w:rsidRPr="008278E9" w:rsidRDefault="00241386" w:rsidP="003B6FFC">
      <w:pPr>
        <w:pStyle w:val="Textbody"/>
        <w:numPr>
          <w:ilvl w:val="0"/>
          <w:numId w:val="12"/>
        </w:numPr>
        <w:spacing w:after="0" w:line="240" w:lineRule="auto"/>
        <w:ind w:left="0" w:firstLine="567"/>
        <w:jc w:val="both"/>
        <w:rPr>
          <w:rFonts w:ascii="Times New Roman" w:hAnsi="Times New Roman"/>
          <w:color w:val="000000" w:themeColor="text1"/>
          <w:sz w:val="28"/>
          <w:szCs w:val="28"/>
        </w:rPr>
      </w:pPr>
      <w:r w:rsidRPr="003B6FFC">
        <w:rPr>
          <w:rFonts w:ascii="Times New Roman" w:hAnsi="Times New Roman"/>
          <w:color w:val="000000" w:themeColor="text1"/>
          <w:sz w:val="28"/>
          <w:szCs w:val="28"/>
        </w:rPr>
        <w:t xml:space="preserve">недоліків у діяльності </w:t>
      </w:r>
      <w:r w:rsidR="00C97858" w:rsidRPr="003B6FFC">
        <w:rPr>
          <w:rFonts w:ascii="Times New Roman" w:hAnsi="Times New Roman"/>
          <w:color w:val="000000" w:themeColor="text1"/>
          <w:sz w:val="28"/>
          <w:szCs w:val="28"/>
        </w:rPr>
        <w:t>об’єкта</w:t>
      </w:r>
      <w:r w:rsidRPr="003B6FFC">
        <w:rPr>
          <w:rFonts w:ascii="Times New Roman" w:hAnsi="Times New Roman"/>
          <w:color w:val="000000" w:themeColor="text1"/>
          <w:sz w:val="28"/>
          <w:szCs w:val="28"/>
        </w:rPr>
        <w:t xml:space="preserve"> перевірки</w:t>
      </w:r>
      <w:r w:rsidR="004705DF">
        <w:rPr>
          <w:rFonts w:ascii="Times New Roman" w:hAnsi="Times New Roman"/>
          <w:color w:val="000000" w:themeColor="text1"/>
          <w:sz w:val="28"/>
          <w:szCs w:val="28"/>
        </w:rPr>
        <w:t xml:space="preserve"> у разі їх виявлення</w:t>
      </w:r>
      <w:r w:rsidR="003B6FFC" w:rsidRPr="003B6FFC">
        <w:rPr>
          <w:rFonts w:ascii="Times New Roman" w:hAnsi="Times New Roman"/>
          <w:color w:val="000000" w:themeColor="text1"/>
          <w:sz w:val="28"/>
          <w:szCs w:val="28"/>
        </w:rPr>
        <w:t xml:space="preserve"> та </w:t>
      </w:r>
      <w:r w:rsidR="00E401B7" w:rsidRPr="003B6FFC">
        <w:rPr>
          <w:rFonts w:ascii="Times New Roman" w:hAnsi="Times New Roman"/>
          <w:color w:val="000000" w:themeColor="text1"/>
          <w:sz w:val="28"/>
          <w:szCs w:val="28"/>
        </w:rPr>
        <w:t xml:space="preserve">обґрунтованих </w:t>
      </w:r>
      <w:r w:rsidRPr="003B6FFC">
        <w:rPr>
          <w:rFonts w:ascii="Times New Roman" w:hAnsi="Times New Roman"/>
          <w:color w:val="000000" w:themeColor="text1"/>
          <w:sz w:val="28"/>
          <w:szCs w:val="28"/>
        </w:rPr>
        <w:t>рекомендацій</w:t>
      </w:r>
      <w:r w:rsidR="000F133A" w:rsidRPr="003B6FFC">
        <w:rPr>
          <w:rFonts w:ascii="Times New Roman" w:hAnsi="Times New Roman"/>
          <w:color w:val="000000" w:themeColor="text1"/>
          <w:sz w:val="28"/>
          <w:szCs w:val="28"/>
        </w:rPr>
        <w:t xml:space="preserve"> щодо їх </w:t>
      </w:r>
      <w:r w:rsidR="0046401F" w:rsidRPr="003B6FFC">
        <w:rPr>
          <w:rFonts w:ascii="Times New Roman" w:hAnsi="Times New Roman"/>
          <w:color w:val="000000" w:themeColor="text1"/>
          <w:sz w:val="28"/>
          <w:szCs w:val="28"/>
        </w:rPr>
        <w:t>усунення</w:t>
      </w:r>
      <w:r w:rsidR="0046401F">
        <w:rPr>
          <w:rFonts w:ascii="Times New Roman" w:hAnsi="Times New Roman"/>
          <w:color w:val="000000" w:themeColor="text1"/>
          <w:sz w:val="28"/>
          <w:szCs w:val="28"/>
        </w:rPr>
        <w:t xml:space="preserve"> </w:t>
      </w:r>
      <w:r w:rsidR="0046401F" w:rsidRPr="003B6FFC">
        <w:rPr>
          <w:rFonts w:ascii="Times New Roman" w:hAnsi="Times New Roman"/>
          <w:color w:val="000000" w:themeColor="text1"/>
          <w:sz w:val="28"/>
          <w:szCs w:val="28"/>
        </w:rPr>
        <w:t xml:space="preserve">з урахуванням </w:t>
      </w:r>
      <w:r w:rsidR="0046401F">
        <w:rPr>
          <w:rFonts w:ascii="Times New Roman" w:hAnsi="Times New Roman"/>
          <w:color w:val="000000" w:themeColor="text1"/>
          <w:sz w:val="28"/>
          <w:szCs w:val="28"/>
        </w:rPr>
        <w:t>результатів опрацювання рекомендацій з об’єктом перевірки</w:t>
      </w:r>
      <w:r w:rsidR="004705DF">
        <w:rPr>
          <w:rFonts w:ascii="Times New Roman" w:hAnsi="Times New Roman"/>
          <w:color w:val="000000" w:themeColor="text1"/>
          <w:sz w:val="28"/>
          <w:szCs w:val="28"/>
        </w:rPr>
        <w:t xml:space="preserve"> (за наявності)</w:t>
      </w:r>
      <w:r w:rsidR="0046401F">
        <w:rPr>
          <w:rFonts w:ascii="Times New Roman" w:hAnsi="Times New Roman"/>
          <w:color w:val="000000" w:themeColor="text1"/>
          <w:sz w:val="28"/>
          <w:szCs w:val="28"/>
        </w:rPr>
        <w:t>.</w:t>
      </w:r>
    </w:p>
    <w:p w14:paraId="5D7CFE8C" w14:textId="77777777" w:rsidR="00FB5A93" w:rsidRPr="002F1503" w:rsidRDefault="00FB5A93" w:rsidP="00FB5A93">
      <w:pPr>
        <w:pStyle w:val="af4"/>
        <w:rPr>
          <w:rFonts w:eastAsia="NSimSun" w:cs="Mangal"/>
          <w:color w:val="000000" w:themeColor="text1"/>
          <w:kern w:val="3"/>
          <w:lang w:eastAsia="zh-CN" w:bidi="hi-IN"/>
        </w:rPr>
      </w:pPr>
    </w:p>
    <w:p w14:paraId="20FA588B" w14:textId="668B67E5" w:rsidR="00DC6EA2" w:rsidRDefault="00894105"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bookmarkStart w:id="166" w:name="n325"/>
      <w:bookmarkEnd w:id="166"/>
      <w:r w:rsidRPr="00894105">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 xml:space="preserve">Комітет з питань нагляду та регулювання діяльності </w:t>
      </w:r>
      <w:r w:rsidR="00210947" w:rsidRPr="002F1503">
        <w:rPr>
          <w:rFonts w:ascii="Times New Roman" w:hAnsi="Times New Roman"/>
          <w:color w:val="000000" w:themeColor="text1"/>
          <w:sz w:val="28"/>
          <w:szCs w:val="28"/>
        </w:rPr>
        <w:t>небанківських фінансових установ Національного банку України (далі – Комітет з питань нагляду)</w:t>
      </w:r>
      <w:r w:rsidR="00210947">
        <w:rPr>
          <w:rFonts w:ascii="Times New Roman" w:hAnsi="Times New Roman"/>
          <w:color w:val="000000" w:themeColor="text1"/>
          <w:sz w:val="28"/>
          <w:szCs w:val="28"/>
        </w:rPr>
        <w:t xml:space="preserve"> </w:t>
      </w:r>
      <w:r w:rsidR="00645EB8">
        <w:rPr>
          <w:rFonts w:ascii="Times New Roman" w:hAnsi="Times New Roman"/>
          <w:color w:val="000000" w:themeColor="text1"/>
          <w:sz w:val="28"/>
          <w:szCs w:val="28"/>
        </w:rPr>
        <w:t>розглядає</w:t>
      </w:r>
      <w:r w:rsidR="00210947">
        <w:rPr>
          <w:rFonts w:ascii="Times New Roman" w:hAnsi="Times New Roman"/>
          <w:color w:val="000000" w:themeColor="text1"/>
          <w:sz w:val="28"/>
          <w:szCs w:val="28"/>
        </w:rPr>
        <w:t xml:space="preserve"> </w:t>
      </w:r>
      <w:r w:rsidR="00645EB8">
        <w:rPr>
          <w:rFonts w:ascii="Times New Roman" w:hAnsi="Times New Roman"/>
          <w:color w:val="000000" w:themeColor="text1"/>
          <w:sz w:val="28"/>
          <w:szCs w:val="28"/>
        </w:rPr>
        <w:t>о</w:t>
      </w:r>
      <w:r w:rsidR="005A4AAB" w:rsidRPr="002F1503">
        <w:rPr>
          <w:rFonts w:ascii="Times New Roman" w:hAnsi="Times New Roman"/>
          <w:color w:val="000000" w:themeColor="text1"/>
          <w:sz w:val="28"/>
          <w:szCs w:val="28"/>
        </w:rPr>
        <w:t xml:space="preserve">сновні висновки, </w:t>
      </w:r>
      <w:r w:rsidR="0046170A">
        <w:rPr>
          <w:rFonts w:ascii="Times New Roman" w:hAnsi="Times New Roman"/>
          <w:color w:val="000000" w:themeColor="text1"/>
          <w:sz w:val="28"/>
          <w:szCs w:val="28"/>
        </w:rPr>
        <w:t xml:space="preserve">виявлені порушення, </w:t>
      </w:r>
      <w:r w:rsidR="0046170A" w:rsidRPr="00D04208">
        <w:rPr>
          <w:rFonts w:ascii="Times New Roman" w:hAnsi="Times New Roman"/>
          <w:color w:val="000000" w:themeColor="text1"/>
          <w:sz w:val="28"/>
          <w:szCs w:val="28"/>
        </w:rPr>
        <w:t>недоліки в діяльності об'єкта перевірки</w:t>
      </w:r>
      <w:r w:rsidR="0046170A">
        <w:rPr>
          <w:rFonts w:ascii="Times New Roman" w:hAnsi="Times New Roman"/>
          <w:color w:val="000000" w:themeColor="text1"/>
          <w:sz w:val="28"/>
          <w:szCs w:val="28"/>
        </w:rPr>
        <w:t xml:space="preserve"> та </w:t>
      </w:r>
      <w:r w:rsidR="00A71B18" w:rsidRPr="002F1503">
        <w:rPr>
          <w:rFonts w:ascii="Times New Roman" w:hAnsi="Times New Roman"/>
          <w:color w:val="000000" w:themeColor="text1"/>
          <w:sz w:val="28"/>
          <w:szCs w:val="28"/>
        </w:rPr>
        <w:t xml:space="preserve">рекомендації </w:t>
      </w:r>
      <w:r w:rsidR="00645EB8">
        <w:rPr>
          <w:rFonts w:ascii="Times New Roman" w:hAnsi="Times New Roman"/>
          <w:color w:val="000000" w:themeColor="text1"/>
          <w:sz w:val="28"/>
          <w:szCs w:val="28"/>
        </w:rPr>
        <w:t xml:space="preserve">щодо усунення </w:t>
      </w:r>
      <w:r w:rsidR="0046170A">
        <w:rPr>
          <w:rFonts w:ascii="Times New Roman" w:hAnsi="Times New Roman"/>
          <w:color w:val="000000" w:themeColor="text1"/>
          <w:sz w:val="28"/>
          <w:szCs w:val="28"/>
        </w:rPr>
        <w:t xml:space="preserve">таких </w:t>
      </w:r>
      <w:r w:rsidR="00645EB8">
        <w:rPr>
          <w:rFonts w:ascii="Times New Roman" w:hAnsi="Times New Roman"/>
          <w:color w:val="000000" w:themeColor="text1"/>
          <w:sz w:val="28"/>
          <w:szCs w:val="28"/>
        </w:rPr>
        <w:t xml:space="preserve">недоліків </w:t>
      </w:r>
      <w:r w:rsidR="0020627E" w:rsidRPr="002F1503">
        <w:rPr>
          <w:rFonts w:ascii="Times New Roman" w:hAnsi="Times New Roman"/>
          <w:color w:val="000000" w:themeColor="text1"/>
          <w:sz w:val="28"/>
          <w:szCs w:val="28"/>
        </w:rPr>
        <w:t>(за наявності)</w:t>
      </w:r>
      <w:r w:rsidR="005A4AAB" w:rsidRPr="002F1503">
        <w:rPr>
          <w:rFonts w:ascii="Times New Roman" w:hAnsi="Times New Roman"/>
          <w:color w:val="000000" w:themeColor="text1"/>
          <w:sz w:val="28"/>
          <w:szCs w:val="28"/>
        </w:rPr>
        <w:t>.</w:t>
      </w:r>
      <w:r w:rsidR="00210947">
        <w:rPr>
          <w:rFonts w:ascii="Times New Roman" w:hAnsi="Times New Roman"/>
          <w:color w:val="000000" w:themeColor="text1"/>
          <w:sz w:val="28"/>
          <w:szCs w:val="28"/>
        </w:rPr>
        <w:t xml:space="preserve"> </w:t>
      </w:r>
    </w:p>
    <w:p w14:paraId="7448CB18" w14:textId="53549AA7" w:rsidR="00A533DA" w:rsidRPr="002F1503" w:rsidRDefault="00A533DA" w:rsidP="00A533DA">
      <w:pPr>
        <w:pStyle w:val="af4"/>
        <w:rPr>
          <w:rFonts w:eastAsia="Times New Roman"/>
          <w:color w:val="000000" w:themeColor="text1"/>
        </w:rPr>
      </w:pPr>
    </w:p>
    <w:p w14:paraId="27A4512E" w14:textId="638151AA" w:rsidR="001E366F" w:rsidRPr="002F1503" w:rsidRDefault="001E366F" w:rsidP="00635FC5">
      <w:pPr>
        <w:pStyle w:val="Textbody"/>
        <w:numPr>
          <w:ilvl w:val="0"/>
          <w:numId w:val="2"/>
        </w:numPr>
        <w:spacing w:after="0" w:line="240" w:lineRule="auto"/>
        <w:ind w:left="0" w:firstLine="709"/>
        <w:jc w:val="both"/>
        <w:rPr>
          <w:rFonts w:ascii="Times New Roman" w:hAnsi="Times New Roman"/>
          <w:color w:val="000000"/>
          <w:sz w:val="28"/>
          <w:szCs w:val="28"/>
        </w:rPr>
      </w:pPr>
      <w:bookmarkStart w:id="167" w:name="n326"/>
      <w:bookmarkStart w:id="168" w:name="n327"/>
      <w:bookmarkEnd w:id="167"/>
      <w:bookmarkEnd w:id="168"/>
      <w:r w:rsidRPr="002F1503">
        <w:rPr>
          <w:rFonts w:ascii="Times New Roman" w:hAnsi="Times New Roman"/>
          <w:color w:val="000000"/>
          <w:sz w:val="28"/>
          <w:szCs w:val="28"/>
        </w:rPr>
        <w:t xml:space="preserve">Звіт про інспекційну перевірку роздруковується у двох примірниках і підписується керівником інспекційної групи та куратором </w:t>
      </w:r>
      <w:r w:rsidR="00846A4E" w:rsidRPr="002F1503">
        <w:rPr>
          <w:rFonts w:ascii="Times New Roman" w:hAnsi="Times New Roman"/>
          <w:color w:val="000000"/>
          <w:sz w:val="28"/>
          <w:szCs w:val="28"/>
        </w:rPr>
        <w:t xml:space="preserve">інспекційної </w:t>
      </w:r>
      <w:r w:rsidRPr="002F1503">
        <w:rPr>
          <w:rFonts w:ascii="Times New Roman" w:hAnsi="Times New Roman"/>
          <w:color w:val="000000"/>
          <w:sz w:val="28"/>
          <w:szCs w:val="28"/>
        </w:rPr>
        <w:t xml:space="preserve">перевірки після розгляду </w:t>
      </w:r>
      <w:r w:rsidR="00877FE9" w:rsidRPr="002F1503">
        <w:rPr>
          <w:rFonts w:ascii="Times New Roman" w:hAnsi="Times New Roman"/>
          <w:color w:val="000000"/>
          <w:sz w:val="28"/>
          <w:szCs w:val="28"/>
        </w:rPr>
        <w:t xml:space="preserve">результатів інспекційної перевірки </w:t>
      </w:r>
      <w:r w:rsidRPr="002F1503">
        <w:rPr>
          <w:rFonts w:ascii="Times New Roman" w:hAnsi="Times New Roman"/>
          <w:color w:val="000000"/>
          <w:sz w:val="28"/>
          <w:szCs w:val="28"/>
        </w:rPr>
        <w:t>Комітетом з питань нагляду та врахування рекомендацій за результатами такого розгляду (за наявності).</w:t>
      </w:r>
      <w:r w:rsidR="00877FE9" w:rsidRPr="002F1503">
        <w:rPr>
          <w:rFonts w:ascii="Times New Roman" w:hAnsi="Times New Roman"/>
          <w:color w:val="000000"/>
          <w:sz w:val="28"/>
          <w:szCs w:val="28"/>
        </w:rPr>
        <w:t xml:space="preserve"> </w:t>
      </w:r>
    </w:p>
    <w:p w14:paraId="65CB161E" w14:textId="77777777" w:rsidR="001E366F" w:rsidRPr="002F1503" w:rsidRDefault="001E366F" w:rsidP="001E366F">
      <w:pPr>
        <w:pStyle w:val="Textbody"/>
        <w:spacing w:after="0" w:line="240" w:lineRule="auto"/>
        <w:ind w:left="709"/>
        <w:jc w:val="both"/>
        <w:rPr>
          <w:rFonts w:ascii="Times New Roman" w:hAnsi="Times New Roman"/>
          <w:color w:val="000000"/>
          <w:sz w:val="28"/>
          <w:szCs w:val="28"/>
        </w:rPr>
      </w:pPr>
    </w:p>
    <w:p w14:paraId="3B1C76E2" w14:textId="77777777" w:rsidR="00241386" w:rsidRPr="002F1503" w:rsidRDefault="00241386" w:rsidP="00635FC5">
      <w:pPr>
        <w:pStyle w:val="Textbody"/>
        <w:numPr>
          <w:ilvl w:val="0"/>
          <w:numId w:val="2"/>
        </w:numPr>
        <w:spacing w:after="0" w:line="240" w:lineRule="auto"/>
        <w:ind w:left="0" w:firstLine="709"/>
        <w:jc w:val="both"/>
        <w:rPr>
          <w:rFonts w:ascii="Times New Roman" w:hAnsi="Times New Roman"/>
          <w:color w:val="000000"/>
          <w:sz w:val="28"/>
          <w:szCs w:val="28"/>
        </w:rPr>
      </w:pPr>
      <w:r w:rsidRPr="002F1503">
        <w:rPr>
          <w:rFonts w:ascii="Times New Roman" w:hAnsi="Times New Roman"/>
          <w:color w:val="000000"/>
          <w:sz w:val="28"/>
          <w:szCs w:val="28"/>
        </w:rPr>
        <w:t xml:space="preserve">Перший примірник звіту про інспекційну перевірку не пізніше ніж через 30 </w:t>
      </w:r>
      <w:r w:rsidR="00D4684A" w:rsidRPr="002F1503">
        <w:rPr>
          <w:rFonts w:ascii="Times New Roman" w:hAnsi="Times New Roman"/>
          <w:color w:val="000000"/>
          <w:sz w:val="28"/>
          <w:szCs w:val="28"/>
        </w:rPr>
        <w:t xml:space="preserve">календарних </w:t>
      </w:r>
      <w:r w:rsidRPr="002F1503">
        <w:rPr>
          <w:rFonts w:ascii="Times New Roman" w:hAnsi="Times New Roman"/>
          <w:color w:val="000000"/>
          <w:sz w:val="28"/>
          <w:szCs w:val="28"/>
        </w:rPr>
        <w:t xml:space="preserve">днів із дати закінчення інспекційної перевірки, яка </w:t>
      </w:r>
      <w:r w:rsidRPr="002F1503">
        <w:rPr>
          <w:rFonts w:ascii="Times New Roman" w:hAnsi="Times New Roman"/>
          <w:color w:val="000000"/>
          <w:sz w:val="28"/>
          <w:szCs w:val="28"/>
        </w:rPr>
        <w:lastRenderedPageBreak/>
        <w:t>встановлена в розпорядчому акті</w:t>
      </w:r>
      <w:r w:rsidR="00D34213" w:rsidRPr="002F1503">
        <w:rPr>
          <w:rFonts w:ascii="Times New Roman" w:hAnsi="Times New Roman"/>
          <w:color w:val="000000"/>
          <w:sz w:val="28"/>
          <w:szCs w:val="28"/>
        </w:rPr>
        <w:t xml:space="preserve"> </w:t>
      </w:r>
      <w:r w:rsidR="007B0D53" w:rsidRPr="002F1503">
        <w:rPr>
          <w:rFonts w:ascii="Times New Roman" w:hAnsi="Times New Roman"/>
          <w:color w:val="000000"/>
          <w:sz w:val="28"/>
          <w:szCs w:val="28"/>
        </w:rPr>
        <w:t xml:space="preserve">Національного банку </w:t>
      </w:r>
      <w:r w:rsidR="00D34213" w:rsidRPr="002F1503">
        <w:rPr>
          <w:rFonts w:ascii="Times New Roman" w:hAnsi="Times New Roman"/>
          <w:color w:val="000000"/>
          <w:sz w:val="28"/>
          <w:szCs w:val="28"/>
        </w:rPr>
        <w:t>про проведення інспекційної перевірки</w:t>
      </w:r>
      <w:r w:rsidRPr="002F1503">
        <w:rPr>
          <w:rFonts w:ascii="Times New Roman" w:hAnsi="Times New Roman"/>
          <w:color w:val="000000"/>
          <w:sz w:val="28"/>
          <w:szCs w:val="28"/>
        </w:rPr>
        <w:t xml:space="preserve">, надсилається </w:t>
      </w:r>
      <w:r w:rsidR="00C97858" w:rsidRPr="002F1503">
        <w:rPr>
          <w:rFonts w:ascii="Times New Roman" w:hAnsi="Times New Roman"/>
          <w:color w:val="000000"/>
          <w:sz w:val="28"/>
          <w:szCs w:val="28"/>
        </w:rPr>
        <w:t>об’єкту</w:t>
      </w:r>
      <w:r w:rsidRPr="002F1503">
        <w:rPr>
          <w:rFonts w:ascii="Times New Roman" w:hAnsi="Times New Roman"/>
          <w:color w:val="000000"/>
          <w:sz w:val="28"/>
          <w:szCs w:val="28"/>
        </w:rPr>
        <w:t xml:space="preserve"> перевірки</w:t>
      </w:r>
      <w:r w:rsidR="00502D93" w:rsidRPr="002F1503">
        <w:rPr>
          <w:rFonts w:ascii="Times New Roman" w:hAnsi="Times New Roman"/>
          <w:color w:val="000000"/>
          <w:sz w:val="28"/>
          <w:szCs w:val="28"/>
        </w:rPr>
        <w:t xml:space="preserve"> (</w:t>
      </w:r>
      <w:r w:rsidR="002B4BFC" w:rsidRPr="002F1503">
        <w:rPr>
          <w:rFonts w:ascii="Times New Roman" w:hAnsi="Times New Roman"/>
          <w:color w:val="000000"/>
          <w:sz w:val="28"/>
          <w:szCs w:val="28"/>
        </w:rPr>
        <w:t>відповідальній особі небанківської фінансової групи</w:t>
      </w:r>
      <w:r w:rsidR="00502D93" w:rsidRPr="002F1503">
        <w:rPr>
          <w:rFonts w:ascii="Times New Roman" w:hAnsi="Times New Roman"/>
          <w:color w:val="000000"/>
          <w:sz w:val="28"/>
          <w:szCs w:val="28"/>
        </w:rPr>
        <w:t xml:space="preserve"> </w:t>
      </w:r>
      <w:r w:rsidR="00502D93" w:rsidRPr="002F1503">
        <w:rPr>
          <w:rFonts w:ascii="Times New Roman" w:hAnsi="Times New Roman"/>
          <w:color w:val="000000" w:themeColor="text1"/>
          <w:sz w:val="28"/>
          <w:szCs w:val="28"/>
        </w:rPr>
        <w:t>за результатами інспекційної перевірки небанківської фінансової групи</w:t>
      </w:r>
      <w:r w:rsidR="00502D93" w:rsidRPr="002F1503">
        <w:rPr>
          <w:rFonts w:ascii="Times New Roman" w:hAnsi="Times New Roman"/>
          <w:color w:val="000000"/>
          <w:sz w:val="28"/>
          <w:szCs w:val="28"/>
        </w:rPr>
        <w:t>)</w:t>
      </w:r>
      <w:r w:rsidRPr="002F1503">
        <w:rPr>
          <w:rFonts w:ascii="Times New Roman" w:hAnsi="Times New Roman"/>
          <w:color w:val="000000"/>
          <w:sz w:val="28"/>
          <w:szCs w:val="28"/>
        </w:rPr>
        <w:t xml:space="preserve"> з урахуванням вимог щодо пересилання документів, які містять інформацію з обмеженим доступом, установлених Національним банком, із супровідним листом.</w:t>
      </w:r>
    </w:p>
    <w:p w14:paraId="4E098ADA" w14:textId="77777777" w:rsidR="00546447" w:rsidRPr="002F1503" w:rsidRDefault="00546447" w:rsidP="00991AF7">
      <w:pPr>
        <w:pStyle w:val="Textbody"/>
        <w:spacing w:after="0" w:line="240" w:lineRule="auto"/>
        <w:ind w:firstLine="709"/>
        <w:jc w:val="both"/>
        <w:rPr>
          <w:rFonts w:ascii="Times New Roman" w:hAnsi="Times New Roman"/>
          <w:color w:val="000000"/>
          <w:sz w:val="28"/>
          <w:szCs w:val="28"/>
        </w:rPr>
      </w:pPr>
      <w:bookmarkStart w:id="169" w:name="n328"/>
      <w:bookmarkEnd w:id="169"/>
    </w:p>
    <w:p w14:paraId="5F20A35C" w14:textId="77777777" w:rsidR="00241386" w:rsidRPr="002F1503" w:rsidRDefault="00241386" w:rsidP="00635FC5">
      <w:pPr>
        <w:pStyle w:val="Textbody"/>
        <w:numPr>
          <w:ilvl w:val="0"/>
          <w:numId w:val="2"/>
        </w:numPr>
        <w:spacing w:after="0" w:line="240" w:lineRule="auto"/>
        <w:ind w:left="0" w:firstLine="709"/>
        <w:jc w:val="both"/>
        <w:rPr>
          <w:rFonts w:ascii="Times New Roman" w:hAnsi="Times New Roman"/>
          <w:color w:val="000000"/>
          <w:sz w:val="28"/>
          <w:szCs w:val="28"/>
        </w:rPr>
      </w:pPr>
      <w:r w:rsidRPr="002F1503">
        <w:rPr>
          <w:rFonts w:ascii="Times New Roman" w:hAnsi="Times New Roman"/>
          <w:color w:val="000000"/>
          <w:sz w:val="28"/>
          <w:szCs w:val="28"/>
        </w:rPr>
        <w:t xml:space="preserve">Другий примірник звіту про інспекційну перевірку залишається в Національному банку для зберігання згідно з </w:t>
      </w:r>
      <w:r w:rsidR="00C97858" w:rsidRPr="002F1503">
        <w:rPr>
          <w:rFonts w:ascii="Times New Roman" w:hAnsi="Times New Roman"/>
          <w:color w:val="000000"/>
          <w:sz w:val="28"/>
          <w:szCs w:val="28"/>
        </w:rPr>
        <w:t xml:space="preserve">установленими </w:t>
      </w:r>
      <w:r w:rsidRPr="002F1503">
        <w:rPr>
          <w:rFonts w:ascii="Times New Roman" w:hAnsi="Times New Roman"/>
          <w:color w:val="000000"/>
          <w:sz w:val="28"/>
          <w:szCs w:val="28"/>
        </w:rPr>
        <w:t>вимогами.</w:t>
      </w:r>
    </w:p>
    <w:p w14:paraId="0227FC48" w14:textId="77777777" w:rsidR="00546447" w:rsidRPr="002F1503" w:rsidRDefault="00546447" w:rsidP="00991AF7">
      <w:pPr>
        <w:pStyle w:val="Textbody"/>
        <w:spacing w:after="0" w:line="240" w:lineRule="auto"/>
        <w:ind w:firstLine="709"/>
        <w:jc w:val="both"/>
        <w:rPr>
          <w:rFonts w:ascii="Times New Roman" w:hAnsi="Times New Roman"/>
          <w:color w:val="000000"/>
          <w:sz w:val="28"/>
          <w:szCs w:val="28"/>
        </w:rPr>
      </w:pPr>
      <w:bookmarkStart w:id="170" w:name="n329"/>
      <w:bookmarkEnd w:id="170"/>
    </w:p>
    <w:p w14:paraId="5306134C" w14:textId="77777777" w:rsidR="00241386" w:rsidRPr="002F1503" w:rsidRDefault="00241386" w:rsidP="00635FC5">
      <w:pPr>
        <w:pStyle w:val="Textbody"/>
        <w:numPr>
          <w:ilvl w:val="0"/>
          <w:numId w:val="2"/>
        </w:numPr>
        <w:spacing w:after="0" w:line="240" w:lineRule="auto"/>
        <w:ind w:left="0" w:firstLine="709"/>
        <w:jc w:val="both"/>
        <w:rPr>
          <w:rFonts w:ascii="Times New Roman" w:hAnsi="Times New Roman"/>
          <w:color w:val="000000"/>
          <w:sz w:val="28"/>
          <w:szCs w:val="28"/>
        </w:rPr>
      </w:pPr>
      <w:r w:rsidRPr="002F1503">
        <w:rPr>
          <w:rFonts w:ascii="Times New Roman" w:hAnsi="Times New Roman"/>
          <w:color w:val="000000"/>
          <w:sz w:val="28"/>
          <w:szCs w:val="28"/>
        </w:rPr>
        <w:t xml:space="preserve">Звіт про інспекційну перевірку, довідки про </w:t>
      </w:r>
      <w:r w:rsidR="00846A4E" w:rsidRPr="002F1503">
        <w:rPr>
          <w:rFonts w:ascii="Times New Roman" w:hAnsi="Times New Roman"/>
          <w:color w:val="000000"/>
          <w:sz w:val="28"/>
          <w:szCs w:val="28"/>
        </w:rPr>
        <w:t xml:space="preserve">інспекційну </w:t>
      </w:r>
      <w:r w:rsidRPr="002F1503">
        <w:rPr>
          <w:rFonts w:ascii="Times New Roman" w:hAnsi="Times New Roman"/>
          <w:color w:val="000000"/>
          <w:sz w:val="28"/>
          <w:szCs w:val="28"/>
        </w:rPr>
        <w:t>перевірку та інші матеріали щодо інспекційної перевірки є інформацією з обмеженим доступом</w:t>
      </w:r>
      <w:r w:rsidR="00690D6A" w:rsidRPr="002F1503">
        <w:rPr>
          <w:rFonts w:ascii="Times New Roman" w:hAnsi="Times New Roman"/>
          <w:color w:val="000000"/>
          <w:sz w:val="28"/>
          <w:szCs w:val="28"/>
        </w:rPr>
        <w:t>.</w:t>
      </w:r>
    </w:p>
    <w:p w14:paraId="2B1F2CD8" w14:textId="77777777" w:rsidR="001376FD" w:rsidRPr="002F1503" w:rsidRDefault="001376FD" w:rsidP="00991AF7">
      <w:pPr>
        <w:pStyle w:val="Textbody"/>
        <w:spacing w:after="0" w:line="240" w:lineRule="auto"/>
        <w:ind w:firstLine="709"/>
        <w:jc w:val="both"/>
        <w:rPr>
          <w:rFonts w:ascii="Times New Roman" w:hAnsi="Times New Roman"/>
          <w:color w:val="000000"/>
          <w:sz w:val="28"/>
          <w:szCs w:val="28"/>
        </w:rPr>
      </w:pPr>
    </w:p>
    <w:p w14:paraId="19143B1F" w14:textId="77777777" w:rsidR="003B3D4C" w:rsidRDefault="005648E6" w:rsidP="003B3D4C">
      <w:pPr>
        <w:pStyle w:val="Textbody"/>
        <w:numPr>
          <w:ilvl w:val="0"/>
          <w:numId w:val="2"/>
        </w:numPr>
        <w:spacing w:after="0" w:line="240" w:lineRule="auto"/>
        <w:ind w:left="0" w:firstLine="709"/>
        <w:jc w:val="both"/>
        <w:rPr>
          <w:rFonts w:ascii="Times New Roman" w:hAnsi="Times New Roman"/>
          <w:color w:val="000000"/>
          <w:sz w:val="28"/>
          <w:szCs w:val="28"/>
        </w:rPr>
      </w:pPr>
      <w:bookmarkStart w:id="171" w:name="n331"/>
      <w:bookmarkStart w:id="172" w:name="n332"/>
      <w:bookmarkEnd w:id="171"/>
      <w:bookmarkEnd w:id="172"/>
      <w:r w:rsidRPr="002F1503">
        <w:rPr>
          <w:rFonts w:ascii="Times New Roman" w:hAnsi="Times New Roman"/>
          <w:color w:val="000000"/>
          <w:sz w:val="28"/>
          <w:szCs w:val="28"/>
        </w:rPr>
        <w:t>Об’єкт</w:t>
      </w:r>
      <w:r w:rsidR="00241386" w:rsidRPr="002F1503">
        <w:rPr>
          <w:rFonts w:ascii="Times New Roman" w:hAnsi="Times New Roman"/>
          <w:color w:val="000000"/>
          <w:sz w:val="28"/>
          <w:szCs w:val="28"/>
        </w:rPr>
        <w:t xml:space="preserve"> перевірки</w:t>
      </w:r>
      <w:r w:rsidR="007B143A" w:rsidRPr="002F1503">
        <w:rPr>
          <w:rFonts w:ascii="Times New Roman" w:hAnsi="Times New Roman"/>
          <w:color w:val="000000"/>
          <w:sz w:val="28"/>
          <w:szCs w:val="28"/>
        </w:rPr>
        <w:t xml:space="preserve"> (</w:t>
      </w:r>
      <w:r w:rsidR="004D2077" w:rsidRPr="002F1503">
        <w:rPr>
          <w:rFonts w:ascii="Times New Roman" w:hAnsi="Times New Roman"/>
          <w:color w:val="000000"/>
          <w:sz w:val="28"/>
          <w:szCs w:val="28"/>
        </w:rPr>
        <w:t>відповідальна особа небанківської</w:t>
      </w:r>
      <w:r w:rsidR="004D2077" w:rsidRPr="002F1503">
        <w:rPr>
          <w:rFonts w:ascii="Times New Roman" w:hAnsi="Times New Roman"/>
          <w:color w:val="000000" w:themeColor="text1"/>
          <w:sz w:val="28"/>
          <w:szCs w:val="28"/>
        </w:rPr>
        <w:t xml:space="preserve"> фінансової групи</w:t>
      </w:r>
      <w:r w:rsidR="007B143A" w:rsidRPr="002F1503">
        <w:rPr>
          <w:rFonts w:ascii="Times New Roman" w:hAnsi="Times New Roman"/>
          <w:color w:val="000000" w:themeColor="text1"/>
          <w:sz w:val="28"/>
          <w:szCs w:val="28"/>
        </w:rPr>
        <w:t>)</w:t>
      </w:r>
      <w:r w:rsidR="00241386" w:rsidRPr="002F1503">
        <w:rPr>
          <w:rFonts w:ascii="Times New Roman" w:hAnsi="Times New Roman"/>
          <w:color w:val="000000" w:themeColor="text1"/>
          <w:sz w:val="28"/>
          <w:szCs w:val="28"/>
        </w:rPr>
        <w:t xml:space="preserve"> в разі надання за результатами інспекційної перевірки рекомендацій протягом </w:t>
      </w:r>
      <w:r w:rsidR="002E74E6" w:rsidRPr="002F1503">
        <w:rPr>
          <w:rFonts w:ascii="Times New Roman" w:hAnsi="Times New Roman"/>
          <w:color w:val="000000" w:themeColor="text1"/>
          <w:sz w:val="28"/>
          <w:szCs w:val="28"/>
        </w:rPr>
        <w:t xml:space="preserve">одного місяця </w:t>
      </w:r>
      <w:r w:rsidR="00241386" w:rsidRPr="002F1503">
        <w:rPr>
          <w:rFonts w:ascii="Times New Roman" w:hAnsi="Times New Roman"/>
          <w:color w:val="000000" w:themeColor="text1"/>
          <w:sz w:val="28"/>
          <w:szCs w:val="28"/>
        </w:rPr>
        <w:t xml:space="preserve">з дня отримання звіту про </w:t>
      </w:r>
      <w:r w:rsidR="006F0371" w:rsidRPr="005A4ED6">
        <w:rPr>
          <w:rFonts w:ascii="Times New Roman" w:hAnsi="Times New Roman"/>
          <w:color w:val="000000" w:themeColor="text1"/>
          <w:sz w:val="28"/>
          <w:szCs w:val="28"/>
        </w:rPr>
        <w:t>інспекційну перевірку</w:t>
      </w:r>
      <w:r w:rsidR="00241386" w:rsidRPr="005A4ED6">
        <w:rPr>
          <w:rFonts w:ascii="Times New Roman" w:hAnsi="Times New Roman"/>
          <w:color w:val="000000" w:themeColor="text1"/>
          <w:sz w:val="28"/>
          <w:szCs w:val="28"/>
        </w:rPr>
        <w:t xml:space="preserve"> подає до Національного банку</w:t>
      </w:r>
      <w:r w:rsidR="00D72B10" w:rsidRPr="005A4ED6">
        <w:rPr>
          <w:rFonts w:ascii="Times New Roman" w:hAnsi="Times New Roman"/>
          <w:color w:val="000000" w:themeColor="text1"/>
          <w:sz w:val="28"/>
          <w:szCs w:val="28"/>
        </w:rPr>
        <w:t xml:space="preserve"> </w:t>
      </w:r>
      <w:r w:rsidR="00241386" w:rsidRPr="005A4ED6">
        <w:rPr>
          <w:rFonts w:ascii="Times New Roman" w:hAnsi="Times New Roman"/>
          <w:color w:val="000000" w:themeColor="text1"/>
          <w:sz w:val="28"/>
          <w:szCs w:val="28"/>
        </w:rPr>
        <w:t xml:space="preserve">інформацію щодо </w:t>
      </w:r>
      <w:r w:rsidR="00A47489" w:rsidRPr="005A4ED6">
        <w:rPr>
          <w:rFonts w:ascii="Times New Roman" w:hAnsi="Times New Roman"/>
          <w:color w:val="000000" w:themeColor="text1"/>
          <w:sz w:val="28"/>
          <w:szCs w:val="28"/>
        </w:rPr>
        <w:t>викона</w:t>
      </w:r>
      <w:r w:rsidR="00382A56" w:rsidRPr="005A4ED6">
        <w:rPr>
          <w:rFonts w:ascii="Times New Roman" w:hAnsi="Times New Roman"/>
          <w:color w:val="000000" w:themeColor="text1"/>
          <w:sz w:val="28"/>
          <w:szCs w:val="28"/>
        </w:rPr>
        <w:t>них</w:t>
      </w:r>
      <w:r w:rsidR="00E762F7" w:rsidRPr="005A4ED6">
        <w:rPr>
          <w:rFonts w:ascii="Times New Roman" w:hAnsi="Times New Roman"/>
          <w:color w:val="000000" w:themeColor="text1"/>
          <w:sz w:val="28"/>
          <w:szCs w:val="28"/>
        </w:rPr>
        <w:t xml:space="preserve"> рекомендацій</w:t>
      </w:r>
      <w:r w:rsidR="00901783" w:rsidRPr="005A4ED6">
        <w:rPr>
          <w:rFonts w:ascii="Times New Roman" w:hAnsi="Times New Roman"/>
          <w:color w:val="000000" w:themeColor="text1"/>
          <w:sz w:val="28"/>
          <w:szCs w:val="28"/>
        </w:rPr>
        <w:t xml:space="preserve"> </w:t>
      </w:r>
      <w:r w:rsidR="00901783" w:rsidRPr="005A4ED6">
        <w:rPr>
          <w:rFonts w:ascii="Times New Roman" w:hAnsi="Times New Roman"/>
          <w:color w:val="000000" w:themeColor="text1"/>
          <w:sz w:val="28"/>
        </w:rPr>
        <w:t xml:space="preserve">з </w:t>
      </w:r>
      <w:r w:rsidR="000E4288" w:rsidRPr="005A4ED6">
        <w:rPr>
          <w:rFonts w:ascii="Times New Roman" w:hAnsi="Times New Roman"/>
          <w:color w:val="000000" w:themeColor="text1"/>
          <w:sz w:val="28"/>
        </w:rPr>
        <w:t>підтверджуючими</w:t>
      </w:r>
      <w:r w:rsidR="00901783" w:rsidRPr="005A4ED6">
        <w:rPr>
          <w:rFonts w:ascii="Times New Roman" w:hAnsi="Times New Roman" w:cs="Times New Roman"/>
          <w:color w:val="000000"/>
          <w:sz w:val="28"/>
          <w:szCs w:val="28"/>
        </w:rPr>
        <w:t xml:space="preserve"> </w:t>
      </w:r>
      <w:r w:rsidR="00901783" w:rsidRPr="005A4ED6">
        <w:rPr>
          <w:rFonts w:ascii="Times New Roman" w:hAnsi="Times New Roman"/>
          <w:color w:val="000000" w:themeColor="text1"/>
          <w:sz w:val="28"/>
        </w:rPr>
        <w:t>документами (їх копіями)/</w:t>
      </w:r>
      <w:r w:rsidR="00901783" w:rsidRPr="005A4ED6">
        <w:rPr>
          <w:rFonts w:ascii="Times New Roman" w:hAnsi="Times New Roman"/>
          <w:color w:val="000000"/>
          <w:sz w:val="28"/>
          <w:szCs w:val="28"/>
        </w:rPr>
        <w:t>поясненнями</w:t>
      </w:r>
      <w:r w:rsidR="006B62E1">
        <w:rPr>
          <w:rFonts w:ascii="Times New Roman" w:hAnsi="Times New Roman"/>
          <w:color w:val="000000"/>
          <w:sz w:val="28"/>
          <w:szCs w:val="28"/>
        </w:rPr>
        <w:t xml:space="preserve"> </w:t>
      </w:r>
      <w:r w:rsidR="003B3D4C">
        <w:rPr>
          <w:rFonts w:ascii="Times New Roman" w:hAnsi="Times New Roman"/>
          <w:color w:val="000000" w:themeColor="text1"/>
          <w:sz w:val="28"/>
          <w:szCs w:val="28"/>
        </w:rPr>
        <w:t>та/або</w:t>
      </w:r>
      <w:r w:rsidR="006B62E1">
        <w:rPr>
          <w:rFonts w:ascii="Times New Roman" w:hAnsi="Times New Roman"/>
          <w:color w:val="000000" w:themeColor="text1"/>
          <w:sz w:val="28"/>
          <w:szCs w:val="28"/>
        </w:rPr>
        <w:t xml:space="preserve"> </w:t>
      </w:r>
      <w:r w:rsidR="002D5B57" w:rsidRPr="006B62E1">
        <w:rPr>
          <w:rFonts w:ascii="Times New Roman" w:hAnsi="Times New Roman"/>
          <w:color w:val="000000" w:themeColor="text1"/>
          <w:sz w:val="28"/>
          <w:szCs w:val="28"/>
        </w:rPr>
        <w:t>план заходів</w:t>
      </w:r>
      <w:r w:rsidR="00431367" w:rsidRPr="006B62E1">
        <w:rPr>
          <w:rFonts w:ascii="Times New Roman" w:hAnsi="Times New Roman"/>
          <w:color w:val="000000" w:themeColor="text1"/>
          <w:sz w:val="28"/>
          <w:szCs w:val="28"/>
        </w:rPr>
        <w:t xml:space="preserve"> </w:t>
      </w:r>
      <w:r w:rsidR="00AA262C" w:rsidRPr="006B62E1">
        <w:rPr>
          <w:rFonts w:ascii="Times New Roman" w:hAnsi="Times New Roman"/>
          <w:color w:val="000000" w:themeColor="text1"/>
          <w:sz w:val="28"/>
          <w:szCs w:val="28"/>
        </w:rPr>
        <w:t xml:space="preserve">щодо </w:t>
      </w:r>
      <w:r w:rsidR="00DA2841" w:rsidRPr="006B62E1">
        <w:rPr>
          <w:rFonts w:ascii="Times New Roman" w:hAnsi="Times New Roman"/>
          <w:color w:val="000000" w:themeColor="text1"/>
          <w:sz w:val="28"/>
          <w:szCs w:val="28"/>
        </w:rPr>
        <w:t>виконання</w:t>
      </w:r>
      <w:r w:rsidR="00AA262C" w:rsidRPr="006B62E1">
        <w:rPr>
          <w:rFonts w:ascii="Times New Roman" w:hAnsi="Times New Roman"/>
          <w:color w:val="000000" w:themeColor="text1"/>
          <w:sz w:val="28"/>
          <w:szCs w:val="28"/>
        </w:rPr>
        <w:t xml:space="preserve"> </w:t>
      </w:r>
      <w:r w:rsidR="00AA262C" w:rsidRPr="006B62E1">
        <w:rPr>
          <w:rFonts w:ascii="Times New Roman" w:hAnsi="Times New Roman"/>
          <w:color w:val="000000"/>
          <w:sz w:val="28"/>
          <w:szCs w:val="28"/>
        </w:rPr>
        <w:t>наданих рекомендацій</w:t>
      </w:r>
      <w:r w:rsidR="00840404">
        <w:rPr>
          <w:rFonts w:ascii="Times New Roman" w:hAnsi="Times New Roman"/>
          <w:color w:val="000000"/>
          <w:sz w:val="28"/>
          <w:szCs w:val="28"/>
        </w:rPr>
        <w:t>, які не були виконані</w:t>
      </w:r>
      <w:r w:rsidR="00464A5F">
        <w:rPr>
          <w:rFonts w:ascii="Times New Roman" w:hAnsi="Times New Roman"/>
          <w:color w:val="000000"/>
          <w:sz w:val="28"/>
          <w:szCs w:val="28"/>
        </w:rPr>
        <w:t xml:space="preserve"> об’єктом перевірки</w:t>
      </w:r>
      <w:r w:rsidR="00E76CD2" w:rsidRPr="006B62E1">
        <w:rPr>
          <w:rFonts w:ascii="Times New Roman" w:hAnsi="Times New Roman"/>
          <w:color w:val="000000"/>
          <w:sz w:val="28"/>
          <w:szCs w:val="28"/>
        </w:rPr>
        <w:t xml:space="preserve"> (далі – план заходів)</w:t>
      </w:r>
      <w:r w:rsidR="00AA262C" w:rsidRPr="006B62E1">
        <w:rPr>
          <w:rFonts w:ascii="Times New Roman" w:hAnsi="Times New Roman"/>
          <w:color w:val="000000"/>
          <w:sz w:val="28"/>
          <w:szCs w:val="28"/>
        </w:rPr>
        <w:t xml:space="preserve"> </w:t>
      </w:r>
      <w:r w:rsidR="00241386" w:rsidRPr="006B62E1">
        <w:rPr>
          <w:rFonts w:ascii="Times New Roman" w:hAnsi="Times New Roman"/>
          <w:color w:val="000000"/>
          <w:sz w:val="28"/>
          <w:szCs w:val="28"/>
        </w:rPr>
        <w:t xml:space="preserve">із визначенням відповідальних осіб </w:t>
      </w:r>
      <w:r w:rsidR="00BA4997" w:rsidRPr="006B62E1">
        <w:rPr>
          <w:rFonts w:ascii="Times New Roman" w:hAnsi="Times New Roman"/>
          <w:color w:val="000000"/>
          <w:sz w:val="28"/>
          <w:szCs w:val="28"/>
        </w:rPr>
        <w:t>об’єкта перевірки</w:t>
      </w:r>
      <w:r w:rsidR="007B143A" w:rsidRPr="006B62E1">
        <w:rPr>
          <w:rFonts w:ascii="Times New Roman" w:hAnsi="Times New Roman"/>
          <w:color w:val="000000"/>
          <w:sz w:val="28"/>
          <w:szCs w:val="28"/>
        </w:rPr>
        <w:t xml:space="preserve"> (</w:t>
      </w:r>
      <w:r w:rsidR="00E84933" w:rsidRPr="006B62E1">
        <w:rPr>
          <w:rFonts w:ascii="Times New Roman" w:hAnsi="Times New Roman"/>
          <w:color w:val="000000"/>
          <w:sz w:val="28"/>
          <w:szCs w:val="28"/>
        </w:rPr>
        <w:t>відповідальної особи</w:t>
      </w:r>
      <w:r w:rsidR="007B143A" w:rsidRPr="006B62E1">
        <w:rPr>
          <w:rFonts w:ascii="Times New Roman" w:hAnsi="Times New Roman"/>
          <w:color w:val="000000"/>
          <w:sz w:val="28"/>
          <w:szCs w:val="28"/>
        </w:rPr>
        <w:t>/учасників</w:t>
      </w:r>
      <w:r w:rsidR="00E84933" w:rsidRPr="006B62E1">
        <w:rPr>
          <w:rFonts w:ascii="Times New Roman" w:hAnsi="Times New Roman"/>
          <w:color w:val="000000"/>
          <w:sz w:val="28"/>
          <w:szCs w:val="28"/>
        </w:rPr>
        <w:t xml:space="preserve"> небанківської фінансової групи</w:t>
      </w:r>
      <w:r w:rsidR="007B143A" w:rsidRPr="006B62E1">
        <w:rPr>
          <w:rFonts w:ascii="Times New Roman" w:hAnsi="Times New Roman"/>
          <w:color w:val="000000"/>
          <w:sz w:val="28"/>
          <w:szCs w:val="28"/>
        </w:rPr>
        <w:t xml:space="preserve"> за результатами інспекційної перевірки небанківської фінансової групи)</w:t>
      </w:r>
      <w:r w:rsidR="000F133A" w:rsidRPr="006B62E1">
        <w:rPr>
          <w:rFonts w:ascii="Times New Roman" w:hAnsi="Times New Roman"/>
          <w:color w:val="000000"/>
          <w:sz w:val="28"/>
          <w:szCs w:val="28"/>
        </w:rPr>
        <w:t xml:space="preserve"> та строків їх </w:t>
      </w:r>
      <w:r w:rsidR="00CC748F" w:rsidRPr="006B62E1">
        <w:rPr>
          <w:rFonts w:ascii="Times New Roman" w:hAnsi="Times New Roman"/>
          <w:color w:val="000000"/>
          <w:sz w:val="28"/>
          <w:szCs w:val="28"/>
        </w:rPr>
        <w:t>в</w:t>
      </w:r>
      <w:r w:rsidR="00637B37">
        <w:rPr>
          <w:rFonts w:ascii="Times New Roman" w:hAnsi="Times New Roman"/>
          <w:color w:val="000000"/>
          <w:sz w:val="28"/>
          <w:szCs w:val="28"/>
        </w:rPr>
        <w:t>иконання</w:t>
      </w:r>
      <w:r w:rsidR="000F133A" w:rsidRPr="006B62E1">
        <w:rPr>
          <w:rFonts w:ascii="Times New Roman" w:hAnsi="Times New Roman"/>
          <w:color w:val="000000"/>
          <w:sz w:val="28"/>
          <w:szCs w:val="28"/>
        </w:rPr>
        <w:t xml:space="preserve">. </w:t>
      </w:r>
      <w:r w:rsidR="000F133A" w:rsidRPr="005C7CC1">
        <w:rPr>
          <w:rFonts w:ascii="Times New Roman" w:hAnsi="Times New Roman"/>
          <w:color w:val="000000"/>
          <w:sz w:val="28"/>
          <w:szCs w:val="28"/>
        </w:rPr>
        <w:t>Строк виконання рекомендацій не має перевищувати три місяці з дати отримання об’єктом перевірки звіту про інспекційну перевірку.</w:t>
      </w:r>
      <w:r w:rsidR="004573E4" w:rsidRPr="005C7CC1">
        <w:rPr>
          <w:rFonts w:ascii="Times New Roman" w:hAnsi="Times New Roman"/>
          <w:color w:val="000000"/>
          <w:sz w:val="28"/>
          <w:szCs w:val="28"/>
        </w:rPr>
        <w:t xml:space="preserve"> </w:t>
      </w:r>
      <w:r w:rsidR="00C56C6D" w:rsidRPr="005C7CC1">
        <w:rPr>
          <w:rFonts w:ascii="Times New Roman" w:hAnsi="Times New Roman"/>
          <w:color w:val="000000"/>
          <w:sz w:val="28"/>
          <w:szCs w:val="28"/>
        </w:rPr>
        <w:t xml:space="preserve"> </w:t>
      </w:r>
      <w:bookmarkStart w:id="173" w:name="n333"/>
      <w:bookmarkEnd w:id="173"/>
    </w:p>
    <w:p w14:paraId="38B370DA" w14:textId="77777777" w:rsidR="003B3D4C" w:rsidRDefault="003B3D4C" w:rsidP="003B3D4C">
      <w:pPr>
        <w:pStyle w:val="af4"/>
        <w:rPr>
          <w:color w:val="000000"/>
        </w:rPr>
      </w:pPr>
    </w:p>
    <w:p w14:paraId="60F3C23D" w14:textId="384DBB39" w:rsidR="003B3D4C" w:rsidRPr="003B3D4C" w:rsidRDefault="00CB505D" w:rsidP="003B3D4C">
      <w:pPr>
        <w:pStyle w:val="Textbody"/>
        <w:numPr>
          <w:ilvl w:val="0"/>
          <w:numId w:val="2"/>
        </w:numPr>
        <w:spacing w:after="0" w:line="240" w:lineRule="auto"/>
        <w:ind w:left="0" w:firstLine="709"/>
        <w:jc w:val="both"/>
        <w:rPr>
          <w:rFonts w:ascii="Times New Roman" w:hAnsi="Times New Roman"/>
          <w:color w:val="000000"/>
          <w:sz w:val="28"/>
          <w:szCs w:val="28"/>
        </w:rPr>
      </w:pPr>
      <w:r w:rsidRPr="003B3D4C">
        <w:rPr>
          <w:rFonts w:ascii="Times New Roman" w:hAnsi="Times New Roman"/>
          <w:color w:val="000000"/>
          <w:sz w:val="28"/>
          <w:szCs w:val="28"/>
        </w:rPr>
        <w:t xml:space="preserve">Об’єкт перевірки в разі незгоди з наданими за результатами інспекційної перевірки усіма рекомендаціями чи окремими з них протягом одного місяця з дня отримання звіту має поінформувати Національний банк про незгоду з наданням обґрунтованих пояснень, які враховуються Національним банком під час </w:t>
      </w:r>
      <w:r w:rsidR="003B3D4C" w:rsidRPr="003B3D4C">
        <w:rPr>
          <w:rFonts w:ascii="Times New Roman" w:hAnsi="Times New Roman"/>
          <w:color w:val="000000"/>
          <w:sz w:val="28"/>
          <w:szCs w:val="28"/>
        </w:rPr>
        <w:t>визначення</w:t>
      </w:r>
      <w:r w:rsidRPr="003B3D4C">
        <w:rPr>
          <w:rFonts w:ascii="Times New Roman" w:hAnsi="Times New Roman"/>
          <w:color w:val="000000"/>
          <w:sz w:val="28"/>
          <w:szCs w:val="28"/>
        </w:rPr>
        <w:t xml:space="preserve"> наглядових дій. </w:t>
      </w:r>
      <w:r w:rsidR="003B3D4C" w:rsidRPr="003B3D4C">
        <w:rPr>
          <w:rFonts w:ascii="Times New Roman" w:hAnsi="Times New Roman"/>
          <w:color w:val="000000"/>
          <w:sz w:val="28"/>
          <w:szCs w:val="28"/>
        </w:rPr>
        <w:t xml:space="preserve"> </w:t>
      </w:r>
    </w:p>
    <w:p w14:paraId="06A7250F" w14:textId="77777777" w:rsidR="00CB505D" w:rsidRDefault="00CB505D" w:rsidP="00CB505D">
      <w:pPr>
        <w:pStyle w:val="af4"/>
        <w:rPr>
          <w:color w:val="000000"/>
        </w:rPr>
      </w:pPr>
    </w:p>
    <w:p w14:paraId="14FBBEA6" w14:textId="77F5FEA4" w:rsidR="004573E4" w:rsidRPr="00975391" w:rsidRDefault="004573E4" w:rsidP="00635FC5">
      <w:pPr>
        <w:pStyle w:val="Textbody"/>
        <w:numPr>
          <w:ilvl w:val="0"/>
          <w:numId w:val="2"/>
        </w:numPr>
        <w:spacing w:after="0" w:line="240" w:lineRule="auto"/>
        <w:ind w:left="0" w:firstLine="709"/>
        <w:jc w:val="both"/>
        <w:rPr>
          <w:rFonts w:ascii="Times New Roman" w:hAnsi="Times New Roman"/>
          <w:color w:val="000000"/>
          <w:sz w:val="28"/>
          <w:szCs w:val="28"/>
        </w:rPr>
      </w:pPr>
      <w:r w:rsidRPr="00975391">
        <w:rPr>
          <w:rFonts w:ascii="Times New Roman" w:hAnsi="Times New Roman"/>
          <w:color w:val="000000"/>
          <w:sz w:val="28"/>
          <w:szCs w:val="28"/>
        </w:rPr>
        <w:t xml:space="preserve">Об’єкт перевірки </w:t>
      </w:r>
      <w:r w:rsidR="00632A77" w:rsidRPr="00975391">
        <w:rPr>
          <w:rFonts w:ascii="Times New Roman" w:hAnsi="Times New Roman"/>
          <w:color w:val="000000"/>
          <w:sz w:val="28"/>
          <w:szCs w:val="28"/>
        </w:rPr>
        <w:t>має право</w:t>
      </w:r>
      <w:r w:rsidR="00E76CD2" w:rsidRPr="00975391">
        <w:rPr>
          <w:rFonts w:ascii="Times New Roman" w:hAnsi="Times New Roman"/>
          <w:color w:val="000000"/>
          <w:sz w:val="28"/>
          <w:szCs w:val="28"/>
        </w:rPr>
        <w:t xml:space="preserve"> разом </w:t>
      </w:r>
      <w:r w:rsidR="002054AD">
        <w:rPr>
          <w:rFonts w:ascii="Times New Roman" w:hAnsi="Times New Roman"/>
          <w:color w:val="000000"/>
          <w:sz w:val="28"/>
          <w:szCs w:val="28"/>
        </w:rPr>
        <w:t>і</w:t>
      </w:r>
      <w:r w:rsidR="00E76CD2" w:rsidRPr="00975391">
        <w:rPr>
          <w:rFonts w:ascii="Times New Roman" w:hAnsi="Times New Roman"/>
          <w:color w:val="000000"/>
          <w:sz w:val="28"/>
          <w:szCs w:val="28"/>
        </w:rPr>
        <w:t>з планом заходів</w:t>
      </w:r>
      <w:r w:rsidR="00632A77" w:rsidRPr="00975391">
        <w:rPr>
          <w:rFonts w:ascii="Times New Roman" w:hAnsi="Times New Roman"/>
          <w:color w:val="000000"/>
          <w:sz w:val="28"/>
          <w:szCs w:val="28"/>
        </w:rPr>
        <w:t xml:space="preserve"> надати</w:t>
      </w:r>
      <w:r w:rsidRPr="00975391">
        <w:rPr>
          <w:rFonts w:ascii="Times New Roman" w:hAnsi="Times New Roman"/>
          <w:color w:val="000000"/>
          <w:sz w:val="28"/>
          <w:szCs w:val="28"/>
        </w:rPr>
        <w:t xml:space="preserve"> обґрунтоване клопотання щодо збільшення </w:t>
      </w:r>
      <w:r w:rsidR="007C1FBF" w:rsidRPr="00975391">
        <w:rPr>
          <w:rFonts w:ascii="Times New Roman" w:hAnsi="Times New Roman"/>
          <w:color w:val="000000"/>
          <w:sz w:val="28"/>
          <w:szCs w:val="28"/>
        </w:rPr>
        <w:t>визначених в пункт</w:t>
      </w:r>
      <w:r w:rsidR="00245999">
        <w:rPr>
          <w:rFonts w:ascii="Times New Roman" w:hAnsi="Times New Roman"/>
          <w:color w:val="000000"/>
          <w:sz w:val="28"/>
          <w:szCs w:val="28"/>
        </w:rPr>
        <w:t>і</w:t>
      </w:r>
      <w:r w:rsidR="007C1FBF" w:rsidRPr="00975391">
        <w:rPr>
          <w:rFonts w:ascii="Times New Roman" w:hAnsi="Times New Roman"/>
          <w:color w:val="000000"/>
          <w:sz w:val="28"/>
          <w:szCs w:val="28"/>
        </w:rPr>
        <w:t xml:space="preserve"> 1</w:t>
      </w:r>
      <w:r w:rsidR="003F2163">
        <w:rPr>
          <w:rFonts w:ascii="Times New Roman" w:hAnsi="Times New Roman"/>
          <w:color w:val="000000"/>
          <w:sz w:val="28"/>
          <w:szCs w:val="28"/>
        </w:rPr>
        <w:t>2</w:t>
      </w:r>
      <w:r w:rsidR="00991076">
        <w:rPr>
          <w:rFonts w:ascii="Times New Roman" w:hAnsi="Times New Roman"/>
          <w:color w:val="000000"/>
          <w:sz w:val="28"/>
          <w:szCs w:val="28"/>
        </w:rPr>
        <w:t>4</w:t>
      </w:r>
      <w:r w:rsidR="007C1FBF" w:rsidRPr="00975391">
        <w:rPr>
          <w:rFonts w:ascii="Times New Roman" w:hAnsi="Times New Roman"/>
          <w:color w:val="000000"/>
          <w:sz w:val="28"/>
          <w:szCs w:val="28"/>
        </w:rPr>
        <w:t xml:space="preserve"> розділу VIII цього Положення </w:t>
      </w:r>
      <w:r w:rsidRPr="00975391">
        <w:rPr>
          <w:rFonts w:ascii="Times New Roman" w:hAnsi="Times New Roman"/>
          <w:color w:val="000000"/>
          <w:sz w:val="28"/>
          <w:szCs w:val="28"/>
        </w:rPr>
        <w:t>строків</w:t>
      </w:r>
      <w:r w:rsidR="00632A77" w:rsidRPr="00975391">
        <w:rPr>
          <w:rFonts w:ascii="Times New Roman" w:hAnsi="Times New Roman"/>
          <w:color w:val="000000"/>
          <w:sz w:val="28"/>
          <w:szCs w:val="28"/>
        </w:rPr>
        <w:t xml:space="preserve"> виконання наданих рекомендацій.</w:t>
      </w:r>
    </w:p>
    <w:p w14:paraId="23BC51E1" w14:textId="5AC939EA" w:rsidR="00632A77" w:rsidRDefault="00FF4217" w:rsidP="00632A77">
      <w:pPr>
        <w:pStyle w:val="Textbody"/>
        <w:spacing w:after="0" w:line="240" w:lineRule="auto"/>
        <w:ind w:firstLine="567"/>
        <w:jc w:val="both"/>
        <w:rPr>
          <w:rFonts w:ascii="Times New Roman" w:hAnsi="Times New Roman"/>
          <w:color w:val="000000" w:themeColor="text1"/>
          <w:sz w:val="28"/>
          <w:szCs w:val="28"/>
        </w:rPr>
      </w:pPr>
      <w:r w:rsidRPr="00975391">
        <w:rPr>
          <w:rFonts w:ascii="Times New Roman" w:hAnsi="Times New Roman"/>
          <w:color w:val="000000"/>
          <w:sz w:val="28"/>
          <w:szCs w:val="28"/>
        </w:rPr>
        <w:t>Національний банк</w:t>
      </w:r>
      <w:r>
        <w:rPr>
          <w:rFonts w:ascii="Times New Roman" w:hAnsi="Times New Roman"/>
          <w:color w:val="000000"/>
          <w:sz w:val="28"/>
          <w:szCs w:val="28"/>
        </w:rPr>
        <w:t>,</w:t>
      </w:r>
      <w:r w:rsidRPr="00975391">
        <w:rPr>
          <w:rFonts w:ascii="Times New Roman" w:hAnsi="Times New Roman"/>
          <w:color w:val="000000"/>
          <w:sz w:val="28"/>
          <w:szCs w:val="28"/>
        </w:rPr>
        <w:t xml:space="preserve"> </w:t>
      </w:r>
      <w:r>
        <w:rPr>
          <w:rFonts w:ascii="Times New Roman" w:hAnsi="Times New Roman"/>
          <w:color w:val="000000"/>
          <w:sz w:val="28"/>
          <w:szCs w:val="28"/>
        </w:rPr>
        <w:t>з</w:t>
      </w:r>
      <w:r w:rsidR="00632A77" w:rsidRPr="00975391">
        <w:rPr>
          <w:rFonts w:ascii="Times New Roman" w:hAnsi="Times New Roman"/>
          <w:color w:val="000000"/>
          <w:sz w:val="28"/>
          <w:szCs w:val="28"/>
        </w:rPr>
        <w:t>а результатами розгляду клопотання</w:t>
      </w:r>
      <w:r>
        <w:rPr>
          <w:rFonts w:ascii="Times New Roman" w:hAnsi="Times New Roman"/>
          <w:color w:val="000000"/>
          <w:sz w:val="28"/>
          <w:szCs w:val="28"/>
        </w:rPr>
        <w:t>,</w:t>
      </w:r>
      <w:r w:rsidR="00632A77" w:rsidRPr="00975391">
        <w:rPr>
          <w:rFonts w:ascii="Times New Roman" w:hAnsi="Times New Roman"/>
          <w:color w:val="000000"/>
          <w:sz w:val="28"/>
          <w:szCs w:val="28"/>
        </w:rPr>
        <w:t xml:space="preserve"> має право погодити збільшення строків виконання наданих рекомендацій або відхилити відповідне клопотання за відсутності належного</w:t>
      </w:r>
      <w:r w:rsidR="00632A77">
        <w:rPr>
          <w:rFonts w:ascii="Times New Roman" w:hAnsi="Times New Roman"/>
          <w:color w:val="000000" w:themeColor="text1"/>
          <w:sz w:val="28"/>
          <w:szCs w:val="28"/>
        </w:rPr>
        <w:t xml:space="preserve"> обґрунтування збільшення строків виконання рекомендації.</w:t>
      </w:r>
    </w:p>
    <w:p w14:paraId="0A9DF78A" w14:textId="77777777" w:rsidR="004573E4" w:rsidRDefault="004573E4" w:rsidP="004573E4">
      <w:pPr>
        <w:pStyle w:val="Textbody"/>
        <w:spacing w:after="0" w:line="240" w:lineRule="auto"/>
        <w:ind w:left="709"/>
        <w:jc w:val="both"/>
        <w:rPr>
          <w:rFonts w:ascii="Times New Roman" w:hAnsi="Times New Roman"/>
          <w:color w:val="000000" w:themeColor="text1"/>
          <w:sz w:val="28"/>
          <w:szCs w:val="28"/>
        </w:rPr>
      </w:pPr>
    </w:p>
    <w:p w14:paraId="692E1198" w14:textId="0E9168E1" w:rsidR="00150A62" w:rsidRPr="002F1503" w:rsidRDefault="000053D7"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Н</w:t>
      </w:r>
      <w:r w:rsidR="00680FEA">
        <w:rPr>
          <w:rFonts w:ascii="Times New Roman" w:hAnsi="Times New Roman"/>
          <w:color w:val="000000" w:themeColor="text1"/>
          <w:sz w:val="28"/>
          <w:szCs w:val="28"/>
        </w:rPr>
        <w:t>е</w:t>
      </w:r>
      <w:r w:rsidR="00CE3DCD" w:rsidRPr="002F1503">
        <w:rPr>
          <w:rFonts w:ascii="Times New Roman" w:hAnsi="Times New Roman"/>
          <w:color w:val="000000" w:themeColor="text1"/>
          <w:sz w:val="28"/>
          <w:szCs w:val="28"/>
        </w:rPr>
        <w:t xml:space="preserve">виконання </w:t>
      </w:r>
      <w:r w:rsidR="00150A62" w:rsidRPr="002F1503">
        <w:rPr>
          <w:rFonts w:ascii="Times New Roman" w:hAnsi="Times New Roman"/>
          <w:color w:val="000000" w:themeColor="text1"/>
          <w:sz w:val="28"/>
          <w:szCs w:val="28"/>
        </w:rPr>
        <w:t>об’єктом</w:t>
      </w:r>
      <w:r w:rsidR="00793AB6" w:rsidRPr="002F1503">
        <w:rPr>
          <w:rFonts w:ascii="Times New Roman" w:hAnsi="Times New Roman"/>
          <w:color w:val="000000" w:themeColor="text1"/>
          <w:sz w:val="28"/>
          <w:szCs w:val="28"/>
        </w:rPr>
        <w:t xml:space="preserve"> перевірки</w:t>
      </w:r>
      <w:r w:rsidR="00124206" w:rsidRPr="002F1503">
        <w:rPr>
          <w:rFonts w:ascii="Times New Roman" w:hAnsi="Times New Roman"/>
          <w:color w:val="000000" w:themeColor="text1"/>
          <w:sz w:val="28"/>
          <w:szCs w:val="28"/>
        </w:rPr>
        <w:t xml:space="preserve">, включаючи </w:t>
      </w:r>
      <w:r w:rsidR="00150A62" w:rsidRPr="002F1503">
        <w:rPr>
          <w:rFonts w:ascii="Times New Roman" w:hAnsi="Times New Roman"/>
          <w:color w:val="000000" w:themeColor="text1"/>
          <w:sz w:val="28"/>
          <w:szCs w:val="28"/>
        </w:rPr>
        <w:t>відповідальною особою</w:t>
      </w:r>
      <w:r w:rsidR="00A613E3" w:rsidRPr="002F1503">
        <w:rPr>
          <w:rFonts w:ascii="Times New Roman" w:hAnsi="Times New Roman"/>
          <w:color w:val="000000" w:themeColor="text1"/>
          <w:sz w:val="28"/>
          <w:szCs w:val="28"/>
        </w:rPr>
        <w:t>/</w:t>
      </w:r>
      <w:r w:rsidR="00481128" w:rsidRPr="002F1503">
        <w:rPr>
          <w:rFonts w:ascii="Times New Roman" w:hAnsi="Times New Roman"/>
          <w:color w:val="000000" w:themeColor="text1"/>
          <w:sz w:val="28"/>
          <w:szCs w:val="28"/>
        </w:rPr>
        <w:t xml:space="preserve">іншими </w:t>
      </w:r>
      <w:r w:rsidR="00A613E3" w:rsidRPr="002F1503">
        <w:rPr>
          <w:rFonts w:ascii="Times New Roman" w:hAnsi="Times New Roman"/>
          <w:color w:val="000000" w:themeColor="text1"/>
          <w:sz w:val="28"/>
          <w:szCs w:val="28"/>
        </w:rPr>
        <w:t>учасниками</w:t>
      </w:r>
      <w:r w:rsidR="00150A62" w:rsidRPr="002F1503">
        <w:rPr>
          <w:rFonts w:ascii="Times New Roman" w:hAnsi="Times New Roman"/>
          <w:color w:val="000000" w:themeColor="text1"/>
          <w:sz w:val="28"/>
          <w:szCs w:val="28"/>
        </w:rPr>
        <w:t xml:space="preserve"> небанківської фінансової групи</w:t>
      </w:r>
      <w:r w:rsidR="00124206" w:rsidRPr="002F1503">
        <w:rPr>
          <w:rFonts w:ascii="Times New Roman" w:hAnsi="Times New Roman"/>
          <w:color w:val="000000" w:themeColor="text1"/>
          <w:sz w:val="28"/>
          <w:szCs w:val="28"/>
        </w:rPr>
        <w:t>,</w:t>
      </w:r>
      <w:r w:rsidR="000A75ED" w:rsidRPr="002F1503">
        <w:rPr>
          <w:rFonts w:ascii="Times New Roman" w:hAnsi="Times New Roman"/>
          <w:color w:val="000000" w:themeColor="text1"/>
          <w:sz w:val="28"/>
          <w:szCs w:val="28"/>
        </w:rPr>
        <w:t xml:space="preserve"> </w:t>
      </w:r>
      <w:r w:rsidR="00150A62" w:rsidRPr="002F1503">
        <w:rPr>
          <w:rFonts w:ascii="Times New Roman" w:hAnsi="Times New Roman"/>
          <w:color w:val="000000" w:themeColor="text1"/>
          <w:sz w:val="28"/>
          <w:szCs w:val="28"/>
        </w:rPr>
        <w:t xml:space="preserve">рекомендацій за </w:t>
      </w:r>
      <w:r w:rsidR="00150A62" w:rsidRPr="002F1503">
        <w:rPr>
          <w:rFonts w:ascii="Times New Roman" w:hAnsi="Times New Roman"/>
          <w:color w:val="000000" w:themeColor="text1"/>
          <w:sz w:val="28"/>
          <w:szCs w:val="28"/>
        </w:rPr>
        <w:lastRenderedPageBreak/>
        <w:t xml:space="preserve">результатами інспекційної перевірки </w:t>
      </w:r>
      <w:r w:rsidR="00E00217" w:rsidRPr="002F1503">
        <w:rPr>
          <w:rFonts w:ascii="Times New Roman" w:hAnsi="Times New Roman"/>
          <w:color w:val="000000" w:themeColor="text1"/>
          <w:sz w:val="28"/>
          <w:szCs w:val="28"/>
        </w:rPr>
        <w:t xml:space="preserve">може </w:t>
      </w:r>
      <w:r w:rsidR="00150A62" w:rsidRPr="002F1503">
        <w:rPr>
          <w:rFonts w:ascii="Times New Roman" w:hAnsi="Times New Roman"/>
          <w:color w:val="000000" w:themeColor="text1"/>
          <w:sz w:val="28"/>
          <w:szCs w:val="28"/>
        </w:rPr>
        <w:t>вплива</w:t>
      </w:r>
      <w:r w:rsidR="00E00217" w:rsidRPr="002F1503">
        <w:rPr>
          <w:rFonts w:ascii="Times New Roman" w:hAnsi="Times New Roman"/>
          <w:color w:val="000000" w:themeColor="text1"/>
          <w:sz w:val="28"/>
          <w:szCs w:val="28"/>
        </w:rPr>
        <w:t>ти</w:t>
      </w:r>
      <w:r w:rsidR="00150A62" w:rsidRPr="002F1503">
        <w:rPr>
          <w:rFonts w:ascii="Times New Roman" w:hAnsi="Times New Roman"/>
          <w:color w:val="000000" w:themeColor="text1"/>
          <w:sz w:val="28"/>
          <w:szCs w:val="28"/>
        </w:rPr>
        <w:t xml:space="preserve"> на</w:t>
      </w:r>
      <w:r w:rsidR="009C5602" w:rsidRPr="002F1503">
        <w:rPr>
          <w:rFonts w:ascii="Times New Roman" w:hAnsi="Times New Roman"/>
          <w:color w:val="000000" w:themeColor="text1"/>
          <w:sz w:val="28"/>
          <w:szCs w:val="28"/>
        </w:rPr>
        <w:t xml:space="preserve"> </w:t>
      </w:r>
      <w:r w:rsidR="0031693B">
        <w:rPr>
          <w:rFonts w:ascii="Times New Roman" w:hAnsi="Times New Roman"/>
          <w:color w:val="000000" w:themeColor="text1"/>
          <w:sz w:val="28"/>
          <w:szCs w:val="28"/>
        </w:rPr>
        <w:t xml:space="preserve"> </w:t>
      </w:r>
      <w:r w:rsidR="00280B58" w:rsidRPr="002F1503">
        <w:rPr>
          <w:rFonts w:ascii="Times New Roman" w:hAnsi="Times New Roman"/>
          <w:color w:val="000000" w:themeColor="text1"/>
          <w:sz w:val="28"/>
          <w:szCs w:val="28"/>
        </w:rPr>
        <w:t>оцінку</w:t>
      </w:r>
      <w:r w:rsidR="00E03BE6" w:rsidRPr="002F1503">
        <w:rPr>
          <w:rFonts w:ascii="Times New Roman" w:hAnsi="Times New Roman"/>
          <w:color w:val="000000" w:themeColor="text1"/>
          <w:sz w:val="28"/>
          <w:szCs w:val="28"/>
        </w:rPr>
        <w:t xml:space="preserve"> </w:t>
      </w:r>
      <w:r w:rsidR="008B21A2" w:rsidRPr="002F1503">
        <w:rPr>
          <w:rFonts w:ascii="Times New Roman" w:hAnsi="Times New Roman"/>
          <w:color w:val="000000" w:themeColor="text1"/>
          <w:sz w:val="28"/>
          <w:szCs w:val="28"/>
        </w:rPr>
        <w:t>об’єкта перевірки</w:t>
      </w:r>
      <w:r w:rsidR="00A56396" w:rsidRPr="002F1503">
        <w:rPr>
          <w:rFonts w:ascii="Times New Roman" w:hAnsi="Times New Roman"/>
          <w:color w:val="000000" w:themeColor="text1"/>
          <w:sz w:val="28"/>
          <w:szCs w:val="28"/>
        </w:rPr>
        <w:t xml:space="preserve"> під час здійснення нагляду</w:t>
      </w:r>
      <w:r w:rsidR="00481128" w:rsidRPr="002F1503">
        <w:rPr>
          <w:rFonts w:ascii="Times New Roman" w:hAnsi="Times New Roman"/>
          <w:color w:val="000000" w:themeColor="text1"/>
          <w:sz w:val="28"/>
          <w:szCs w:val="28"/>
        </w:rPr>
        <w:t xml:space="preserve"> </w:t>
      </w:r>
      <w:r w:rsidR="008B21A2" w:rsidRPr="002F1503">
        <w:rPr>
          <w:sz w:val="28"/>
          <w:szCs w:val="28"/>
        </w:rPr>
        <w:t xml:space="preserve">у порядку, визначеному нормативно-правовим актом Національного банку щодо </w:t>
      </w:r>
      <w:r w:rsidR="008B21A2" w:rsidRPr="002F1503">
        <w:rPr>
          <w:rFonts w:ascii="Times New Roman" w:hAnsi="Times New Roman"/>
          <w:color w:val="000000" w:themeColor="text1"/>
          <w:sz w:val="28"/>
          <w:szCs w:val="28"/>
        </w:rPr>
        <w:t xml:space="preserve">встановлення критеріїв, за якими оцінюється ступінь ризику від здійснення діяльності </w:t>
      </w:r>
      <w:r w:rsidR="00280B58" w:rsidRPr="002F1503">
        <w:rPr>
          <w:rFonts w:ascii="Times New Roman" w:hAnsi="Times New Roman"/>
          <w:color w:val="000000" w:themeColor="text1"/>
          <w:sz w:val="28"/>
          <w:szCs w:val="28"/>
        </w:rPr>
        <w:t>учасниками ринку небанківських фінансових послуг</w:t>
      </w:r>
      <w:r w:rsidR="00577DD0">
        <w:rPr>
          <w:sz w:val="28"/>
          <w:szCs w:val="28"/>
        </w:rPr>
        <w:t>,</w:t>
      </w:r>
      <w:r w:rsidR="008B21A2" w:rsidRPr="002F1503">
        <w:rPr>
          <w:sz w:val="28"/>
          <w:szCs w:val="28"/>
        </w:rPr>
        <w:t xml:space="preserve"> розпорядчим актом Національного банку щодо оцінки ризику порушення прав споживачів фінансових послуг</w:t>
      </w:r>
      <w:r w:rsidR="0068309D" w:rsidRPr="002F1503">
        <w:rPr>
          <w:rFonts w:ascii="Times New Roman" w:hAnsi="Times New Roman"/>
          <w:color w:val="000000" w:themeColor="text1"/>
          <w:sz w:val="28"/>
          <w:szCs w:val="28"/>
        </w:rPr>
        <w:t>.</w:t>
      </w:r>
    </w:p>
    <w:p w14:paraId="2765D15B" w14:textId="77777777" w:rsidR="00967813" w:rsidRPr="002F1503" w:rsidRDefault="00967813" w:rsidP="00066720">
      <w:pPr>
        <w:pStyle w:val="Textbody"/>
        <w:spacing w:after="0" w:line="240" w:lineRule="auto"/>
        <w:ind w:firstLine="709"/>
        <w:jc w:val="both"/>
        <w:rPr>
          <w:rFonts w:ascii="Times New Roman" w:hAnsi="Times New Roman" w:cs="Times New Roman"/>
          <w:color w:val="000000"/>
          <w:sz w:val="28"/>
          <w:szCs w:val="28"/>
        </w:rPr>
      </w:pPr>
    </w:p>
    <w:p w14:paraId="081D616F" w14:textId="1C39D4C6" w:rsidR="000036F7" w:rsidRPr="002F1503" w:rsidRDefault="0068309D" w:rsidP="00635FC5">
      <w:pPr>
        <w:pStyle w:val="Textbody"/>
        <w:numPr>
          <w:ilvl w:val="0"/>
          <w:numId w:val="2"/>
        </w:numPr>
        <w:spacing w:after="24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Об’єкт </w:t>
      </w:r>
      <w:r w:rsidR="00954868" w:rsidRPr="002F1503">
        <w:rPr>
          <w:rFonts w:ascii="Times New Roman" w:hAnsi="Times New Roman"/>
          <w:color w:val="000000" w:themeColor="text1"/>
          <w:sz w:val="28"/>
          <w:szCs w:val="28"/>
        </w:rPr>
        <w:t>перевірки</w:t>
      </w:r>
      <w:r w:rsidR="008E2348" w:rsidRPr="002F1503">
        <w:rPr>
          <w:rFonts w:ascii="Times New Roman" w:hAnsi="Times New Roman"/>
          <w:color w:val="000000" w:themeColor="text1"/>
          <w:sz w:val="28"/>
          <w:szCs w:val="28"/>
        </w:rPr>
        <w:t xml:space="preserve"> (</w:t>
      </w:r>
      <w:r w:rsidR="00954868" w:rsidRPr="002F1503">
        <w:rPr>
          <w:rFonts w:ascii="Times New Roman" w:hAnsi="Times New Roman"/>
          <w:color w:val="000000" w:themeColor="text1"/>
          <w:sz w:val="28"/>
          <w:szCs w:val="28"/>
        </w:rPr>
        <w:t>відповідальна особа небанківської фінансової групи</w:t>
      </w:r>
      <w:r w:rsidR="008E2348" w:rsidRPr="002F1503">
        <w:rPr>
          <w:rFonts w:ascii="Times New Roman" w:hAnsi="Times New Roman"/>
          <w:color w:val="000000" w:themeColor="text1"/>
          <w:sz w:val="28"/>
          <w:szCs w:val="28"/>
        </w:rPr>
        <w:t xml:space="preserve"> щодо небанківської фінансової групи)</w:t>
      </w:r>
      <w:r w:rsidR="00793AB6" w:rsidRPr="002F1503">
        <w:rPr>
          <w:rFonts w:ascii="Times New Roman" w:hAnsi="Times New Roman"/>
          <w:color w:val="000000" w:themeColor="text1"/>
          <w:sz w:val="28"/>
          <w:szCs w:val="28"/>
        </w:rPr>
        <w:t xml:space="preserve"> звітує Національному банку про </w:t>
      </w:r>
      <w:r w:rsidR="00096BD4" w:rsidRPr="002F1503">
        <w:rPr>
          <w:rFonts w:ascii="Times New Roman" w:hAnsi="Times New Roman"/>
          <w:color w:val="000000" w:themeColor="text1"/>
          <w:sz w:val="28"/>
          <w:szCs w:val="28"/>
        </w:rPr>
        <w:t>виконання наданих рекомендацій</w:t>
      </w:r>
      <w:r w:rsidR="00793AB6" w:rsidRPr="002F1503">
        <w:rPr>
          <w:rFonts w:ascii="Times New Roman" w:hAnsi="Times New Roman"/>
          <w:color w:val="000000" w:themeColor="text1"/>
          <w:sz w:val="28"/>
          <w:szCs w:val="28"/>
        </w:rPr>
        <w:t xml:space="preserve"> </w:t>
      </w:r>
      <w:r w:rsidR="00B91100" w:rsidRPr="002F1503">
        <w:rPr>
          <w:rFonts w:ascii="Times New Roman" w:hAnsi="Times New Roman"/>
          <w:color w:val="000000" w:themeColor="text1"/>
          <w:sz w:val="28"/>
          <w:szCs w:val="28"/>
        </w:rPr>
        <w:t>не пізніше п’яти робочих днів із дня закінчення строку, встановленого Національним банком</w:t>
      </w:r>
      <w:r w:rsidR="00E172BD" w:rsidRPr="002F1503">
        <w:rPr>
          <w:rFonts w:ascii="Times New Roman" w:hAnsi="Times New Roman"/>
          <w:color w:val="000000" w:themeColor="text1"/>
          <w:sz w:val="28"/>
          <w:szCs w:val="28"/>
        </w:rPr>
        <w:t xml:space="preserve"> на виконання рекомендації</w:t>
      </w:r>
      <w:r w:rsidR="00235E3F" w:rsidRPr="002F1503">
        <w:rPr>
          <w:rFonts w:ascii="Times New Roman" w:hAnsi="Times New Roman"/>
          <w:color w:val="000000" w:themeColor="text1"/>
          <w:sz w:val="28"/>
          <w:szCs w:val="28"/>
        </w:rPr>
        <w:t>,</w:t>
      </w:r>
      <w:r w:rsidR="00793AB6" w:rsidRPr="002F1503">
        <w:rPr>
          <w:rFonts w:ascii="Times New Roman" w:hAnsi="Times New Roman"/>
          <w:color w:val="000000" w:themeColor="text1"/>
          <w:sz w:val="28"/>
          <w:szCs w:val="28"/>
        </w:rPr>
        <w:t xml:space="preserve"> із наданням підтвердних документів</w:t>
      </w:r>
      <w:r w:rsidR="000E4288" w:rsidRPr="002F1503">
        <w:rPr>
          <w:rFonts w:ascii="Times New Roman" w:hAnsi="Times New Roman"/>
          <w:color w:val="000000" w:themeColor="text1"/>
          <w:sz w:val="28"/>
          <w:szCs w:val="28"/>
        </w:rPr>
        <w:t xml:space="preserve"> (їх копій)</w:t>
      </w:r>
      <w:r w:rsidR="00096BD4" w:rsidRPr="002F1503">
        <w:rPr>
          <w:rFonts w:ascii="Times New Roman" w:hAnsi="Times New Roman"/>
          <w:color w:val="000000" w:themeColor="text1"/>
          <w:sz w:val="28"/>
          <w:szCs w:val="28"/>
        </w:rPr>
        <w:t>/інформації</w:t>
      </w:r>
      <w:r w:rsidR="000E4288" w:rsidRPr="002F1503">
        <w:rPr>
          <w:rFonts w:ascii="Times New Roman" w:hAnsi="Times New Roman"/>
          <w:color w:val="000000" w:themeColor="text1"/>
          <w:sz w:val="28"/>
          <w:szCs w:val="28"/>
        </w:rPr>
        <w:t>/пояснень</w:t>
      </w:r>
      <w:r w:rsidR="00793AB6" w:rsidRPr="002F1503">
        <w:rPr>
          <w:rFonts w:ascii="Times New Roman" w:hAnsi="Times New Roman"/>
          <w:color w:val="000000" w:themeColor="text1"/>
          <w:sz w:val="28"/>
          <w:szCs w:val="28"/>
        </w:rPr>
        <w:t>.</w:t>
      </w:r>
      <w:r w:rsidR="002E544E" w:rsidRPr="002F1503">
        <w:rPr>
          <w:rFonts w:ascii="Times New Roman" w:hAnsi="Times New Roman"/>
          <w:color w:val="000000" w:themeColor="text1"/>
          <w:sz w:val="28"/>
          <w:szCs w:val="28"/>
        </w:rPr>
        <w:t xml:space="preserve"> </w:t>
      </w:r>
      <w:bookmarkStart w:id="174" w:name="n334"/>
      <w:bookmarkEnd w:id="174"/>
    </w:p>
    <w:p w14:paraId="6C5512EA" w14:textId="14EC0E61" w:rsidR="00C334DF" w:rsidRDefault="00241386" w:rsidP="00CD183E">
      <w:pPr>
        <w:pStyle w:val="Textbody"/>
        <w:numPr>
          <w:ilvl w:val="0"/>
          <w:numId w:val="2"/>
        </w:numPr>
        <w:spacing w:after="240" w:line="240" w:lineRule="auto"/>
        <w:ind w:left="0" w:firstLine="709"/>
        <w:jc w:val="both"/>
        <w:rPr>
          <w:rFonts w:ascii="Times New Roman" w:hAnsi="Times New Roman"/>
          <w:color w:val="000000" w:themeColor="text1"/>
          <w:sz w:val="28"/>
          <w:szCs w:val="28"/>
        </w:rPr>
      </w:pPr>
      <w:r w:rsidRPr="00D44A5C">
        <w:rPr>
          <w:rFonts w:ascii="Times New Roman" w:hAnsi="Times New Roman"/>
          <w:color w:val="000000" w:themeColor="text1"/>
          <w:sz w:val="28"/>
          <w:szCs w:val="28"/>
        </w:rPr>
        <w:t>Результати проведення інспекційн</w:t>
      </w:r>
      <w:r w:rsidR="00FC5414" w:rsidRPr="00D44A5C">
        <w:rPr>
          <w:rFonts w:ascii="Times New Roman" w:hAnsi="Times New Roman"/>
          <w:color w:val="000000" w:themeColor="text1"/>
          <w:sz w:val="28"/>
          <w:szCs w:val="28"/>
        </w:rPr>
        <w:t>ої</w:t>
      </w:r>
      <w:r w:rsidRPr="00D44A5C">
        <w:rPr>
          <w:rFonts w:ascii="Times New Roman" w:hAnsi="Times New Roman"/>
          <w:color w:val="000000" w:themeColor="text1"/>
          <w:sz w:val="28"/>
          <w:szCs w:val="28"/>
        </w:rPr>
        <w:t xml:space="preserve"> </w:t>
      </w:r>
      <w:r w:rsidR="002C44E9" w:rsidRPr="00D44A5C">
        <w:rPr>
          <w:rFonts w:ascii="Times New Roman" w:hAnsi="Times New Roman"/>
          <w:color w:val="000000" w:themeColor="text1"/>
          <w:sz w:val="28"/>
          <w:szCs w:val="28"/>
        </w:rPr>
        <w:t>перевірки оформляються зг</w:t>
      </w:r>
      <w:r w:rsidR="00181EBF" w:rsidRPr="00D44A5C">
        <w:rPr>
          <w:rFonts w:ascii="Times New Roman" w:hAnsi="Times New Roman"/>
          <w:color w:val="000000" w:themeColor="text1"/>
          <w:sz w:val="28"/>
          <w:szCs w:val="28"/>
        </w:rPr>
        <w:t>ідно з вимогами цього Положення</w:t>
      </w:r>
      <w:r w:rsidRPr="00CD183E">
        <w:rPr>
          <w:rFonts w:ascii="Times New Roman" w:hAnsi="Times New Roman"/>
          <w:color w:val="000000" w:themeColor="text1"/>
          <w:sz w:val="28"/>
          <w:szCs w:val="28"/>
        </w:rPr>
        <w:t>.</w:t>
      </w:r>
      <w:r w:rsidR="007C0075" w:rsidRPr="00CD183E">
        <w:rPr>
          <w:rFonts w:ascii="Times New Roman" w:hAnsi="Times New Roman"/>
          <w:color w:val="000000" w:themeColor="text1"/>
          <w:sz w:val="28"/>
          <w:szCs w:val="28"/>
        </w:rPr>
        <w:t xml:space="preserve"> </w:t>
      </w:r>
    </w:p>
    <w:p w14:paraId="4263C82C" w14:textId="2179FACE" w:rsidR="003D54BE" w:rsidRDefault="003D54BE" w:rsidP="00313E8B">
      <w:pPr>
        <w:pStyle w:val="Textbody"/>
        <w:numPr>
          <w:ilvl w:val="0"/>
          <w:numId w:val="2"/>
        </w:numPr>
        <w:spacing w:after="240" w:line="240" w:lineRule="auto"/>
        <w:ind w:left="0" w:firstLine="709"/>
        <w:jc w:val="both"/>
        <w:rPr>
          <w:rFonts w:ascii="Times New Roman" w:hAnsi="Times New Roman"/>
          <w:color w:val="000000" w:themeColor="text1"/>
          <w:sz w:val="28"/>
          <w:szCs w:val="28"/>
        </w:rPr>
      </w:pPr>
      <w:r w:rsidRPr="00313E8B">
        <w:rPr>
          <w:rFonts w:ascii="Times New Roman" w:hAnsi="Times New Roman"/>
          <w:color w:val="000000" w:themeColor="text1"/>
          <w:sz w:val="28"/>
          <w:szCs w:val="28"/>
        </w:rPr>
        <w:t>Об’єкт перевірки (відповідальна особа небанківської фінансової групи щодо небанківської фінансової групи) зобов’язані на запит Національного банку</w:t>
      </w:r>
      <w:r w:rsidR="00DE5193">
        <w:rPr>
          <w:rFonts w:ascii="Times New Roman" w:hAnsi="Times New Roman"/>
          <w:color w:val="000000" w:themeColor="text1"/>
          <w:sz w:val="28"/>
          <w:szCs w:val="28"/>
        </w:rPr>
        <w:t xml:space="preserve"> </w:t>
      </w:r>
      <w:r w:rsidRPr="00313E8B">
        <w:rPr>
          <w:rFonts w:ascii="Times New Roman" w:hAnsi="Times New Roman"/>
          <w:color w:val="000000" w:themeColor="text1"/>
          <w:sz w:val="28"/>
          <w:szCs w:val="28"/>
        </w:rPr>
        <w:t>надавати додаткові/уточнюючі пояснення, інформацію/документи (їх копії), запитувані Національним банком</w:t>
      </w:r>
      <w:r w:rsidR="00DE5193">
        <w:rPr>
          <w:rFonts w:ascii="Times New Roman" w:hAnsi="Times New Roman"/>
          <w:color w:val="000000" w:themeColor="text1"/>
          <w:sz w:val="28"/>
          <w:szCs w:val="28"/>
        </w:rPr>
        <w:t xml:space="preserve"> </w:t>
      </w:r>
      <w:r w:rsidR="00DE5193" w:rsidRPr="00093CA7">
        <w:rPr>
          <w:rFonts w:ascii="Times New Roman" w:hAnsi="Times New Roman"/>
          <w:color w:val="000000" w:themeColor="text1"/>
          <w:sz w:val="28"/>
          <w:szCs w:val="28"/>
        </w:rPr>
        <w:t>після проведення інспекційної перевірки</w:t>
      </w:r>
      <w:r w:rsidRPr="00313E8B">
        <w:rPr>
          <w:rFonts w:ascii="Times New Roman" w:hAnsi="Times New Roman"/>
          <w:color w:val="000000" w:themeColor="text1"/>
          <w:sz w:val="28"/>
          <w:szCs w:val="28"/>
        </w:rPr>
        <w:t>, які стосуються її результатів, в порядку та строк, встановлені у такому запиті, для цілей застосування заходів за результатами інспекційної перевірки</w:t>
      </w:r>
      <w:r>
        <w:rPr>
          <w:rFonts w:ascii="Times New Roman" w:hAnsi="Times New Roman"/>
          <w:color w:val="000000" w:themeColor="text1"/>
          <w:sz w:val="28"/>
          <w:szCs w:val="28"/>
        </w:rPr>
        <w:t>.</w:t>
      </w:r>
    </w:p>
    <w:p w14:paraId="155E962F" w14:textId="766B3C52" w:rsidR="00546447" w:rsidRPr="002F1503" w:rsidRDefault="004D210F" w:rsidP="00991AF7">
      <w:pPr>
        <w:pStyle w:val="1"/>
        <w:ind w:firstLine="709"/>
        <w:jc w:val="center"/>
        <w:rPr>
          <w:rFonts w:ascii="Times New Roman" w:eastAsia="SimSun" w:hAnsi="Times New Roman" w:cs="Times New Roman"/>
          <w:iCs/>
          <w:color w:val="000000"/>
          <w:sz w:val="28"/>
          <w:szCs w:val="28"/>
          <w:shd w:val="clear" w:color="auto" w:fill="FFFFFF"/>
        </w:rPr>
      </w:pPr>
      <w:bookmarkStart w:id="175" w:name="_Hlk84600740"/>
      <w:bookmarkStart w:id="176" w:name="n335"/>
      <w:bookmarkEnd w:id="175"/>
      <w:bookmarkEnd w:id="176"/>
      <w:r w:rsidRPr="002F1503">
        <w:rPr>
          <w:rFonts w:ascii="Times New Roman" w:eastAsia="SimSun" w:hAnsi="Times New Roman" w:cs="Times New Roman"/>
          <w:iCs/>
          <w:color w:val="000000"/>
          <w:sz w:val="28"/>
          <w:szCs w:val="28"/>
          <w:shd w:val="clear" w:color="auto" w:fill="FFFFFF"/>
        </w:rPr>
        <w:t>IX</w:t>
      </w:r>
      <w:r w:rsidR="00546447" w:rsidRPr="002F1503">
        <w:rPr>
          <w:rFonts w:ascii="Times New Roman" w:eastAsia="SimSun" w:hAnsi="Times New Roman" w:cs="Times New Roman"/>
          <w:iCs/>
          <w:color w:val="000000"/>
          <w:sz w:val="28"/>
          <w:szCs w:val="28"/>
          <w:shd w:val="clear" w:color="auto" w:fill="FFFFFF"/>
        </w:rPr>
        <w:t xml:space="preserve">. Порядок дій у разі </w:t>
      </w:r>
      <w:r w:rsidR="00773896" w:rsidRPr="002F1503">
        <w:rPr>
          <w:rFonts w:ascii="Times New Roman" w:eastAsia="SimSun" w:hAnsi="Times New Roman" w:cs="Times New Roman"/>
          <w:iCs/>
          <w:color w:val="000000"/>
          <w:sz w:val="28"/>
          <w:szCs w:val="28"/>
          <w:shd w:val="clear" w:color="auto" w:fill="FFFFFF"/>
        </w:rPr>
        <w:t xml:space="preserve">створення </w:t>
      </w:r>
      <w:r w:rsidR="00546447" w:rsidRPr="002F1503">
        <w:rPr>
          <w:rFonts w:ascii="Times New Roman" w:eastAsia="SimSun" w:hAnsi="Times New Roman" w:cs="Times New Roman"/>
          <w:iCs/>
          <w:color w:val="000000"/>
          <w:sz w:val="28"/>
          <w:szCs w:val="28"/>
          <w:shd w:val="clear" w:color="auto" w:fill="FFFFFF"/>
        </w:rPr>
        <w:t xml:space="preserve">перешкод під час </w:t>
      </w:r>
      <w:r w:rsidR="00773896" w:rsidRPr="002F1503">
        <w:rPr>
          <w:rFonts w:ascii="Times New Roman" w:eastAsia="SimSun" w:hAnsi="Times New Roman" w:cs="Times New Roman"/>
          <w:iCs/>
          <w:color w:val="000000"/>
          <w:sz w:val="28"/>
          <w:szCs w:val="28"/>
          <w:shd w:val="clear" w:color="auto" w:fill="FFFFFF"/>
        </w:rPr>
        <w:t xml:space="preserve">проведення </w:t>
      </w:r>
      <w:r w:rsidR="00546447" w:rsidRPr="002F1503">
        <w:rPr>
          <w:rFonts w:ascii="Times New Roman" w:eastAsia="SimSun" w:hAnsi="Times New Roman" w:cs="Times New Roman"/>
          <w:iCs/>
          <w:color w:val="000000"/>
          <w:sz w:val="28"/>
          <w:szCs w:val="28"/>
          <w:shd w:val="clear" w:color="auto" w:fill="FFFFFF"/>
        </w:rPr>
        <w:t>інспекційної перевірки</w:t>
      </w:r>
    </w:p>
    <w:p w14:paraId="68B43CC6" w14:textId="77777777" w:rsidR="00F36D9A" w:rsidRPr="002F1503" w:rsidRDefault="00F36D9A" w:rsidP="00991AF7">
      <w:pPr>
        <w:pStyle w:val="Textbody"/>
        <w:spacing w:after="0" w:line="240" w:lineRule="auto"/>
        <w:ind w:firstLine="709"/>
        <w:jc w:val="both"/>
        <w:rPr>
          <w:rFonts w:ascii="Times New Roman" w:hAnsi="Times New Roman"/>
          <w:color w:val="000000"/>
          <w:sz w:val="28"/>
          <w:szCs w:val="28"/>
        </w:rPr>
      </w:pPr>
    </w:p>
    <w:p w14:paraId="363CBFDB" w14:textId="6F5C0CB7" w:rsidR="00AF7CEE" w:rsidRDefault="00C61621"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Керівник інспекційної групи складає акт про відмову </w:t>
      </w:r>
      <w:r w:rsidR="00453CA3" w:rsidRPr="002F1503">
        <w:rPr>
          <w:rFonts w:ascii="Times New Roman" w:hAnsi="Times New Roman"/>
          <w:color w:val="000000" w:themeColor="text1"/>
          <w:sz w:val="28"/>
          <w:szCs w:val="28"/>
        </w:rPr>
        <w:t xml:space="preserve">в </w:t>
      </w:r>
      <w:r w:rsidRPr="002F1503">
        <w:rPr>
          <w:rFonts w:ascii="Times New Roman" w:hAnsi="Times New Roman"/>
          <w:color w:val="000000" w:themeColor="text1"/>
          <w:sz w:val="28"/>
          <w:szCs w:val="28"/>
        </w:rPr>
        <w:t xml:space="preserve">проведенні </w:t>
      </w:r>
      <w:r w:rsidR="00846A4E" w:rsidRPr="002F1503">
        <w:rPr>
          <w:rFonts w:ascii="Times New Roman" w:hAnsi="Times New Roman"/>
          <w:color w:val="000000" w:themeColor="text1"/>
          <w:sz w:val="28"/>
          <w:szCs w:val="28"/>
        </w:rPr>
        <w:t xml:space="preserve">інспекційної </w:t>
      </w:r>
      <w:r w:rsidRPr="002F1503">
        <w:rPr>
          <w:rFonts w:ascii="Times New Roman" w:hAnsi="Times New Roman"/>
          <w:color w:val="000000" w:themeColor="text1"/>
          <w:sz w:val="28"/>
          <w:szCs w:val="28"/>
        </w:rPr>
        <w:t xml:space="preserve">перевірки </w:t>
      </w:r>
      <w:r w:rsidR="007B3C64">
        <w:rPr>
          <w:rFonts w:ascii="Times New Roman" w:hAnsi="Times New Roman"/>
          <w:color w:val="000000" w:themeColor="text1"/>
          <w:sz w:val="28"/>
          <w:szCs w:val="28"/>
        </w:rPr>
        <w:t xml:space="preserve">за формою </w:t>
      </w:r>
      <w:r w:rsidRPr="002F1503">
        <w:rPr>
          <w:rFonts w:ascii="Times New Roman" w:hAnsi="Times New Roman"/>
          <w:color w:val="000000" w:themeColor="text1"/>
          <w:sz w:val="28"/>
          <w:szCs w:val="28"/>
        </w:rPr>
        <w:t xml:space="preserve">згідно з додатком </w:t>
      </w:r>
      <w:r w:rsidR="00C4289D">
        <w:rPr>
          <w:rFonts w:ascii="Times New Roman" w:hAnsi="Times New Roman"/>
          <w:color w:val="000000" w:themeColor="text1"/>
          <w:sz w:val="28"/>
          <w:szCs w:val="28"/>
        </w:rPr>
        <w:t>3</w:t>
      </w:r>
      <w:r w:rsidRPr="002F1503">
        <w:rPr>
          <w:rFonts w:ascii="Times New Roman" w:hAnsi="Times New Roman"/>
          <w:color w:val="000000" w:themeColor="text1"/>
          <w:sz w:val="28"/>
          <w:szCs w:val="28"/>
        </w:rPr>
        <w:t xml:space="preserve"> до цього Положення</w:t>
      </w:r>
      <w:r w:rsidR="00FF0E1E" w:rsidRPr="002F1503">
        <w:rPr>
          <w:rFonts w:ascii="Times New Roman" w:hAnsi="Times New Roman"/>
          <w:color w:val="000000" w:themeColor="text1"/>
          <w:sz w:val="28"/>
          <w:szCs w:val="28"/>
        </w:rPr>
        <w:t xml:space="preserve"> (далі – акт про відмову)</w:t>
      </w:r>
      <w:r w:rsidRPr="002F1503">
        <w:rPr>
          <w:rFonts w:ascii="Times New Roman" w:hAnsi="Times New Roman"/>
          <w:color w:val="000000" w:themeColor="text1"/>
          <w:sz w:val="28"/>
          <w:szCs w:val="28"/>
        </w:rPr>
        <w:t xml:space="preserve"> </w:t>
      </w:r>
      <w:r w:rsidR="00453CA3" w:rsidRPr="002F1503">
        <w:rPr>
          <w:rFonts w:ascii="Times New Roman" w:hAnsi="Times New Roman"/>
          <w:color w:val="000000" w:themeColor="text1"/>
          <w:sz w:val="28"/>
          <w:szCs w:val="28"/>
        </w:rPr>
        <w:t xml:space="preserve">в </w:t>
      </w:r>
      <w:r w:rsidR="00230544" w:rsidRPr="002F1503">
        <w:rPr>
          <w:rFonts w:ascii="Times New Roman" w:hAnsi="Times New Roman"/>
          <w:color w:val="000000" w:themeColor="text1"/>
          <w:sz w:val="28"/>
          <w:szCs w:val="28"/>
        </w:rPr>
        <w:t xml:space="preserve">разі відмови об’єкта перевірки </w:t>
      </w:r>
      <w:r w:rsidR="00453CA3" w:rsidRPr="002F1503">
        <w:rPr>
          <w:rFonts w:ascii="Times New Roman" w:hAnsi="Times New Roman"/>
          <w:color w:val="000000" w:themeColor="text1"/>
          <w:sz w:val="28"/>
          <w:szCs w:val="28"/>
        </w:rPr>
        <w:t xml:space="preserve">в </w:t>
      </w:r>
      <w:r w:rsidR="00230544" w:rsidRPr="002F1503">
        <w:rPr>
          <w:rFonts w:ascii="Times New Roman" w:hAnsi="Times New Roman"/>
          <w:color w:val="000000" w:themeColor="text1"/>
          <w:sz w:val="28"/>
          <w:szCs w:val="28"/>
        </w:rPr>
        <w:t>проведенні уповноваженими Національним банком особам</w:t>
      </w:r>
      <w:r w:rsidR="00674091" w:rsidRPr="002F1503">
        <w:rPr>
          <w:rFonts w:ascii="Times New Roman" w:hAnsi="Times New Roman"/>
          <w:color w:val="000000" w:themeColor="text1"/>
          <w:sz w:val="28"/>
          <w:szCs w:val="28"/>
        </w:rPr>
        <w:t>и</w:t>
      </w:r>
      <w:r w:rsidR="00230544" w:rsidRPr="002F1503">
        <w:rPr>
          <w:rFonts w:ascii="Times New Roman" w:hAnsi="Times New Roman"/>
          <w:color w:val="000000" w:themeColor="text1"/>
          <w:sz w:val="28"/>
          <w:szCs w:val="28"/>
        </w:rPr>
        <w:t xml:space="preserve"> інспекційної перевірки</w:t>
      </w:r>
      <w:r w:rsidR="00AF7CEE">
        <w:rPr>
          <w:rFonts w:ascii="Times New Roman" w:hAnsi="Times New Roman"/>
          <w:color w:val="000000" w:themeColor="text1"/>
          <w:sz w:val="28"/>
          <w:szCs w:val="28"/>
        </w:rPr>
        <w:t>, у випадках:</w:t>
      </w:r>
    </w:p>
    <w:p w14:paraId="56E1AA48" w14:textId="77777777" w:rsidR="00AF7CEE" w:rsidRDefault="00AF7CEE" w:rsidP="00AF7CEE">
      <w:pPr>
        <w:pStyle w:val="Textbody"/>
        <w:spacing w:after="0" w:line="240" w:lineRule="auto"/>
        <w:ind w:left="709"/>
        <w:jc w:val="both"/>
        <w:rPr>
          <w:rFonts w:ascii="Times New Roman" w:hAnsi="Times New Roman"/>
          <w:color w:val="000000" w:themeColor="text1"/>
          <w:sz w:val="28"/>
          <w:szCs w:val="28"/>
        </w:rPr>
      </w:pPr>
    </w:p>
    <w:p w14:paraId="682FC0FC" w14:textId="15594614" w:rsidR="00AF7CEE" w:rsidRDefault="00230544" w:rsidP="0049722C">
      <w:pPr>
        <w:pStyle w:val="Textbody"/>
        <w:numPr>
          <w:ilvl w:val="0"/>
          <w:numId w:val="25"/>
        </w:numPr>
        <w:spacing w:after="0" w:line="240" w:lineRule="auto"/>
        <w:ind w:left="0" w:firstLine="567"/>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недопуск</w:t>
      </w:r>
      <w:r w:rsidR="00AF7CEE">
        <w:rPr>
          <w:rFonts w:ascii="Times New Roman" w:hAnsi="Times New Roman"/>
          <w:color w:val="000000" w:themeColor="text1"/>
          <w:sz w:val="28"/>
          <w:szCs w:val="28"/>
        </w:rPr>
        <w:t>у</w:t>
      </w:r>
      <w:r w:rsidRPr="002F1503">
        <w:rPr>
          <w:rFonts w:ascii="Times New Roman" w:hAnsi="Times New Roman"/>
          <w:color w:val="000000" w:themeColor="text1"/>
          <w:sz w:val="28"/>
          <w:szCs w:val="28"/>
        </w:rPr>
        <w:t xml:space="preserve"> інспекторів до здійснення </w:t>
      </w:r>
      <w:r w:rsidR="00846A4E" w:rsidRPr="002F1503">
        <w:rPr>
          <w:rFonts w:ascii="Times New Roman" w:hAnsi="Times New Roman"/>
          <w:color w:val="000000" w:themeColor="text1"/>
          <w:sz w:val="28"/>
          <w:szCs w:val="28"/>
        </w:rPr>
        <w:t xml:space="preserve">інспекційної </w:t>
      </w:r>
      <w:r w:rsidRPr="002F1503">
        <w:rPr>
          <w:rFonts w:ascii="Times New Roman" w:hAnsi="Times New Roman"/>
          <w:color w:val="000000" w:themeColor="text1"/>
          <w:sz w:val="28"/>
          <w:szCs w:val="28"/>
        </w:rPr>
        <w:t xml:space="preserve">перевірки; </w:t>
      </w:r>
    </w:p>
    <w:p w14:paraId="7D4ABACB" w14:textId="77777777" w:rsidR="00AF7CEE" w:rsidRDefault="00AF7CEE" w:rsidP="00AF7CEE">
      <w:pPr>
        <w:pStyle w:val="Textbody"/>
        <w:spacing w:after="0" w:line="240" w:lineRule="auto"/>
        <w:ind w:left="567"/>
        <w:jc w:val="both"/>
        <w:rPr>
          <w:rFonts w:ascii="Times New Roman" w:hAnsi="Times New Roman"/>
          <w:color w:val="000000" w:themeColor="text1"/>
          <w:sz w:val="28"/>
          <w:szCs w:val="28"/>
        </w:rPr>
      </w:pPr>
    </w:p>
    <w:p w14:paraId="68F82ECC" w14:textId="28F621EE" w:rsidR="00AF7CEE" w:rsidRDefault="00230544" w:rsidP="0049722C">
      <w:pPr>
        <w:pStyle w:val="Textbody"/>
        <w:numPr>
          <w:ilvl w:val="0"/>
          <w:numId w:val="25"/>
        </w:numPr>
        <w:spacing w:after="0" w:line="240" w:lineRule="auto"/>
        <w:ind w:left="0" w:firstLine="567"/>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ненадання документів, інформації щодо предмета </w:t>
      </w:r>
      <w:r w:rsidR="00846A4E" w:rsidRPr="002F1503">
        <w:rPr>
          <w:rFonts w:ascii="Times New Roman" w:hAnsi="Times New Roman"/>
          <w:color w:val="000000" w:themeColor="text1"/>
          <w:sz w:val="28"/>
          <w:szCs w:val="28"/>
        </w:rPr>
        <w:t xml:space="preserve">інспекційної </w:t>
      </w:r>
      <w:r w:rsidRPr="002F1503">
        <w:rPr>
          <w:rFonts w:ascii="Times New Roman" w:hAnsi="Times New Roman"/>
          <w:color w:val="000000" w:themeColor="text1"/>
          <w:sz w:val="28"/>
          <w:szCs w:val="28"/>
        </w:rPr>
        <w:t>перевірки;</w:t>
      </w:r>
      <w:r w:rsidR="0056304F" w:rsidRPr="002F1503">
        <w:rPr>
          <w:rFonts w:ascii="Times New Roman" w:hAnsi="Times New Roman"/>
          <w:color w:val="000000" w:themeColor="text1"/>
          <w:sz w:val="28"/>
          <w:szCs w:val="28"/>
        </w:rPr>
        <w:t xml:space="preserve"> </w:t>
      </w:r>
    </w:p>
    <w:p w14:paraId="25831856" w14:textId="77777777" w:rsidR="00AF7CEE" w:rsidRDefault="00AF7CEE" w:rsidP="00AF7CEE">
      <w:pPr>
        <w:pStyle w:val="af4"/>
        <w:rPr>
          <w:color w:val="000000" w:themeColor="text1"/>
        </w:rPr>
      </w:pPr>
    </w:p>
    <w:p w14:paraId="769E2017" w14:textId="397207F9" w:rsidR="00AF7CEE" w:rsidRDefault="0025513B" w:rsidP="0049722C">
      <w:pPr>
        <w:pStyle w:val="Textbody"/>
        <w:numPr>
          <w:ilvl w:val="0"/>
          <w:numId w:val="25"/>
        </w:numPr>
        <w:spacing w:after="0" w:line="240" w:lineRule="auto"/>
        <w:ind w:left="0" w:firstLine="567"/>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відмови в доступі до приміщень</w:t>
      </w:r>
      <w:r w:rsidR="0087630E" w:rsidRPr="0087630E">
        <w:rPr>
          <w:rFonts w:ascii="Times New Roman" w:hAnsi="Times New Roman"/>
          <w:color w:val="000000" w:themeColor="text1"/>
          <w:sz w:val="28"/>
          <w:szCs w:val="28"/>
        </w:rPr>
        <w:t xml:space="preserve"> об'єктів перевірки, що використовуються при наданні фінансових послуг</w:t>
      </w:r>
      <w:r w:rsidR="00AF7CEE">
        <w:rPr>
          <w:rFonts w:ascii="Times New Roman" w:hAnsi="Times New Roman"/>
          <w:color w:val="000000" w:themeColor="text1"/>
          <w:sz w:val="28"/>
          <w:szCs w:val="28"/>
        </w:rPr>
        <w:t>;</w:t>
      </w:r>
    </w:p>
    <w:p w14:paraId="777710FD" w14:textId="77777777" w:rsidR="00AF7CEE" w:rsidRDefault="00AF7CEE" w:rsidP="00AF7CEE">
      <w:pPr>
        <w:pStyle w:val="af4"/>
        <w:rPr>
          <w:color w:val="000000" w:themeColor="text1"/>
        </w:rPr>
      </w:pPr>
    </w:p>
    <w:p w14:paraId="658C5E81" w14:textId="61803305" w:rsidR="00244893" w:rsidRPr="002F1503" w:rsidRDefault="00B72F93" w:rsidP="0049722C">
      <w:pPr>
        <w:pStyle w:val="Textbody"/>
        <w:numPr>
          <w:ilvl w:val="0"/>
          <w:numId w:val="25"/>
        </w:numPr>
        <w:spacing w:after="0" w:line="240" w:lineRule="auto"/>
        <w:ind w:left="0" w:firstLine="567"/>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відсутності</w:t>
      </w:r>
      <w:r w:rsidR="00F74BAB">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протягом першого дня перевірки особи</w:t>
      </w:r>
      <w:r w:rsidR="00D431DC" w:rsidRPr="002F1503">
        <w:rPr>
          <w:rFonts w:ascii="Times New Roman" w:hAnsi="Times New Roman"/>
          <w:color w:val="000000" w:themeColor="text1"/>
          <w:sz w:val="28"/>
          <w:szCs w:val="28"/>
        </w:rPr>
        <w:t>, уповноваженої представляти інтереси об’єкта перевірки</w:t>
      </w:r>
      <w:r w:rsidR="00241386" w:rsidRPr="002F1503">
        <w:rPr>
          <w:rFonts w:ascii="Times New Roman" w:hAnsi="Times New Roman"/>
          <w:color w:val="000000" w:themeColor="text1"/>
          <w:sz w:val="28"/>
          <w:szCs w:val="28"/>
        </w:rPr>
        <w:t>.</w:t>
      </w:r>
    </w:p>
    <w:p w14:paraId="55126E40" w14:textId="77777777" w:rsidR="00244893" w:rsidRPr="002F1503" w:rsidRDefault="00244893" w:rsidP="00244893">
      <w:pPr>
        <w:pStyle w:val="af4"/>
        <w:rPr>
          <w:color w:val="000000" w:themeColor="text1"/>
        </w:rPr>
      </w:pPr>
    </w:p>
    <w:p w14:paraId="0961AF35" w14:textId="207F1A81" w:rsidR="00E67747" w:rsidRDefault="002C7953"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lastRenderedPageBreak/>
        <w:t>Керівник інспекційної групи складає акт про відмову</w:t>
      </w:r>
      <w:r w:rsidR="00A0209E">
        <w:rPr>
          <w:rFonts w:ascii="Times New Roman" w:hAnsi="Times New Roman"/>
          <w:color w:val="000000" w:themeColor="text1"/>
          <w:sz w:val="28"/>
          <w:szCs w:val="28"/>
        </w:rPr>
        <w:t xml:space="preserve"> </w:t>
      </w:r>
      <w:r w:rsidRPr="002F1503">
        <w:rPr>
          <w:rFonts w:ascii="Times New Roman" w:hAnsi="Times New Roman"/>
          <w:color w:val="000000" w:themeColor="text1"/>
          <w:sz w:val="28"/>
          <w:szCs w:val="28"/>
        </w:rPr>
        <w:t>в разі відмови учасника небанківської фінансової групи в проведенні уповноваженими Національним банком особами інспекційної перевірки</w:t>
      </w:r>
      <w:r w:rsidR="00114F70">
        <w:rPr>
          <w:rFonts w:ascii="Times New Roman" w:hAnsi="Times New Roman"/>
          <w:color w:val="000000" w:themeColor="text1"/>
          <w:sz w:val="28"/>
          <w:szCs w:val="28"/>
        </w:rPr>
        <w:t>,</w:t>
      </w:r>
      <w:r w:rsidRPr="002F1503">
        <w:rPr>
          <w:rFonts w:ascii="Times New Roman" w:hAnsi="Times New Roman"/>
          <w:color w:val="000000" w:themeColor="text1"/>
          <w:sz w:val="28"/>
          <w:szCs w:val="28"/>
        </w:rPr>
        <w:t xml:space="preserve"> </w:t>
      </w:r>
      <w:r w:rsidR="00E67747">
        <w:rPr>
          <w:rFonts w:ascii="Times New Roman" w:hAnsi="Times New Roman"/>
          <w:color w:val="000000" w:themeColor="text1"/>
          <w:sz w:val="28"/>
          <w:szCs w:val="28"/>
        </w:rPr>
        <w:t xml:space="preserve">у випадках: </w:t>
      </w:r>
    </w:p>
    <w:p w14:paraId="7E09EE70" w14:textId="77777777" w:rsidR="0021361D" w:rsidRDefault="0021361D" w:rsidP="0021361D">
      <w:pPr>
        <w:pStyle w:val="af4"/>
        <w:rPr>
          <w:color w:val="000000" w:themeColor="text1"/>
        </w:rPr>
      </w:pPr>
    </w:p>
    <w:p w14:paraId="79A193F4" w14:textId="4A7AFA30" w:rsidR="00E67747" w:rsidRDefault="002C7953" w:rsidP="0049722C">
      <w:pPr>
        <w:pStyle w:val="Textbody"/>
        <w:numPr>
          <w:ilvl w:val="0"/>
          <w:numId w:val="24"/>
        </w:numPr>
        <w:spacing w:after="0" w:line="240" w:lineRule="auto"/>
        <w:ind w:left="0" w:firstLine="567"/>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недопуск</w:t>
      </w:r>
      <w:r w:rsidR="00E67747">
        <w:rPr>
          <w:rFonts w:ascii="Times New Roman" w:hAnsi="Times New Roman"/>
          <w:color w:val="000000" w:themeColor="text1"/>
          <w:sz w:val="28"/>
          <w:szCs w:val="28"/>
        </w:rPr>
        <w:t>у</w:t>
      </w:r>
      <w:r w:rsidRPr="002F1503">
        <w:rPr>
          <w:rFonts w:ascii="Times New Roman" w:hAnsi="Times New Roman"/>
          <w:color w:val="000000" w:themeColor="text1"/>
          <w:sz w:val="28"/>
          <w:szCs w:val="28"/>
        </w:rPr>
        <w:t xml:space="preserve"> інспекторів до здійснення </w:t>
      </w:r>
      <w:r w:rsidR="00846A4E" w:rsidRPr="002F1503">
        <w:rPr>
          <w:rFonts w:ascii="Times New Roman" w:hAnsi="Times New Roman"/>
          <w:color w:val="000000" w:themeColor="text1"/>
          <w:sz w:val="28"/>
          <w:szCs w:val="28"/>
        </w:rPr>
        <w:t xml:space="preserve">інспекційної </w:t>
      </w:r>
      <w:r w:rsidRPr="002F1503">
        <w:rPr>
          <w:rFonts w:ascii="Times New Roman" w:hAnsi="Times New Roman"/>
          <w:color w:val="000000" w:themeColor="text1"/>
          <w:sz w:val="28"/>
          <w:szCs w:val="28"/>
        </w:rPr>
        <w:t xml:space="preserve">перевірки; </w:t>
      </w:r>
    </w:p>
    <w:p w14:paraId="6ADCEE35" w14:textId="77777777" w:rsidR="0021361D" w:rsidRDefault="0021361D" w:rsidP="0021361D">
      <w:pPr>
        <w:pStyle w:val="Textbody"/>
        <w:spacing w:after="0" w:line="240" w:lineRule="auto"/>
        <w:ind w:left="567"/>
        <w:jc w:val="both"/>
        <w:rPr>
          <w:rFonts w:ascii="Times New Roman" w:hAnsi="Times New Roman"/>
          <w:color w:val="000000" w:themeColor="text1"/>
          <w:sz w:val="28"/>
          <w:szCs w:val="28"/>
        </w:rPr>
      </w:pPr>
    </w:p>
    <w:p w14:paraId="51554E85" w14:textId="761E703B" w:rsidR="00E67747" w:rsidRDefault="002C7953" w:rsidP="0049722C">
      <w:pPr>
        <w:pStyle w:val="Textbody"/>
        <w:numPr>
          <w:ilvl w:val="0"/>
          <w:numId w:val="24"/>
        </w:numPr>
        <w:spacing w:after="0" w:line="240" w:lineRule="auto"/>
        <w:ind w:left="0" w:firstLine="567"/>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ненадання документів, інформації щодо предмета </w:t>
      </w:r>
      <w:r w:rsidR="00846A4E" w:rsidRPr="002F1503">
        <w:rPr>
          <w:rFonts w:ascii="Times New Roman" w:hAnsi="Times New Roman"/>
          <w:color w:val="000000" w:themeColor="text1"/>
          <w:sz w:val="28"/>
          <w:szCs w:val="28"/>
        </w:rPr>
        <w:t xml:space="preserve">інспекційної </w:t>
      </w:r>
      <w:r w:rsidRPr="002F1503">
        <w:rPr>
          <w:rFonts w:ascii="Times New Roman" w:hAnsi="Times New Roman"/>
          <w:color w:val="000000" w:themeColor="text1"/>
          <w:sz w:val="28"/>
          <w:szCs w:val="28"/>
        </w:rPr>
        <w:t>перевірки;</w:t>
      </w:r>
    </w:p>
    <w:p w14:paraId="68E97D57" w14:textId="77777777" w:rsidR="00C40B4B" w:rsidRDefault="00C40B4B" w:rsidP="00C40B4B">
      <w:pPr>
        <w:pStyle w:val="af4"/>
        <w:rPr>
          <w:color w:val="000000" w:themeColor="text1"/>
        </w:rPr>
      </w:pPr>
    </w:p>
    <w:p w14:paraId="62C12F5B" w14:textId="77777777" w:rsidR="0021361D" w:rsidRDefault="008805D8" w:rsidP="0049722C">
      <w:pPr>
        <w:pStyle w:val="Textbody"/>
        <w:numPr>
          <w:ilvl w:val="0"/>
          <w:numId w:val="24"/>
        </w:numPr>
        <w:spacing w:after="0" w:line="240" w:lineRule="auto"/>
        <w:ind w:left="0" w:firstLine="567"/>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відмови в доступі до приміщень</w:t>
      </w:r>
      <w:r w:rsidR="0087630E">
        <w:rPr>
          <w:rFonts w:ascii="Times New Roman" w:hAnsi="Times New Roman"/>
          <w:color w:val="000000" w:themeColor="text1"/>
          <w:sz w:val="28"/>
          <w:szCs w:val="28"/>
        </w:rPr>
        <w:t xml:space="preserve">, </w:t>
      </w:r>
      <w:r w:rsidR="0087630E" w:rsidRPr="0087630E">
        <w:rPr>
          <w:rFonts w:ascii="Times New Roman" w:hAnsi="Times New Roman"/>
          <w:color w:val="000000" w:themeColor="text1"/>
          <w:sz w:val="28"/>
          <w:szCs w:val="28"/>
        </w:rPr>
        <w:t>об'єктів перевірки, що використовуються при наданні фінансових послуг</w:t>
      </w:r>
      <w:r w:rsidR="00E67747">
        <w:rPr>
          <w:rFonts w:ascii="Times New Roman" w:hAnsi="Times New Roman"/>
          <w:color w:val="000000" w:themeColor="text1"/>
          <w:sz w:val="28"/>
          <w:szCs w:val="28"/>
        </w:rPr>
        <w:t>;</w:t>
      </w:r>
      <w:r w:rsidRPr="002F1503">
        <w:rPr>
          <w:rFonts w:ascii="Times New Roman" w:hAnsi="Times New Roman"/>
          <w:color w:val="000000" w:themeColor="text1"/>
          <w:sz w:val="28"/>
          <w:szCs w:val="28"/>
        </w:rPr>
        <w:t xml:space="preserve"> </w:t>
      </w:r>
    </w:p>
    <w:p w14:paraId="7AED746C" w14:textId="472891F1" w:rsidR="0021361D" w:rsidRDefault="0021361D" w:rsidP="0021361D">
      <w:pPr>
        <w:pStyle w:val="Textbody"/>
        <w:spacing w:after="0" w:line="240" w:lineRule="auto"/>
        <w:ind w:left="567"/>
        <w:jc w:val="both"/>
        <w:rPr>
          <w:rFonts w:ascii="Times New Roman" w:hAnsi="Times New Roman"/>
          <w:color w:val="000000" w:themeColor="text1"/>
          <w:sz w:val="28"/>
          <w:szCs w:val="28"/>
        </w:rPr>
      </w:pPr>
    </w:p>
    <w:p w14:paraId="3F1C82F6" w14:textId="417C21BE" w:rsidR="00FD4979" w:rsidRPr="0021361D" w:rsidRDefault="008805D8" w:rsidP="0049722C">
      <w:pPr>
        <w:pStyle w:val="Textbody"/>
        <w:numPr>
          <w:ilvl w:val="0"/>
          <w:numId w:val="24"/>
        </w:numPr>
        <w:spacing w:after="0" w:line="240" w:lineRule="auto"/>
        <w:ind w:left="0" w:firstLine="567"/>
        <w:jc w:val="both"/>
        <w:rPr>
          <w:rFonts w:ascii="Times New Roman" w:hAnsi="Times New Roman"/>
          <w:color w:val="000000" w:themeColor="text1"/>
          <w:sz w:val="28"/>
          <w:szCs w:val="28"/>
        </w:rPr>
      </w:pPr>
      <w:r w:rsidRPr="0021361D">
        <w:rPr>
          <w:rFonts w:ascii="Times New Roman" w:hAnsi="Times New Roman"/>
          <w:color w:val="000000" w:themeColor="text1"/>
          <w:sz w:val="28"/>
          <w:szCs w:val="28"/>
        </w:rPr>
        <w:t xml:space="preserve">відсутності </w:t>
      </w:r>
      <w:r w:rsidR="002C7953" w:rsidRPr="0021361D">
        <w:rPr>
          <w:rFonts w:ascii="Times New Roman" w:hAnsi="Times New Roman"/>
          <w:color w:val="000000" w:themeColor="text1"/>
          <w:sz w:val="28"/>
          <w:szCs w:val="28"/>
        </w:rPr>
        <w:t xml:space="preserve">або відсутності протягом першого дня </w:t>
      </w:r>
      <w:r w:rsidR="00E552CF" w:rsidRPr="0021361D">
        <w:rPr>
          <w:rFonts w:ascii="Times New Roman" w:hAnsi="Times New Roman"/>
          <w:color w:val="000000" w:themeColor="text1"/>
          <w:sz w:val="28"/>
          <w:szCs w:val="28"/>
        </w:rPr>
        <w:t xml:space="preserve">інспекційної </w:t>
      </w:r>
      <w:r w:rsidR="002C7953" w:rsidRPr="0021361D">
        <w:rPr>
          <w:rFonts w:ascii="Times New Roman" w:hAnsi="Times New Roman"/>
          <w:color w:val="000000" w:themeColor="text1"/>
          <w:sz w:val="28"/>
          <w:szCs w:val="28"/>
        </w:rPr>
        <w:t>перевірки особи, уповноваженої представляти інтереси учасника особи небанківської фінансової групи</w:t>
      </w:r>
      <w:bookmarkStart w:id="177" w:name="n337"/>
      <w:bookmarkEnd w:id="177"/>
      <w:r w:rsidR="00DB6F7B" w:rsidRPr="0021361D">
        <w:rPr>
          <w:rFonts w:ascii="Times New Roman" w:hAnsi="Times New Roman"/>
          <w:color w:val="000000" w:themeColor="text1"/>
          <w:sz w:val="28"/>
          <w:szCs w:val="28"/>
        </w:rPr>
        <w:t>.</w:t>
      </w:r>
      <w:r w:rsidR="00F25161" w:rsidRPr="0021361D">
        <w:rPr>
          <w:rFonts w:ascii="Times New Roman" w:hAnsi="Times New Roman"/>
          <w:color w:val="000000" w:themeColor="text1"/>
          <w:sz w:val="28"/>
          <w:szCs w:val="28"/>
        </w:rPr>
        <w:t xml:space="preserve"> </w:t>
      </w:r>
    </w:p>
    <w:p w14:paraId="43D8FEEB" w14:textId="6C8FE13E" w:rsidR="002C7953" w:rsidRPr="002F1503" w:rsidRDefault="00F25161" w:rsidP="00FD4979">
      <w:pPr>
        <w:pStyle w:val="Textbody"/>
        <w:spacing w:after="0" w:line="240" w:lineRule="auto"/>
        <w:ind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 xml:space="preserve">Складення акта про відмову </w:t>
      </w:r>
      <w:r w:rsidRPr="002F1503">
        <w:rPr>
          <w:rFonts w:ascii="Times New Roman" w:hAnsi="Times New Roman" w:cs="Times New Roman"/>
          <w:bCs/>
          <w:color w:val="000000" w:themeColor="text1"/>
          <w:sz w:val="28"/>
          <w:szCs w:val="28"/>
          <w:shd w:val="clear" w:color="auto" w:fill="FFFFFF"/>
        </w:rPr>
        <w:t xml:space="preserve">в проведенні </w:t>
      </w:r>
      <w:r w:rsidR="00E552CF" w:rsidRPr="002F1503">
        <w:rPr>
          <w:rFonts w:ascii="Times New Roman" w:hAnsi="Times New Roman" w:cs="Times New Roman"/>
          <w:bCs/>
          <w:color w:val="000000" w:themeColor="text1"/>
          <w:sz w:val="28"/>
          <w:szCs w:val="28"/>
          <w:shd w:val="clear" w:color="auto" w:fill="FFFFFF"/>
        </w:rPr>
        <w:t xml:space="preserve">інспекційної </w:t>
      </w:r>
      <w:r w:rsidRPr="002F1503">
        <w:rPr>
          <w:rFonts w:ascii="Times New Roman" w:hAnsi="Times New Roman" w:cs="Times New Roman"/>
          <w:bCs/>
          <w:color w:val="000000" w:themeColor="text1"/>
          <w:sz w:val="28"/>
          <w:szCs w:val="28"/>
          <w:shd w:val="clear" w:color="auto" w:fill="FFFFFF"/>
        </w:rPr>
        <w:t xml:space="preserve">перевірки </w:t>
      </w:r>
      <w:r w:rsidRPr="002F1503">
        <w:rPr>
          <w:rFonts w:ascii="Times New Roman" w:hAnsi="Times New Roman"/>
          <w:color w:val="000000" w:themeColor="text1"/>
          <w:sz w:val="28"/>
          <w:szCs w:val="28"/>
        </w:rPr>
        <w:t>щодо учасника небанківської фінансової групи</w:t>
      </w:r>
      <w:r w:rsidR="00453BDE" w:rsidRPr="002F1503">
        <w:rPr>
          <w:rFonts w:ascii="Times New Roman" w:hAnsi="Times New Roman"/>
          <w:color w:val="000000" w:themeColor="text1"/>
          <w:sz w:val="28"/>
          <w:szCs w:val="28"/>
        </w:rPr>
        <w:t xml:space="preserve"> (крім відповідальної особи небанківської фінансової групи)</w:t>
      </w:r>
      <w:r w:rsidRPr="002F1503">
        <w:rPr>
          <w:rFonts w:ascii="Times New Roman" w:hAnsi="Times New Roman"/>
          <w:color w:val="000000" w:themeColor="text1"/>
          <w:sz w:val="28"/>
          <w:szCs w:val="28"/>
        </w:rPr>
        <w:t xml:space="preserve"> </w:t>
      </w:r>
      <w:r w:rsidR="009E48F6" w:rsidRPr="002F1503">
        <w:rPr>
          <w:rFonts w:ascii="Times New Roman" w:hAnsi="Times New Roman"/>
          <w:color w:val="000000" w:themeColor="text1"/>
          <w:sz w:val="28"/>
          <w:szCs w:val="28"/>
        </w:rPr>
        <w:t xml:space="preserve">не </w:t>
      </w:r>
      <w:r w:rsidR="008838FE" w:rsidRPr="002F1503">
        <w:rPr>
          <w:rFonts w:ascii="Times New Roman" w:hAnsi="Times New Roman"/>
          <w:color w:val="000000" w:themeColor="text1"/>
          <w:sz w:val="28"/>
          <w:szCs w:val="28"/>
        </w:rPr>
        <w:t xml:space="preserve">призводить </w:t>
      </w:r>
      <w:r w:rsidR="008838FE" w:rsidRPr="002F1503">
        <w:rPr>
          <w:color w:val="000000" w:themeColor="text1"/>
          <w:sz w:val="28"/>
          <w:szCs w:val="28"/>
        </w:rPr>
        <w:t>до</w:t>
      </w:r>
      <w:r w:rsidR="008838FE" w:rsidRPr="002F1503">
        <w:rPr>
          <w:rFonts w:ascii="Times New Roman" w:hAnsi="Times New Roman"/>
          <w:color w:val="000000" w:themeColor="text1"/>
          <w:sz w:val="28"/>
          <w:szCs w:val="28"/>
        </w:rPr>
        <w:t xml:space="preserve"> </w:t>
      </w:r>
      <w:r w:rsidR="00453BDE" w:rsidRPr="002F1503">
        <w:rPr>
          <w:rFonts w:ascii="Times New Roman" w:hAnsi="Times New Roman"/>
          <w:color w:val="000000" w:themeColor="text1"/>
          <w:sz w:val="28"/>
          <w:szCs w:val="28"/>
        </w:rPr>
        <w:t>завершення інспекційної перевірки</w:t>
      </w:r>
      <w:r w:rsidRPr="002F1503">
        <w:rPr>
          <w:rFonts w:ascii="Times New Roman" w:hAnsi="Times New Roman"/>
          <w:color w:val="000000" w:themeColor="text1"/>
          <w:sz w:val="28"/>
          <w:szCs w:val="28"/>
        </w:rPr>
        <w:t xml:space="preserve"> небанківської фінансової групи</w:t>
      </w:r>
      <w:r w:rsidR="008A6789">
        <w:rPr>
          <w:rFonts w:ascii="Times New Roman" w:hAnsi="Times New Roman"/>
          <w:color w:val="000000" w:themeColor="text1"/>
          <w:sz w:val="28"/>
          <w:szCs w:val="28"/>
        </w:rPr>
        <w:t xml:space="preserve">, але </w:t>
      </w:r>
      <w:r w:rsidR="008A6789" w:rsidRPr="002F1503">
        <w:rPr>
          <w:rFonts w:ascii="Times New Roman" w:hAnsi="Times New Roman"/>
          <w:color w:val="000000" w:themeColor="text1"/>
          <w:sz w:val="28"/>
          <w:szCs w:val="28"/>
        </w:rPr>
        <w:t>є підставою для проведення позапланової інспекційної перевірки такого учасника небанківської фінансової групи</w:t>
      </w:r>
      <w:r w:rsidRPr="002F1503">
        <w:rPr>
          <w:rFonts w:ascii="Times New Roman" w:hAnsi="Times New Roman"/>
          <w:color w:val="000000" w:themeColor="text1"/>
          <w:sz w:val="28"/>
          <w:szCs w:val="28"/>
        </w:rPr>
        <w:t>.</w:t>
      </w:r>
    </w:p>
    <w:p w14:paraId="76B85842" w14:textId="77777777" w:rsidR="002C7953" w:rsidRPr="002F1503" w:rsidRDefault="002C7953" w:rsidP="002C7953">
      <w:pPr>
        <w:pStyle w:val="af4"/>
        <w:rPr>
          <w:color w:val="000000" w:themeColor="text1"/>
        </w:rPr>
      </w:pPr>
    </w:p>
    <w:p w14:paraId="191EC27B" w14:textId="18F581D9" w:rsidR="00A53C0D" w:rsidRPr="002F1503" w:rsidRDefault="00A53C0D" w:rsidP="00635FC5">
      <w:pPr>
        <w:pStyle w:val="Textbody"/>
        <w:numPr>
          <w:ilvl w:val="0"/>
          <w:numId w:val="2"/>
        </w:numPr>
        <w:spacing w:after="0" w:line="240" w:lineRule="auto"/>
        <w:ind w:left="0" w:firstLine="709"/>
        <w:jc w:val="both"/>
        <w:rPr>
          <w:rFonts w:ascii="Times New Roman" w:hAnsi="Times New Roman" w:cs="Times New Roman"/>
          <w:color w:val="000000" w:themeColor="text1"/>
          <w:sz w:val="28"/>
          <w:szCs w:val="28"/>
        </w:rPr>
      </w:pPr>
      <w:r w:rsidRPr="002F1503">
        <w:rPr>
          <w:rFonts w:ascii="Times New Roman" w:hAnsi="Times New Roman"/>
          <w:color w:val="000000" w:themeColor="text1"/>
          <w:sz w:val="28"/>
          <w:szCs w:val="28"/>
        </w:rPr>
        <w:t xml:space="preserve">Керівник інспекційної групи </w:t>
      </w:r>
      <w:r w:rsidR="00634261" w:rsidRPr="002F1503">
        <w:rPr>
          <w:rFonts w:ascii="Times New Roman" w:hAnsi="Times New Roman"/>
          <w:color w:val="000000" w:themeColor="text1"/>
          <w:sz w:val="28"/>
          <w:szCs w:val="28"/>
        </w:rPr>
        <w:t>у разі встановлення інспекційною перевіркою факту відсутності об’єкта перевірки за місцезнаходженням</w:t>
      </w:r>
      <w:r w:rsidR="007E56A7" w:rsidRPr="002F1503">
        <w:rPr>
          <w:rFonts w:ascii="Times New Roman" w:hAnsi="Times New Roman"/>
          <w:color w:val="000000" w:themeColor="text1"/>
          <w:sz w:val="28"/>
          <w:szCs w:val="28"/>
        </w:rPr>
        <w:t xml:space="preserve"> об’єкта перевірки</w:t>
      </w:r>
      <w:r w:rsidR="00634261" w:rsidRPr="002F1503">
        <w:rPr>
          <w:rFonts w:ascii="Times New Roman" w:hAnsi="Times New Roman"/>
          <w:color w:val="000000" w:themeColor="text1"/>
          <w:sz w:val="28"/>
          <w:szCs w:val="28"/>
        </w:rPr>
        <w:t xml:space="preserve">, зазначеним </w:t>
      </w:r>
      <w:r w:rsidR="00634261" w:rsidRPr="00AE1EEA">
        <w:rPr>
          <w:rFonts w:ascii="Times New Roman" w:hAnsi="Times New Roman"/>
          <w:color w:val="000000" w:themeColor="text1"/>
          <w:sz w:val="28"/>
          <w:szCs w:val="28"/>
        </w:rPr>
        <w:t>в ЄДР</w:t>
      </w:r>
      <w:r w:rsidR="00CC3A5A" w:rsidRPr="00AE1EEA">
        <w:rPr>
          <w:rFonts w:ascii="Times New Roman" w:hAnsi="Times New Roman"/>
          <w:color w:val="000000" w:themeColor="text1"/>
          <w:sz w:val="28"/>
          <w:szCs w:val="28"/>
        </w:rPr>
        <w:t xml:space="preserve">, </w:t>
      </w:r>
      <w:r w:rsidRPr="00AE1EEA">
        <w:rPr>
          <w:rFonts w:ascii="Times New Roman" w:hAnsi="Times New Roman"/>
          <w:color w:val="000000" w:themeColor="text1"/>
          <w:sz w:val="28"/>
          <w:szCs w:val="28"/>
        </w:rPr>
        <w:t>складає акт про відсутність об’єкта перевірки</w:t>
      </w:r>
      <w:r w:rsidR="00AE1EEA" w:rsidRPr="00AE1EEA">
        <w:rPr>
          <w:rFonts w:ascii="Times New Roman" w:hAnsi="Times New Roman"/>
          <w:color w:val="000000" w:themeColor="text1"/>
          <w:sz w:val="28"/>
          <w:szCs w:val="28"/>
        </w:rPr>
        <w:t xml:space="preserve"> за місцезнаходженням, зазначеним в Єдиному державному реєстрі юридичних осіб, фізичних осіб - підприємців та громадських формувань</w:t>
      </w:r>
      <w:r w:rsidRPr="00AE1EEA">
        <w:rPr>
          <w:rFonts w:ascii="Times New Roman" w:hAnsi="Times New Roman"/>
          <w:color w:val="000000" w:themeColor="text1"/>
          <w:sz w:val="28"/>
          <w:szCs w:val="28"/>
        </w:rPr>
        <w:t xml:space="preserve"> </w:t>
      </w:r>
      <w:r w:rsidR="004C7CB3">
        <w:rPr>
          <w:rFonts w:ascii="Times New Roman" w:hAnsi="Times New Roman"/>
          <w:color w:val="000000" w:themeColor="text1"/>
          <w:sz w:val="28"/>
          <w:szCs w:val="28"/>
        </w:rPr>
        <w:t xml:space="preserve">за формою </w:t>
      </w:r>
      <w:r w:rsidRPr="00AE1EEA">
        <w:rPr>
          <w:rFonts w:ascii="Times New Roman" w:hAnsi="Times New Roman"/>
          <w:color w:val="000000" w:themeColor="text1"/>
          <w:sz w:val="28"/>
          <w:szCs w:val="28"/>
        </w:rPr>
        <w:t xml:space="preserve">згідно з додатком </w:t>
      </w:r>
      <w:r w:rsidR="00AB0FE6" w:rsidRPr="00AE1EEA">
        <w:rPr>
          <w:rFonts w:ascii="Times New Roman" w:hAnsi="Times New Roman"/>
          <w:color w:val="000000" w:themeColor="text1"/>
          <w:sz w:val="28"/>
          <w:szCs w:val="28"/>
        </w:rPr>
        <w:t>4</w:t>
      </w:r>
      <w:r w:rsidRPr="00AE1EEA">
        <w:rPr>
          <w:rFonts w:ascii="Times New Roman" w:hAnsi="Times New Roman"/>
          <w:color w:val="000000" w:themeColor="text1"/>
          <w:sz w:val="28"/>
          <w:szCs w:val="28"/>
        </w:rPr>
        <w:t xml:space="preserve"> до цього Положення (далі – акт про відсутність).</w:t>
      </w:r>
      <w:r w:rsidR="00B07B4D" w:rsidRPr="00AE1EEA">
        <w:rPr>
          <w:rFonts w:ascii="Times New Roman" w:hAnsi="Times New Roman"/>
          <w:color w:val="000000" w:themeColor="text1"/>
          <w:sz w:val="28"/>
          <w:szCs w:val="28"/>
        </w:rPr>
        <w:t xml:space="preserve"> </w:t>
      </w:r>
      <w:r w:rsidR="00E537C6" w:rsidRPr="00AE1EEA">
        <w:rPr>
          <w:rFonts w:ascii="Times New Roman" w:hAnsi="Times New Roman"/>
          <w:color w:val="000000" w:themeColor="text1"/>
          <w:sz w:val="28"/>
          <w:szCs w:val="28"/>
        </w:rPr>
        <w:t>Факт відсутності об’єкта</w:t>
      </w:r>
      <w:r w:rsidR="00E537C6" w:rsidRPr="002F1503">
        <w:rPr>
          <w:rFonts w:ascii="Times New Roman" w:hAnsi="Times New Roman" w:cs="Times New Roman"/>
          <w:color w:val="000000" w:themeColor="text1"/>
          <w:sz w:val="28"/>
          <w:szCs w:val="28"/>
        </w:rPr>
        <w:t xml:space="preserve"> перевірки за місцезнаходженням, зазначеним в ЄДР, може підтверджуватися </w:t>
      </w:r>
      <w:r w:rsidR="002A05C3">
        <w:rPr>
          <w:rFonts w:ascii="Times New Roman" w:hAnsi="Times New Roman" w:cs="Times New Roman"/>
          <w:color w:val="000000" w:themeColor="text1"/>
          <w:sz w:val="28"/>
          <w:szCs w:val="28"/>
        </w:rPr>
        <w:t xml:space="preserve">матеріалами </w:t>
      </w:r>
      <w:r w:rsidR="00E537C6" w:rsidRPr="002F1503">
        <w:rPr>
          <w:rFonts w:ascii="Times New Roman" w:hAnsi="Times New Roman" w:cs="Times New Roman"/>
          <w:color w:val="000000" w:themeColor="text1"/>
          <w:sz w:val="28"/>
          <w:szCs w:val="28"/>
        </w:rPr>
        <w:t>фото- та/або відеофіксаці</w:t>
      </w:r>
      <w:r w:rsidR="002A05C3">
        <w:rPr>
          <w:rFonts w:ascii="Times New Roman" w:hAnsi="Times New Roman" w:cs="Times New Roman"/>
          <w:color w:val="000000" w:themeColor="text1"/>
          <w:sz w:val="28"/>
          <w:szCs w:val="28"/>
        </w:rPr>
        <w:t>ї</w:t>
      </w:r>
      <w:r w:rsidR="00B87C3D" w:rsidRPr="002F1503">
        <w:rPr>
          <w:rFonts w:ascii="Times New Roman" w:hAnsi="Times New Roman" w:cs="Times New Roman"/>
          <w:color w:val="000000" w:themeColor="text1"/>
          <w:sz w:val="28"/>
          <w:szCs w:val="28"/>
        </w:rPr>
        <w:t xml:space="preserve">, які </w:t>
      </w:r>
      <w:r w:rsidR="0095392E" w:rsidRPr="002F1503">
        <w:rPr>
          <w:rFonts w:ascii="Times New Roman" w:hAnsi="Times New Roman" w:cs="Times New Roman"/>
          <w:color w:val="000000" w:themeColor="text1"/>
          <w:sz w:val="28"/>
          <w:szCs w:val="28"/>
        </w:rPr>
        <w:t>додаються</w:t>
      </w:r>
      <w:r w:rsidR="00B87C3D" w:rsidRPr="002F1503">
        <w:rPr>
          <w:rFonts w:ascii="Times New Roman" w:hAnsi="Times New Roman" w:cs="Times New Roman"/>
          <w:color w:val="000000" w:themeColor="text1"/>
          <w:sz w:val="28"/>
          <w:szCs w:val="28"/>
        </w:rPr>
        <w:t xml:space="preserve"> до акта про відсутність</w:t>
      </w:r>
      <w:r w:rsidR="00B07B4D" w:rsidRPr="002F1503">
        <w:rPr>
          <w:rFonts w:ascii="Times New Roman" w:hAnsi="Times New Roman" w:cs="Times New Roman"/>
          <w:color w:val="000000" w:themeColor="text1"/>
          <w:sz w:val="28"/>
          <w:szCs w:val="28"/>
        </w:rPr>
        <w:t xml:space="preserve">. </w:t>
      </w:r>
    </w:p>
    <w:p w14:paraId="185C02B1" w14:textId="2B217560" w:rsidR="00CD1D92" w:rsidRPr="002F1503" w:rsidRDefault="00CD1D92" w:rsidP="00EB5826">
      <w:pPr>
        <w:pStyle w:val="Textbody"/>
        <w:spacing w:after="0" w:line="240" w:lineRule="auto"/>
        <w:ind w:firstLine="709"/>
        <w:jc w:val="both"/>
        <w:rPr>
          <w:rFonts w:ascii="Times New Roman" w:hAnsi="Times New Roman" w:cs="Times New Roman"/>
          <w:bCs/>
          <w:color w:val="000000" w:themeColor="text1"/>
          <w:sz w:val="28"/>
          <w:szCs w:val="28"/>
        </w:rPr>
      </w:pPr>
      <w:r w:rsidRPr="002F1503">
        <w:rPr>
          <w:rFonts w:ascii="Times New Roman" w:hAnsi="Times New Roman"/>
          <w:color w:val="000000" w:themeColor="text1"/>
          <w:sz w:val="28"/>
          <w:szCs w:val="28"/>
        </w:rPr>
        <w:t xml:space="preserve"> </w:t>
      </w:r>
    </w:p>
    <w:p w14:paraId="1CDFEEAF" w14:textId="77777777" w:rsidR="00BB7634" w:rsidRPr="002F1503" w:rsidRDefault="00FF0E1E"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olor w:val="000000" w:themeColor="text1"/>
          <w:sz w:val="28"/>
          <w:szCs w:val="28"/>
        </w:rPr>
        <w:t>Акт про відмову</w:t>
      </w:r>
      <w:r w:rsidR="00BB7634" w:rsidRPr="002F1503">
        <w:rPr>
          <w:rFonts w:ascii="Times New Roman" w:hAnsi="Times New Roman"/>
          <w:color w:val="000000" w:themeColor="text1"/>
          <w:sz w:val="28"/>
          <w:szCs w:val="28"/>
        </w:rPr>
        <w:t xml:space="preserve"> </w:t>
      </w:r>
      <w:r w:rsidR="009E48F6" w:rsidRPr="002F1503">
        <w:rPr>
          <w:rFonts w:ascii="Times New Roman" w:hAnsi="Times New Roman"/>
          <w:color w:val="000000" w:themeColor="text1"/>
          <w:sz w:val="28"/>
          <w:szCs w:val="28"/>
        </w:rPr>
        <w:t>склада</w:t>
      </w:r>
      <w:r w:rsidR="004D4196" w:rsidRPr="002F1503">
        <w:rPr>
          <w:rFonts w:ascii="Times New Roman" w:hAnsi="Times New Roman"/>
          <w:color w:val="000000" w:themeColor="text1"/>
          <w:sz w:val="28"/>
          <w:szCs w:val="28"/>
        </w:rPr>
        <w:t>є</w:t>
      </w:r>
      <w:r w:rsidR="009E48F6" w:rsidRPr="002F1503">
        <w:rPr>
          <w:rFonts w:ascii="Times New Roman" w:hAnsi="Times New Roman"/>
          <w:color w:val="000000" w:themeColor="text1"/>
          <w:sz w:val="28"/>
          <w:szCs w:val="28"/>
        </w:rPr>
        <w:t>ться</w:t>
      </w:r>
      <w:r w:rsidR="002C7327" w:rsidRPr="002F1503">
        <w:rPr>
          <w:rFonts w:ascii="Times New Roman" w:hAnsi="Times New Roman"/>
          <w:color w:val="000000" w:themeColor="text1"/>
          <w:sz w:val="28"/>
          <w:szCs w:val="28"/>
        </w:rPr>
        <w:t xml:space="preserve"> </w:t>
      </w:r>
      <w:r w:rsidR="00853945" w:rsidRPr="002F1503">
        <w:rPr>
          <w:rFonts w:ascii="Times New Roman" w:hAnsi="Times New Roman"/>
          <w:color w:val="000000" w:themeColor="text1"/>
          <w:sz w:val="28"/>
          <w:szCs w:val="28"/>
        </w:rPr>
        <w:t xml:space="preserve"> у двох примірниках, підпису</w:t>
      </w:r>
      <w:r w:rsidR="004D4196" w:rsidRPr="002F1503">
        <w:rPr>
          <w:rFonts w:ascii="Times New Roman" w:hAnsi="Times New Roman"/>
          <w:color w:val="000000" w:themeColor="text1"/>
          <w:sz w:val="28"/>
          <w:szCs w:val="28"/>
        </w:rPr>
        <w:t>є</w:t>
      </w:r>
      <w:r w:rsidR="00BB7634" w:rsidRPr="002F1503">
        <w:rPr>
          <w:rFonts w:ascii="Times New Roman" w:hAnsi="Times New Roman"/>
          <w:color w:val="000000" w:themeColor="text1"/>
          <w:sz w:val="28"/>
          <w:szCs w:val="28"/>
        </w:rPr>
        <w:t>ться членами інсп</w:t>
      </w:r>
      <w:r w:rsidR="00712DF2" w:rsidRPr="002F1503">
        <w:rPr>
          <w:rFonts w:ascii="Times New Roman" w:hAnsi="Times New Roman"/>
          <w:color w:val="000000" w:themeColor="text1"/>
          <w:sz w:val="28"/>
          <w:szCs w:val="28"/>
        </w:rPr>
        <w:t xml:space="preserve">екційної групи та </w:t>
      </w:r>
      <w:r w:rsidR="002C7953" w:rsidRPr="002F1503">
        <w:rPr>
          <w:rFonts w:ascii="Times New Roman" w:hAnsi="Times New Roman"/>
          <w:color w:val="000000" w:themeColor="text1"/>
          <w:sz w:val="28"/>
          <w:szCs w:val="28"/>
        </w:rPr>
        <w:t xml:space="preserve">особою, уповноваженою представляти інтереси </w:t>
      </w:r>
      <w:r w:rsidR="00712DF2" w:rsidRPr="002F1503">
        <w:rPr>
          <w:rFonts w:ascii="Times New Roman" w:hAnsi="Times New Roman"/>
          <w:color w:val="000000" w:themeColor="text1"/>
          <w:sz w:val="28"/>
          <w:szCs w:val="28"/>
        </w:rPr>
        <w:t>об’єкта</w:t>
      </w:r>
      <w:r w:rsidR="00BB7634" w:rsidRPr="002F1503">
        <w:rPr>
          <w:rFonts w:ascii="Times New Roman" w:hAnsi="Times New Roman"/>
          <w:color w:val="000000" w:themeColor="text1"/>
          <w:sz w:val="28"/>
          <w:szCs w:val="28"/>
        </w:rPr>
        <w:t xml:space="preserve"> перевірки.</w:t>
      </w:r>
    </w:p>
    <w:p w14:paraId="55D473C2" w14:textId="77777777" w:rsidR="00784B7A" w:rsidRPr="002F1503" w:rsidRDefault="00AF3338" w:rsidP="00991AF7">
      <w:pPr>
        <w:pStyle w:val="Textbody"/>
        <w:spacing w:after="0" w:line="240" w:lineRule="auto"/>
        <w:ind w:firstLine="709"/>
        <w:jc w:val="both"/>
        <w:rPr>
          <w:rFonts w:ascii="Times New Roman" w:hAnsi="Times New Roman" w:cs="Times New Roman"/>
          <w:bCs/>
          <w:color w:val="000000" w:themeColor="text1"/>
          <w:sz w:val="28"/>
          <w:szCs w:val="28"/>
          <w:shd w:val="clear" w:color="auto" w:fill="FFFFFF"/>
        </w:rPr>
      </w:pPr>
      <w:r w:rsidRPr="002F1503">
        <w:rPr>
          <w:rFonts w:ascii="Times New Roman" w:hAnsi="Times New Roman"/>
          <w:color w:val="000000" w:themeColor="text1"/>
          <w:sz w:val="28"/>
          <w:szCs w:val="28"/>
        </w:rPr>
        <w:t>О</w:t>
      </w:r>
      <w:r w:rsidR="00347347" w:rsidRPr="002F1503">
        <w:rPr>
          <w:rFonts w:ascii="Times New Roman" w:hAnsi="Times New Roman"/>
          <w:color w:val="000000" w:themeColor="text1"/>
          <w:sz w:val="28"/>
          <w:szCs w:val="28"/>
        </w:rPr>
        <w:t>соба, уповноважена представляти інтереси</w:t>
      </w:r>
      <w:r w:rsidR="00F625C2" w:rsidRPr="002F1503">
        <w:rPr>
          <w:rFonts w:ascii="Times New Roman" w:hAnsi="Times New Roman" w:cs="Times New Roman"/>
          <w:bCs/>
          <w:color w:val="000000" w:themeColor="text1"/>
          <w:sz w:val="28"/>
          <w:szCs w:val="28"/>
          <w:shd w:val="clear" w:color="auto" w:fill="FFFFFF"/>
        </w:rPr>
        <w:t xml:space="preserve"> об’єкта перевірки</w:t>
      </w:r>
      <w:r w:rsidR="00341A6D" w:rsidRPr="002F1503">
        <w:rPr>
          <w:rFonts w:ascii="Times New Roman" w:hAnsi="Times New Roman" w:cs="Times New Roman"/>
          <w:bCs/>
          <w:color w:val="000000" w:themeColor="text1"/>
          <w:sz w:val="28"/>
          <w:szCs w:val="28"/>
          <w:shd w:val="clear" w:color="auto" w:fill="FFFFFF"/>
        </w:rPr>
        <w:t xml:space="preserve"> </w:t>
      </w:r>
      <w:r w:rsidR="00C61621" w:rsidRPr="002F1503">
        <w:rPr>
          <w:rFonts w:ascii="Times New Roman" w:hAnsi="Times New Roman" w:cs="Times New Roman"/>
          <w:bCs/>
          <w:color w:val="000000" w:themeColor="text1"/>
          <w:sz w:val="28"/>
          <w:szCs w:val="28"/>
          <w:shd w:val="clear" w:color="auto" w:fill="FFFFFF"/>
        </w:rPr>
        <w:t xml:space="preserve">має право </w:t>
      </w:r>
      <w:r w:rsidR="00341A6D" w:rsidRPr="002F1503">
        <w:rPr>
          <w:rFonts w:ascii="Times New Roman" w:hAnsi="Times New Roman" w:cs="Times New Roman"/>
          <w:bCs/>
          <w:color w:val="000000" w:themeColor="text1"/>
          <w:sz w:val="28"/>
          <w:szCs w:val="28"/>
          <w:shd w:val="clear" w:color="auto" w:fill="FFFFFF"/>
        </w:rPr>
        <w:t>викласти у відповідній частині акт</w:t>
      </w:r>
      <w:r w:rsidR="000E05E8" w:rsidRPr="002F1503">
        <w:rPr>
          <w:rFonts w:ascii="Times New Roman" w:hAnsi="Times New Roman" w:cs="Times New Roman"/>
          <w:bCs/>
          <w:color w:val="000000" w:themeColor="text1"/>
          <w:sz w:val="28"/>
          <w:szCs w:val="28"/>
          <w:shd w:val="clear" w:color="auto" w:fill="FFFFFF"/>
        </w:rPr>
        <w:t>а</w:t>
      </w:r>
      <w:r w:rsidR="00B8469A" w:rsidRPr="002F1503">
        <w:rPr>
          <w:rFonts w:ascii="Times New Roman" w:hAnsi="Times New Roman" w:cs="Times New Roman"/>
          <w:bCs/>
          <w:color w:val="000000" w:themeColor="text1"/>
          <w:sz w:val="28"/>
          <w:szCs w:val="28"/>
          <w:shd w:val="clear" w:color="auto" w:fill="FFFFFF"/>
        </w:rPr>
        <w:t xml:space="preserve"> </w:t>
      </w:r>
      <w:r w:rsidR="00B8469A" w:rsidRPr="002F1503">
        <w:rPr>
          <w:rFonts w:ascii="Times New Roman" w:hAnsi="Times New Roman"/>
          <w:color w:val="000000" w:themeColor="text1"/>
          <w:sz w:val="28"/>
          <w:szCs w:val="28"/>
        </w:rPr>
        <w:t>про відмову</w:t>
      </w:r>
      <w:r w:rsidR="00523000" w:rsidRPr="002F1503">
        <w:rPr>
          <w:rFonts w:ascii="Times New Roman" w:hAnsi="Times New Roman" w:cs="Times New Roman"/>
          <w:bCs/>
          <w:color w:val="000000" w:themeColor="text1"/>
          <w:sz w:val="28"/>
          <w:szCs w:val="28"/>
          <w:shd w:val="clear" w:color="auto" w:fill="FFFFFF"/>
        </w:rPr>
        <w:t xml:space="preserve"> </w:t>
      </w:r>
      <w:r w:rsidR="003E364B" w:rsidRPr="002F1503">
        <w:rPr>
          <w:rFonts w:ascii="Times New Roman" w:hAnsi="Times New Roman" w:cs="Times New Roman"/>
          <w:bCs/>
          <w:color w:val="000000" w:themeColor="text1"/>
          <w:sz w:val="28"/>
          <w:szCs w:val="28"/>
          <w:shd w:val="clear" w:color="auto" w:fill="FFFFFF"/>
        </w:rPr>
        <w:t xml:space="preserve">заперечення/пояснення разом із відмовою від підписання </w:t>
      </w:r>
      <w:r w:rsidR="00B57DC9" w:rsidRPr="002F1503">
        <w:rPr>
          <w:rFonts w:ascii="Times New Roman" w:hAnsi="Times New Roman" w:cs="Times New Roman"/>
          <w:bCs/>
          <w:color w:val="000000" w:themeColor="text1"/>
          <w:sz w:val="28"/>
          <w:szCs w:val="28"/>
          <w:shd w:val="clear" w:color="auto" w:fill="FFFFFF"/>
        </w:rPr>
        <w:t xml:space="preserve">такого </w:t>
      </w:r>
      <w:r w:rsidR="003E364B" w:rsidRPr="002F1503">
        <w:rPr>
          <w:rFonts w:ascii="Times New Roman" w:hAnsi="Times New Roman" w:cs="Times New Roman"/>
          <w:bCs/>
          <w:color w:val="000000" w:themeColor="text1"/>
          <w:sz w:val="28"/>
          <w:szCs w:val="28"/>
          <w:shd w:val="clear" w:color="auto" w:fill="FFFFFF"/>
        </w:rPr>
        <w:t>акт</w:t>
      </w:r>
      <w:r w:rsidR="000E05E8" w:rsidRPr="002F1503">
        <w:rPr>
          <w:rFonts w:ascii="Times New Roman" w:hAnsi="Times New Roman" w:cs="Times New Roman"/>
          <w:bCs/>
          <w:color w:val="000000" w:themeColor="text1"/>
          <w:sz w:val="28"/>
          <w:szCs w:val="28"/>
          <w:shd w:val="clear" w:color="auto" w:fill="FFFFFF"/>
        </w:rPr>
        <w:t>а</w:t>
      </w:r>
      <w:r w:rsidR="00341A6D" w:rsidRPr="002F1503">
        <w:rPr>
          <w:rFonts w:ascii="Times New Roman" w:hAnsi="Times New Roman" w:cs="Times New Roman"/>
          <w:bCs/>
          <w:color w:val="000000" w:themeColor="text1"/>
          <w:sz w:val="28"/>
          <w:szCs w:val="28"/>
          <w:shd w:val="clear" w:color="auto" w:fill="FFFFFF"/>
        </w:rPr>
        <w:t>.</w:t>
      </w:r>
      <w:r w:rsidRPr="002F1503">
        <w:rPr>
          <w:rFonts w:ascii="Times New Roman" w:hAnsi="Times New Roman" w:cs="Times New Roman"/>
          <w:bCs/>
          <w:color w:val="000000" w:themeColor="text1"/>
          <w:sz w:val="28"/>
          <w:szCs w:val="28"/>
          <w:shd w:val="clear" w:color="auto" w:fill="FFFFFF"/>
        </w:rPr>
        <w:t xml:space="preserve"> </w:t>
      </w:r>
    </w:p>
    <w:p w14:paraId="5269BE8E" w14:textId="77777777" w:rsidR="0080267E" w:rsidRPr="002F1503" w:rsidRDefault="0080267E" w:rsidP="00991AF7">
      <w:pPr>
        <w:pStyle w:val="Textbody"/>
        <w:spacing w:after="0" w:line="240" w:lineRule="auto"/>
        <w:ind w:firstLine="709"/>
        <w:jc w:val="both"/>
        <w:rPr>
          <w:rFonts w:ascii="Times New Roman" w:hAnsi="Times New Roman" w:cs="Times New Roman"/>
          <w:bCs/>
          <w:color w:val="000000" w:themeColor="text1"/>
          <w:sz w:val="28"/>
          <w:szCs w:val="28"/>
          <w:shd w:val="clear" w:color="auto" w:fill="FFFFFF"/>
        </w:rPr>
      </w:pPr>
    </w:p>
    <w:p w14:paraId="3DC028B3" w14:textId="77777777" w:rsidR="004B3934" w:rsidRPr="002F1503" w:rsidRDefault="00241386" w:rsidP="00635FC5">
      <w:pPr>
        <w:pStyle w:val="Textbody"/>
        <w:numPr>
          <w:ilvl w:val="0"/>
          <w:numId w:val="2"/>
        </w:numPr>
        <w:spacing w:after="0" w:line="240" w:lineRule="auto"/>
        <w:ind w:left="0" w:firstLine="709"/>
        <w:jc w:val="both"/>
        <w:rPr>
          <w:rFonts w:ascii="Times New Roman" w:hAnsi="Times New Roman" w:cs="Times New Roman"/>
          <w:bCs/>
          <w:color w:val="000000" w:themeColor="text1"/>
          <w:sz w:val="28"/>
          <w:szCs w:val="28"/>
          <w:shd w:val="clear" w:color="auto" w:fill="FFFFFF"/>
        </w:rPr>
      </w:pPr>
      <w:bookmarkStart w:id="178" w:name="n338"/>
      <w:bookmarkEnd w:id="178"/>
      <w:r w:rsidRPr="002F1503">
        <w:rPr>
          <w:rFonts w:ascii="Times New Roman" w:hAnsi="Times New Roman" w:cs="Times New Roman"/>
          <w:bCs/>
          <w:color w:val="000000" w:themeColor="text1"/>
          <w:sz w:val="28"/>
          <w:szCs w:val="28"/>
          <w:shd w:val="clear" w:color="auto" w:fill="FFFFFF"/>
        </w:rPr>
        <w:t>Керівник інспекційної гр</w:t>
      </w:r>
      <w:r w:rsidR="00712DF2" w:rsidRPr="002F1503">
        <w:rPr>
          <w:rFonts w:ascii="Times New Roman" w:hAnsi="Times New Roman" w:cs="Times New Roman"/>
          <w:bCs/>
          <w:color w:val="000000" w:themeColor="text1"/>
          <w:sz w:val="28"/>
          <w:szCs w:val="28"/>
          <w:shd w:val="clear" w:color="auto" w:fill="FFFFFF"/>
        </w:rPr>
        <w:t xml:space="preserve">упи в разі відмови </w:t>
      </w:r>
      <w:r w:rsidR="006D4293" w:rsidRPr="002F1503">
        <w:rPr>
          <w:rFonts w:ascii="Times New Roman" w:hAnsi="Times New Roman" w:cs="Times New Roman"/>
          <w:bCs/>
          <w:color w:val="000000" w:themeColor="text1"/>
          <w:sz w:val="28"/>
          <w:szCs w:val="28"/>
          <w:shd w:val="clear" w:color="auto" w:fill="FFFFFF"/>
        </w:rPr>
        <w:t>особи, уповноваженої представляти інтереси об’єкта перевірки</w:t>
      </w:r>
      <w:r w:rsidR="00712DF2" w:rsidRPr="002F1503">
        <w:rPr>
          <w:rFonts w:ascii="Times New Roman" w:hAnsi="Times New Roman" w:cs="Times New Roman"/>
          <w:bCs/>
          <w:color w:val="000000" w:themeColor="text1"/>
          <w:sz w:val="28"/>
          <w:szCs w:val="28"/>
          <w:shd w:val="clear" w:color="auto" w:fill="FFFFFF"/>
        </w:rPr>
        <w:t xml:space="preserve"> об’єкта</w:t>
      </w:r>
      <w:r w:rsidRPr="002F1503">
        <w:rPr>
          <w:rFonts w:ascii="Times New Roman" w:hAnsi="Times New Roman" w:cs="Times New Roman"/>
          <w:bCs/>
          <w:color w:val="000000" w:themeColor="text1"/>
          <w:sz w:val="28"/>
          <w:szCs w:val="28"/>
          <w:shd w:val="clear" w:color="auto" w:fill="FFFFFF"/>
        </w:rPr>
        <w:t xml:space="preserve"> перевірки від підписання </w:t>
      </w:r>
      <w:r w:rsidR="00230544" w:rsidRPr="002F1503">
        <w:rPr>
          <w:rFonts w:ascii="Times New Roman" w:hAnsi="Times New Roman" w:cs="Times New Roman"/>
          <w:bCs/>
          <w:color w:val="000000" w:themeColor="text1"/>
          <w:sz w:val="28"/>
          <w:szCs w:val="28"/>
          <w:shd w:val="clear" w:color="auto" w:fill="FFFFFF"/>
        </w:rPr>
        <w:t>акт</w:t>
      </w:r>
      <w:r w:rsidR="002C4C0E" w:rsidRPr="002F1503">
        <w:rPr>
          <w:rFonts w:ascii="Times New Roman" w:hAnsi="Times New Roman" w:cs="Times New Roman"/>
          <w:bCs/>
          <w:color w:val="000000" w:themeColor="text1"/>
          <w:sz w:val="28"/>
          <w:szCs w:val="28"/>
          <w:shd w:val="clear" w:color="auto" w:fill="FFFFFF"/>
        </w:rPr>
        <w:t>а</w:t>
      </w:r>
      <w:r w:rsidR="00B8469A" w:rsidRPr="002F1503">
        <w:rPr>
          <w:rFonts w:ascii="Times New Roman" w:hAnsi="Times New Roman" w:cs="Times New Roman"/>
          <w:bCs/>
          <w:color w:val="000000" w:themeColor="text1"/>
          <w:sz w:val="28"/>
          <w:szCs w:val="28"/>
          <w:shd w:val="clear" w:color="auto" w:fill="FFFFFF"/>
        </w:rPr>
        <w:t xml:space="preserve"> </w:t>
      </w:r>
      <w:r w:rsidR="002C4C0E" w:rsidRPr="002F1503">
        <w:rPr>
          <w:rFonts w:ascii="Times New Roman" w:hAnsi="Times New Roman"/>
          <w:color w:val="000000" w:themeColor="text1"/>
          <w:sz w:val="28"/>
          <w:szCs w:val="28"/>
        </w:rPr>
        <w:t>про відмову</w:t>
      </w:r>
      <w:r w:rsidR="00230544" w:rsidRPr="002F1503">
        <w:rPr>
          <w:rFonts w:ascii="Times New Roman" w:hAnsi="Times New Roman" w:cs="Times New Roman"/>
          <w:bCs/>
          <w:color w:val="000000" w:themeColor="text1"/>
          <w:sz w:val="28"/>
          <w:szCs w:val="28"/>
          <w:shd w:val="clear" w:color="auto" w:fill="FFFFFF"/>
        </w:rPr>
        <w:t xml:space="preserve"> </w:t>
      </w:r>
      <w:r w:rsidRPr="002F1503">
        <w:rPr>
          <w:rFonts w:ascii="Times New Roman" w:hAnsi="Times New Roman" w:cs="Times New Roman"/>
          <w:bCs/>
          <w:color w:val="000000" w:themeColor="text1"/>
          <w:sz w:val="28"/>
          <w:szCs w:val="28"/>
          <w:shd w:val="clear" w:color="auto" w:fill="FFFFFF"/>
        </w:rPr>
        <w:t xml:space="preserve">фіксує факт такої відмови у двох примірниках </w:t>
      </w:r>
      <w:r w:rsidR="002C4C0E" w:rsidRPr="002F1503">
        <w:rPr>
          <w:rFonts w:ascii="Times New Roman" w:hAnsi="Times New Roman" w:cs="Times New Roman"/>
          <w:bCs/>
          <w:color w:val="000000" w:themeColor="text1"/>
          <w:sz w:val="28"/>
          <w:szCs w:val="28"/>
          <w:shd w:val="clear" w:color="auto" w:fill="FFFFFF"/>
        </w:rPr>
        <w:t xml:space="preserve">такого </w:t>
      </w:r>
      <w:r w:rsidR="00230544" w:rsidRPr="002F1503">
        <w:rPr>
          <w:rFonts w:ascii="Times New Roman" w:hAnsi="Times New Roman" w:cs="Times New Roman"/>
          <w:bCs/>
          <w:color w:val="000000" w:themeColor="text1"/>
          <w:sz w:val="28"/>
          <w:szCs w:val="28"/>
          <w:shd w:val="clear" w:color="auto" w:fill="FFFFFF"/>
        </w:rPr>
        <w:t>акта</w:t>
      </w:r>
      <w:r w:rsidRPr="002F1503">
        <w:rPr>
          <w:rFonts w:ascii="Times New Roman" w:hAnsi="Times New Roman" w:cs="Times New Roman"/>
          <w:bCs/>
          <w:color w:val="000000" w:themeColor="text1"/>
          <w:sz w:val="28"/>
          <w:szCs w:val="28"/>
          <w:shd w:val="clear" w:color="auto" w:fill="FFFFFF"/>
        </w:rPr>
        <w:t>.</w:t>
      </w:r>
    </w:p>
    <w:p w14:paraId="0FE63013" w14:textId="77777777" w:rsidR="004B3934" w:rsidRPr="002F1503" w:rsidRDefault="004B3934" w:rsidP="004B3934">
      <w:pPr>
        <w:pStyle w:val="Textbody"/>
        <w:spacing w:after="0" w:line="240" w:lineRule="auto"/>
        <w:ind w:left="709"/>
        <w:jc w:val="both"/>
        <w:rPr>
          <w:rFonts w:ascii="Times New Roman" w:hAnsi="Times New Roman" w:cs="Times New Roman"/>
          <w:bCs/>
          <w:color w:val="000000" w:themeColor="text1"/>
          <w:sz w:val="28"/>
          <w:szCs w:val="28"/>
          <w:shd w:val="clear" w:color="auto" w:fill="FFFFFF"/>
        </w:rPr>
      </w:pPr>
    </w:p>
    <w:p w14:paraId="0CCF029A" w14:textId="77777777" w:rsidR="00241386" w:rsidRPr="002F1503" w:rsidRDefault="00241386" w:rsidP="00635FC5">
      <w:pPr>
        <w:pStyle w:val="Textbody"/>
        <w:numPr>
          <w:ilvl w:val="0"/>
          <w:numId w:val="2"/>
        </w:numPr>
        <w:spacing w:after="0" w:line="240" w:lineRule="auto"/>
        <w:ind w:left="0" w:firstLine="709"/>
        <w:jc w:val="both"/>
        <w:rPr>
          <w:rFonts w:ascii="Times New Roman" w:hAnsi="Times New Roman" w:cs="Times New Roman"/>
          <w:bCs/>
          <w:color w:val="000000" w:themeColor="text1"/>
          <w:sz w:val="28"/>
          <w:szCs w:val="28"/>
          <w:shd w:val="clear" w:color="auto" w:fill="FFFFFF"/>
        </w:rPr>
      </w:pPr>
      <w:bookmarkStart w:id="179" w:name="n339"/>
      <w:bookmarkEnd w:id="179"/>
      <w:r w:rsidRPr="002F1503">
        <w:rPr>
          <w:rFonts w:ascii="Times New Roman" w:hAnsi="Times New Roman" w:cs="Times New Roman"/>
          <w:bCs/>
          <w:color w:val="000000" w:themeColor="text1"/>
          <w:sz w:val="28"/>
          <w:szCs w:val="28"/>
          <w:shd w:val="clear" w:color="auto" w:fill="FFFFFF"/>
        </w:rPr>
        <w:lastRenderedPageBreak/>
        <w:t xml:space="preserve">Один примірник </w:t>
      </w:r>
      <w:r w:rsidR="00E46509" w:rsidRPr="002F1503">
        <w:rPr>
          <w:rFonts w:ascii="Times New Roman" w:hAnsi="Times New Roman" w:cs="Times New Roman"/>
          <w:bCs/>
          <w:color w:val="000000" w:themeColor="text1"/>
          <w:sz w:val="28"/>
          <w:szCs w:val="28"/>
          <w:shd w:val="clear" w:color="auto" w:fill="FFFFFF"/>
        </w:rPr>
        <w:t>акта</w:t>
      </w:r>
      <w:r w:rsidR="008B3AF6" w:rsidRPr="002F1503">
        <w:rPr>
          <w:rFonts w:ascii="Times New Roman" w:hAnsi="Times New Roman" w:cs="Times New Roman"/>
          <w:bCs/>
          <w:color w:val="000000" w:themeColor="text1"/>
          <w:sz w:val="28"/>
          <w:szCs w:val="28"/>
          <w:shd w:val="clear" w:color="auto" w:fill="FFFFFF"/>
        </w:rPr>
        <w:t xml:space="preserve"> про відмову </w:t>
      </w:r>
      <w:r w:rsidR="00712DF2" w:rsidRPr="002F1503">
        <w:rPr>
          <w:rFonts w:ascii="Times New Roman" w:hAnsi="Times New Roman" w:cs="Times New Roman"/>
          <w:bCs/>
          <w:color w:val="000000" w:themeColor="text1"/>
          <w:sz w:val="28"/>
          <w:szCs w:val="28"/>
          <w:shd w:val="clear" w:color="auto" w:fill="FFFFFF"/>
        </w:rPr>
        <w:t xml:space="preserve">надається </w:t>
      </w:r>
      <w:r w:rsidR="001652F5" w:rsidRPr="002F1503">
        <w:rPr>
          <w:rFonts w:ascii="Times New Roman" w:hAnsi="Times New Roman" w:cs="Times New Roman"/>
          <w:bCs/>
          <w:color w:val="000000" w:themeColor="text1"/>
          <w:sz w:val="28"/>
          <w:szCs w:val="28"/>
          <w:shd w:val="clear" w:color="auto" w:fill="FFFFFF"/>
        </w:rPr>
        <w:t>особі, уповноваженій представляти інтереси об’єкта перевірки</w:t>
      </w:r>
      <w:r w:rsidR="00AD512E" w:rsidRPr="002F1503">
        <w:rPr>
          <w:rFonts w:ascii="Times New Roman" w:hAnsi="Times New Roman" w:cs="Times New Roman"/>
          <w:bCs/>
          <w:color w:val="000000" w:themeColor="text1"/>
          <w:sz w:val="28"/>
          <w:szCs w:val="28"/>
          <w:shd w:val="clear" w:color="auto" w:fill="FFFFFF"/>
        </w:rPr>
        <w:t>,</w:t>
      </w:r>
      <w:r w:rsidR="0095181D" w:rsidRPr="002F1503">
        <w:rPr>
          <w:rFonts w:ascii="Times New Roman" w:hAnsi="Times New Roman" w:cs="Times New Roman"/>
          <w:bCs/>
          <w:color w:val="000000" w:themeColor="text1"/>
          <w:sz w:val="28"/>
          <w:szCs w:val="28"/>
          <w:shd w:val="clear" w:color="auto" w:fill="FFFFFF"/>
        </w:rPr>
        <w:t xml:space="preserve"> </w:t>
      </w:r>
      <w:r w:rsidRPr="002F1503">
        <w:rPr>
          <w:rFonts w:ascii="Times New Roman" w:hAnsi="Times New Roman" w:cs="Times New Roman"/>
          <w:bCs/>
          <w:color w:val="000000" w:themeColor="text1"/>
          <w:sz w:val="28"/>
          <w:szCs w:val="28"/>
          <w:shd w:val="clear" w:color="auto" w:fill="FFFFFF"/>
        </w:rPr>
        <w:t xml:space="preserve">з проставленням відмітки про надання на другому примірнику </w:t>
      </w:r>
      <w:r w:rsidR="00E23125" w:rsidRPr="002F1503">
        <w:rPr>
          <w:rFonts w:ascii="Times New Roman" w:hAnsi="Times New Roman" w:cs="Times New Roman"/>
          <w:bCs/>
          <w:color w:val="000000" w:themeColor="text1"/>
          <w:sz w:val="28"/>
          <w:szCs w:val="28"/>
          <w:shd w:val="clear" w:color="auto" w:fill="FFFFFF"/>
        </w:rPr>
        <w:t xml:space="preserve">такого </w:t>
      </w:r>
      <w:r w:rsidR="00E46509" w:rsidRPr="002F1503">
        <w:rPr>
          <w:rFonts w:ascii="Times New Roman" w:hAnsi="Times New Roman" w:cs="Times New Roman"/>
          <w:bCs/>
          <w:color w:val="000000" w:themeColor="text1"/>
          <w:sz w:val="28"/>
          <w:szCs w:val="28"/>
          <w:shd w:val="clear" w:color="auto" w:fill="FFFFFF"/>
        </w:rPr>
        <w:t>акта</w:t>
      </w:r>
      <w:r w:rsidRPr="002F1503">
        <w:rPr>
          <w:rFonts w:ascii="Times New Roman" w:hAnsi="Times New Roman" w:cs="Times New Roman"/>
          <w:bCs/>
          <w:color w:val="000000" w:themeColor="text1"/>
          <w:sz w:val="28"/>
          <w:szCs w:val="28"/>
          <w:shd w:val="clear" w:color="auto" w:fill="FFFFFF"/>
        </w:rPr>
        <w:t>, що залишається в керівника інспекційної групи.</w:t>
      </w:r>
    </w:p>
    <w:p w14:paraId="7CA37C2C" w14:textId="1D833275" w:rsidR="00EC0CA3" w:rsidRPr="002F1503" w:rsidRDefault="00241386" w:rsidP="00635FC5">
      <w:pPr>
        <w:pStyle w:val="Textbody"/>
        <w:numPr>
          <w:ilvl w:val="0"/>
          <w:numId w:val="2"/>
        </w:numPr>
        <w:spacing w:before="120" w:after="120" w:line="240" w:lineRule="auto"/>
        <w:ind w:left="0" w:firstLine="709"/>
        <w:jc w:val="both"/>
        <w:rPr>
          <w:rFonts w:ascii="Times New Roman" w:hAnsi="Times New Roman" w:cs="Times New Roman"/>
          <w:sz w:val="28"/>
          <w:szCs w:val="28"/>
        </w:rPr>
      </w:pPr>
      <w:bookmarkStart w:id="180" w:name="n340"/>
      <w:bookmarkEnd w:id="180"/>
      <w:r w:rsidRPr="002F1503">
        <w:rPr>
          <w:rFonts w:ascii="Times New Roman" w:hAnsi="Times New Roman" w:cs="Times New Roman"/>
          <w:bCs/>
          <w:color w:val="000000" w:themeColor="text1"/>
          <w:sz w:val="28"/>
          <w:szCs w:val="28"/>
          <w:shd w:val="clear" w:color="auto" w:fill="FFFFFF"/>
        </w:rPr>
        <w:t>Керівник інспекційної гр</w:t>
      </w:r>
      <w:r w:rsidR="00712DF2" w:rsidRPr="002F1503">
        <w:rPr>
          <w:rFonts w:ascii="Times New Roman" w:hAnsi="Times New Roman" w:cs="Times New Roman"/>
          <w:bCs/>
          <w:color w:val="000000" w:themeColor="text1"/>
          <w:sz w:val="28"/>
          <w:szCs w:val="28"/>
          <w:shd w:val="clear" w:color="auto" w:fill="FFFFFF"/>
        </w:rPr>
        <w:t xml:space="preserve">упи в разі відмови </w:t>
      </w:r>
      <w:r w:rsidR="001652F5" w:rsidRPr="002F1503">
        <w:rPr>
          <w:rFonts w:ascii="Times New Roman" w:hAnsi="Times New Roman" w:cs="Times New Roman"/>
          <w:bCs/>
          <w:color w:val="000000" w:themeColor="text1"/>
          <w:sz w:val="28"/>
          <w:szCs w:val="28"/>
          <w:shd w:val="clear" w:color="auto" w:fill="FFFFFF"/>
        </w:rPr>
        <w:t>особи, уповноваженої представляти інтереси об’єкта перевірки</w:t>
      </w:r>
      <w:r w:rsidR="002A4452" w:rsidRPr="002F1503">
        <w:rPr>
          <w:rFonts w:ascii="Times New Roman" w:hAnsi="Times New Roman" w:cs="Times New Roman"/>
          <w:bCs/>
          <w:color w:val="000000" w:themeColor="text1"/>
          <w:sz w:val="28"/>
          <w:szCs w:val="28"/>
          <w:shd w:val="clear" w:color="auto" w:fill="FFFFFF"/>
        </w:rPr>
        <w:t>,</w:t>
      </w:r>
      <w:r w:rsidRPr="002F1503">
        <w:rPr>
          <w:rFonts w:ascii="Times New Roman" w:hAnsi="Times New Roman" w:cs="Times New Roman"/>
          <w:bCs/>
          <w:color w:val="000000" w:themeColor="text1"/>
          <w:sz w:val="28"/>
          <w:szCs w:val="28"/>
          <w:shd w:val="clear" w:color="auto" w:fill="FFFFFF"/>
        </w:rPr>
        <w:t xml:space="preserve"> від отримання примірника </w:t>
      </w:r>
      <w:r w:rsidR="00E46509" w:rsidRPr="002F1503">
        <w:rPr>
          <w:rFonts w:ascii="Times New Roman" w:hAnsi="Times New Roman" w:cs="Times New Roman"/>
          <w:bCs/>
          <w:color w:val="000000" w:themeColor="text1"/>
          <w:sz w:val="28"/>
          <w:szCs w:val="28"/>
          <w:shd w:val="clear" w:color="auto" w:fill="FFFFFF"/>
        </w:rPr>
        <w:t>акта</w:t>
      </w:r>
      <w:r w:rsidR="004B0EBF" w:rsidRPr="002F1503">
        <w:rPr>
          <w:rFonts w:ascii="Times New Roman" w:hAnsi="Times New Roman" w:cs="Times New Roman"/>
          <w:bCs/>
          <w:color w:val="000000" w:themeColor="text1"/>
          <w:sz w:val="28"/>
          <w:szCs w:val="28"/>
          <w:shd w:val="clear" w:color="auto" w:fill="FFFFFF"/>
        </w:rPr>
        <w:t xml:space="preserve"> </w:t>
      </w:r>
      <w:r w:rsidR="00B8469A" w:rsidRPr="002F1503">
        <w:rPr>
          <w:rFonts w:ascii="Times New Roman" w:hAnsi="Times New Roman"/>
          <w:color w:val="000000" w:themeColor="text1"/>
          <w:sz w:val="28"/>
          <w:szCs w:val="28"/>
        </w:rPr>
        <w:t xml:space="preserve">про </w:t>
      </w:r>
      <w:r w:rsidR="004B0EBF" w:rsidRPr="002F1503">
        <w:rPr>
          <w:rFonts w:ascii="Times New Roman" w:hAnsi="Times New Roman" w:cs="Times New Roman"/>
          <w:bCs/>
          <w:color w:val="000000" w:themeColor="text1"/>
          <w:sz w:val="28"/>
          <w:szCs w:val="28"/>
          <w:shd w:val="clear" w:color="auto" w:fill="FFFFFF"/>
        </w:rPr>
        <w:t>відмову</w:t>
      </w:r>
      <w:r w:rsidR="005C4CD6" w:rsidRPr="002F1503">
        <w:rPr>
          <w:rFonts w:ascii="Times New Roman" w:hAnsi="Times New Roman" w:cs="Times New Roman"/>
          <w:bCs/>
          <w:color w:val="000000" w:themeColor="text1"/>
          <w:sz w:val="28"/>
          <w:szCs w:val="28"/>
          <w:shd w:val="clear" w:color="auto" w:fill="FFFFFF"/>
        </w:rPr>
        <w:t>/відсутності</w:t>
      </w:r>
      <w:r w:rsidR="0095181D" w:rsidRPr="002F1503">
        <w:rPr>
          <w:rFonts w:ascii="Times New Roman" w:hAnsi="Times New Roman" w:cs="Times New Roman"/>
          <w:bCs/>
          <w:color w:val="000000" w:themeColor="text1"/>
          <w:sz w:val="28"/>
          <w:szCs w:val="28"/>
          <w:shd w:val="clear" w:color="auto" w:fill="FFFFFF"/>
        </w:rPr>
        <w:t xml:space="preserve">/ </w:t>
      </w:r>
      <w:r w:rsidR="001652F5" w:rsidRPr="002F1503">
        <w:rPr>
          <w:rFonts w:ascii="Times New Roman" w:hAnsi="Times New Roman" w:cs="Times New Roman"/>
          <w:bCs/>
          <w:color w:val="000000" w:themeColor="text1"/>
          <w:sz w:val="28"/>
          <w:szCs w:val="28"/>
          <w:shd w:val="clear" w:color="auto" w:fill="FFFFFF"/>
        </w:rPr>
        <w:t>особи, уповноваженої представляти інтереси об’єкта перевірки</w:t>
      </w:r>
      <w:r w:rsidR="002A4452" w:rsidRPr="002F1503">
        <w:rPr>
          <w:rFonts w:ascii="Times New Roman" w:hAnsi="Times New Roman" w:cs="Times New Roman"/>
          <w:bCs/>
          <w:color w:val="000000" w:themeColor="text1"/>
          <w:sz w:val="28"/>
          <w:szCs w:val="28"/>
          <w:shd w:val="clear" w:color="auto" w:fill="FFFFFF"/>
        </w:rPr>
        <w:t>,</w:t>
      </w:r>
      <w:r w:rsidR="00E46509" w:rsidRPr="002F1503">
        <w:rPr>
          <w:rFonts w:ascii="Times New Roman" w:hAnsi="Times New Roman" w:cs="Times New Roman"/>
          <w:bCs/>
          <w:color w:val="000000" w:themeColor="text1"/>
          <w:sz w:val="28"/>
          <w:szCs w:val="28"/>
          <w:shd w:val="clear" w:color="auto" w:fill="FFFFFF"/>
        </w:rPr>
        <w:t xml:space="preserve"> </w:t>
      </w:r>
      <w:r w:rsidR="006F7F68" w:rsidRPr="002F1503">
        <w:rPr>
          <w:rFonts w:ascii="Times New Roman" w:hAnsi="Times New Roman" w:cs="Times New Roman"/>
          <w:bCs/>
          <w:color w:val="000000" w:themeColor="text1"/>
          <w:sz w:val="28"/>
          <w:szCs w:val="28"/>
          <w:shd w:val="clear" w:color="auto" w:fill="FFFFFF"/>
        </w:rPr>
        <w:t xml:space="preserve">надсилає примірник </w:t>
      </w:r>
      <w:r w:rsidR="004B0EBF" w:rsidRPr="002F1503">
        <w:rPr>
          <w:rFonts w:ascii="Times New Roman" w:hAnsi="Times New Roman" w:cs="Times New Roman"/>
          <w:bCs/>
          <w:color w:val="000000" w:themeColor="text1"/>
          <w:sz w:val="28"/>
          <w:szCs w:val="28"/>
          <w:shd w:val="clear" w:color="auto" w:fill="FFFFFF"/>
        </w:rPr>
        <w:t xml:space="preserve">такого </w:t>
      </w:r>
      <w:r w:rsidR="006F7F68" w:rsidRPr="002F1503">
        <w:rPr>
          <w:rFonts w:ascii="Times New Roman" w:hAnsi="Times New Roman" w:cs="Times New Roman"/>
          <w:bCs/>
          <w:color w:val="000000" w:themeColor="text1"/>
          <w:sz w:val="28"/>
          <w:szCs w:val="28"/>
          <w:shd w:val="clear" w:color="auto" w:fill="FFFFFF"/>
        </w:rPr>
        <w:t>акта об’єкту перевірки засобами поштового зв’язку (рекомендованим листом із повідомленням про вручення) не пізніше двох робочих днів з дня його складання</w:t>
      </w:r>
      <w:r w:rsidRPr="002F1503">
        <w:rPr>
          <w:rFonts w:ascii="Times New Roman" w:hAnsi="Times New Roman" w:cs="Times New Roman"/>
          <w:bCs/>
          <w:color w:val="000000" w:themeColor="text1"/>
          <w:sz w:val="28"/>
          <w:szCs w:val="28"/>
          <w:shd w:val="clear" w:color="auto" w:fill="FFFFFF"/>
        </w:rPr>
        <w:t>.</w:t>
      </w:r>
      <w:bookmarkStart w:id="181" w:name="n167"/>
      <w:bookmarkStart w:id="182" w:name="n168"/>
      <w:bookmarkStart w:id="183" w:name="n169"/>
      <w:bookmarkStart w:id="184" w:name="n343"/>
      <w:bookmarkStart w:id="185" w:name="n342"/>
      <w:bookmarkEnd w:id="181"/>
      <w:bookmarkEnd w:id="182"/>
      <w:bookmarkEnd w:id="183"/>
      <w:bookmarkEnd w:id="184"/>
      <w:bookmarkEnd w:id="185"/>
      <w:r w:rsidR="00D45E21" w:rsidRPr="002F1503">
        <w:rPr>
          <w:rFonts w:ascii="Times New Roman" w:hAnsi="Times New Roman" w:cs="Times New Roman"/>
          <w:sz w:val="28"/>
          <w:szCs w:val="28"/>
        </w:rPr>
        <w:t xml:space="preserve"> </w:t>
      </w:r>
      <w:r w:rsidR="002C7327" w:rsidRPr="002F1503">
        <w:rPr>
          <w:rFonts w:ascii="Times New Roman" w:hAnsi="Times New Roman" w:cs="Times New Roman"/>
          <w:sz w:val="28"/>
          <w:szCs w:val="28"/>
        </w:rPr>
        <w:t xml:space="preserve"> </w:t>
      </w:r>
      <w:r w:rsidR="006F7F68" w:rsidRPr="002F1503">
        <w:rPr>
          <w:rFonts w:ascii="Times New Roman" w:hAnsi="Times New Roman" w:cs="Times New Roman"/>
          <w:sz w:val="28"/>
          <w:szCs w:val="28"/>
        </w:rPr>
        <w:t xml:space="preserve"> </w:t>
      </w:r>
      <w:r w:rsidR="00F308E1" w:rsidRPr="002F1503">
        <w:rPr>
          <w:rFonts w:ascii="Times New Roman" w:hAnsi="Times New Roman" w:cs="Times New Roman"/>
          <w:sz w:val="28"/>
          <w:szCs w:val="28"/>
        </w:rPr>
        <w:t xml:space="preserve"> </w:t>
      </w:r>
    </w:p>
    <w:p w14:paraId="26DFA6F6" w14:textId="77777777" w:rsidR="008F64A1" w:rsidRPr="002F1503" w:rsidRDefault="008F64A1" w:rsidP="00635FC5">
      <w:pPr>
        <w:pStyle w:val="Textbody"/>
        <w:numPr>
          <w:ilvl w:val="0"/>
          <w:numId w:val="2"/>
        </w:numPr>
        <w:spacing w:after="0" w:line="240" w:lineRule="auto"/>
        <w:ind w:left="0" w:firstLine="709"/>
        <w:jc w:val="both"/>
        <w:rPr>
          <w:rFonts w:ascii="Times New Roman" w:hAnsi="Times New Roman" w:cs="Times New Roman"/>
          <w:bCs/>
          <w:color w:val="000000" w:themeColor="text1"/>
          <w:sz w:val="28"/>
          <w:szCs w:val="28"/>
          <w:shd w:val="clear" w:color="auto" w:fill="FFFFFF"/>
        </w:rPr>
      </w:pPr>
      <w:r w:rsidRPr="002F1503">
        <w:rPr>
          <w:rFonts w:ascii="Times New Roman" w:hAnsi="Times New Roman"/>
          <w:color w:val="000000" w:themeColor="text1"/>
          <w:sz w:val="28"/>
          <w:szCs w:val="28"/>
        </w:rPr>
        <w:t>Акт про відсутність складається у двох примірниках та підписується членами інспекційної групи.</w:t>
      </w:r>
    </w:p>
    <w:p w14:paraId="6D14F252" w14:textId="14C8174A" w:rsidR="004B0EBF" w:rsidRPr="002F1503" w:rsidRDefault="004B0EBF" w:rsidP="00635FC5">
      <w:pPr>
        <w:pStyle w:val="Textbody"/>
        <w:numPr>
          <w:ilvl w:val="0"/>
          <w:numId w:val="2"/>
        </w:numPr>
        <w:spacing w:before="120" w:after="120" w:line="240" w:lineRule="auto"/>
        <w:ind w:left="0" w:firstLine="709"/>
        <w:jc w:val="both"/>
        <w:rPr>
          <w:rFonts w:ascii="Times New Roman" w:hAnsi="Times New Roman" w:cs="Times New Roman"/>
          <w:sz w:val="28"/>
          <w:szCs w:val="28"/>
        </w:rPr>
      </w:pPr>
      <w:r w:rsidRPr="002F1503">
        <w:rPr>
          <w:rFonts w:ascii="Times New Roman" w:hAnsi="Times New Roman" w:cs="Times New Roman"/>
          <w:bCs/>
          <w:color w:val="000000" w:themeColor="text1"/>
          <w:sz w:val="28"/>
          <w:szCs w:val="28"/>
          <w:shd w:val="clear" w:color="auto" w:fill="FFFFFF"/>
        </w:rPr>
        <w:t xml:space="preserve">Керівник інспекційної групи </w:t>
      </w:r>
      <w:r w:rsidR="00146BD5" w:rsidRPr="002F1503">
        <w:rPr>
          <w:rFonts w:ascii="Times New Roman" w:hAnsi="Times New Roman" w:cs="Times New Roman"/>
          <w:bCs/>
          <w:color w:val="000000" w:themeColor="text1"/>
          <w:sz w:val="28"/>
          <w:szCs w:val="28"/>
          <w:shd w:val="clear" w:color="auto" w:fill="FFFFFF"/>
        </w:rPr>
        <w:t>надсилає примірник</w:t>
      </w:r>
      <w:r w:rsidRPr="002F1503">
        <w:rPr>
          <w:rFonts w:ascii="Times New Roman" w:hAnsi="Times New Roman" w:cs="Times New Roman"/>
          <w:bCs/>
          <w:color w:val="000000" w:themeColor="text1"/>
          <w:sz w:val="28"/>
          <w:szCs w:val="28"/>
          <w:shd w:val="clear" w:color="auto" w:fill="FFFFFF"/>
        </w:rPr>
        <w:t xml:space="preserve"> акта</w:t>
      </w:r>
      <w:r w:rsidR="00146BD5" w:rsidRPr="002F1503">
        <w:rPr>
          <w:rFonts w:ascii="Times New Roman" w:hAnsi="Times New Roman" w:cs="Times New Roman"/>
          <w:bCs/>
          <w:color w:val="000000" w:themeColor="text1"/>
          <w:sz w:val="28"/>
          <w:szCs w:val="28"/>
          <w:shd w:val="clear" w:color="auto" w:fill="FFFFFF"/>
        </w:rPr>
        <w:t xml:space="preserve"> про відсутність</w:t>
      </w:r>
      <w:r w:rsidRPr="002F1503">
        <w:rPr>
          <w:rFonts w:ascii="Times New Roman" w:hAnsi="Times New Roman" w:cs="Times New Roman"/>
          <w:bCs/>
          <w:color w:val="000000" w:themeColor="text1"/>
          <w:sz w:val="28"/>
          <w:szCs w:val="28"/>
          <w:shd w:val="clear" w:color="auto" w:fill="FFFFFF"/>
        </w:rPr>
        <w:t xml:space="preserve"> об’єкту перевірки</w:t>
      </w:r>
      <w:r w:rsidR="00DB46FA">
        <w:rPr>
          <w:rFonts w:ascii="Times New Roman" w:hAnsi="Times New Roman" w:cs="Times New Roman"/>
          <w:bCs/>
          <w:color w:val="000000" w:themeColor="text1"/>
          <w:sz w:val="28"/>
          <w:szCs w:val="28"/>
          <w:shd w:val="clear" w:color="auto" w:fill="FFFFFF"/>
        </w:rPr>
        <w:t xml:space="preserve"> за його адресою</w:t>
      </w:r>
      <w:r w:rsidR="009F76D3">
        <w:rPr>
          <w:rFonts w:ascii="Times New Roman" w:hAnsi="Times New Roman" w:cs="Times New Roman"/>
          <w:bCs/>
          <w:color w:val="000000" w:themeColor="text1"/>
          <w:sz w:val="28"/>
          <w:szCs w:val="28"/>
          <w:shd w:val="clear" w:color="auto" w:fill="FFFFFF"/>
        </w:rPr>
        <w:t xml:space="preserve"> </w:t>
      </w:r>
      <w:r w:rsidR="009F76D3" w:rsidRPr="0043657E">
        <w:rPr>
          <w:rFonts w:ascii="Times New Roman" w:hAnsi="Times New Roman" w:cs="Times New Roman"/>
          <w:bCs/>
          <w:color w:val="000000" w:themeColor="text1"/>
          <w:sz w:val="28"/>
          <w:szCs w:val="28"/>
          <w:shd w:val="clear" w:color="auto" w:fill="FFFFFF"/>
        </w:rPr>
        <w:t>згідно з даними ЄДР</w:t>
      </w:r>
      <w:r w:rsidR="00DB46FA">
        <w:rPr>
          <w:rFonts w:ascii="Times New Roman" w:hAnsi="Times New Roman" w:cs="Times New Roman"/>
          <w:bCs/>
          <w:color w:val="000000" w:themeColor="text1"/>
          <w:sz w:val="28"/>
          <w:szCs w:val="28"/>
          <w:shd w:val="clear" w:color="auto" w:fill="FFFFFF"/>
        </w:rPr>
        <w:t xml:space="preserve"> </w:t>
      </w:r>
      <w:r w:rsidRPr="002F1503">
        <w:rPr>
          <w:rFonts w:ascii="Times New Roman" w:hAnsi="Times New Roman" w:cs="Times New Roman"/>
          <w:bCs/>
          <w:color w:val="000000" w:themeColor="text1"/>
          <w:sz w:val="28"/>
          <w:szCs w:val="28"/>
          <w:shd w:val="clear" w:color="auto" w:fill="FFFFFF"/>
        </w:rPr>
        <w:t>засобами поштового зв’язку (рекомендованим листом із повідомленням про вручення) не пізніше двох робочих днів з дня його складання.</w:t>
      </w:r>
    </w:p>
    <w:p w14:paraId="57A13484" w14:textId="77777777" w:rsidR="003B365C" w:rsidRPr="002F1503" w:rsidRDefault="00372C6A" w:rsidP="00635FC5">
      <w:pPr>
        <w:pStyle w:val="Textbody"/>
        <w:numPr>
          <w:ilvl w:val="0"/>
          <w:numId w:val="2"/>
        </w:numPr>
        <w:spacing w:before="120" w:after="120" w:line="240" w:lineRule="auto"/>
        <w:ind w:left="0" w:firstLine="709"/>
        <w:jc w:val="both"/>
        <w:rPr>
          <w:rFonts w:ascii="Times New Roman" w:hAnsi="Times New Roman" w:cs="Times New Roman"/>
          <w:bCs/>
          <w:color w:val="000000" w:themeColor="text1"/>
          <w:sz w:val="28"/>
          <w:szCs w:val="28"/>
          <w:shd w:val="clear" w:color="auto" w:fill="FFFFFF"/>
        </w:rPr>
      </w:pPr>
      <w:r w:rsidRPr="002F1503">
        <w:rPr>
          <w:rFonts w:ascii="Times New Roman" w:hAnsi="Times New Roman" w:cs="Times New Roman"/>
          <w:bCs/>
          <w:color w:val="000000" w:themeColor="text1"/>
          <w:sz w:val="28"/>
          <w:szCs w:val="28"/>
          <w:shd w:val="clear" w:color="auto" w:fill="FFFFFF"/>
        </w:rPr>
        <w:t>Звіт пр</w:t>
      </w:r>
      <w:r w:rsidR="00E668BB" w:rsidRPr="002F1503">
        <w:rPr>
          <w:rFonts w:ascii="Times New Roman" w:hAnsi="Times New Roman" w:cs="Times New Roman"/>
          <w:bCs/>
          <w:color w:val="000000" w:themeColor="text1"/>
          <w:sz w:val="28"/>
          <w:szCs w:val="28"/>
          <w:shd w:val="clear" w:color="auto" w:fill="FFFFFF"/>
        </w:rPr>
        <w:t>о інспекційну перевірку</w:t>
      </w:r>
      <w:r w:rsidR="00F308E1" w:rsidRPr="002F1503">
        <w:rPr>
          <w:rFonts w:ascii="Times New Roman" w:hAnsi="Times New Roman" w:cs="Times New Roman"/>
          <w:bCs/>
          <w:color w:val="000000" w:themeColor="text1"/>
          <w:sz w:val="28"/>
          <w:szCs w:val="28"/>
          <w:shd w:val="clear" w:color="auto" w:fill="FFFFFF"/>
        </w:rPr>
        <w:t xml:space="preserve"> об’єкта перевірки</w:t>
      </w:r>
      <w:r w:rsidR="00512071" w:rsidRPr="002F1503">
        <w:rPr>
          <w:rFonts w:ascii="Times New Roman" w:hAnsi="Times New Roman" w:cs="Times New Roman"/>
          <w:bCs/>
          <w:color w:val="000000" w:themeColor="text1"/>
          <w:sz w:val="28"/>
          <w:szCs w:val="28"/>
          <w:shd w:val="clear" w:color="auto" w:fill="FFFFFF"/>
        </w:rPr>
        <w:t xml:space="preserve"> (крім небанківської фінансової групи)</w:t>
      </w:r>
      <w:r w:rsidR="00E668BB" w:rsidRPr="002F1503">
        <w:rPr>
          <w:rFonts w:ascii="Times New Roman" w:hAnsi="Times New Roman" w:cs="Times New Roman"/>
          <w:bCs/>
          <w:color w:val="000000" w:themeColor="text1"/>
          <w:sz w:val="28"/>
          <w:szCs w:val="28"/>
          <w:shd w:val="clear" w:color="auto" w:fill="FFFFFF"/>
        </w:rPr>
        <w:t>, довідка</w:t>
      </w:r>
      <w:r w:rsidRPr="002F1503">
        <w:rPr>
          <w:rFonts w:ascii="Times New Roman" w:hAnsi="Times New Roman" w:cs="Times New Roman"/>
          <w:bCs/>
          <w:color w:val="000000" w:themeColor="text1"/>
          <w:sz w:val="28"/>
          <w:szCs w:val="28"/>
          <w:shd w:val="clear" w:color="auto" w:fill="FFFFFF"/>
        </w:rPr>
        <w:t xml:space="preserve"> про </w:t>
      </w:r>
      <w:r w:rsidR="00E552CF" w:rsidRPr="002F1503">
        <w:rPr>
          <w:rFonts w:ascii="Times New Roman" w:hAnsi="Times New Roman" w:cs="Times New Roman"/>
          <w:bCs/>
          <w:color w:val="000000" w:themeColor="text1"/>
          <w:sz w:val="28"/>
          <w:szCs w:val="28"/>
          <w:shd w:val="clear" w:color="auto" w:fill="FFFFFF"/>
        </w:rPr>
        <w:t xml:space="preserve">інспекційну </w:t>
      </w:r>
      <w:r w:rsidRPr="002F1503">
        <w:rPr>
          <w:rFonts w:ascii="Times New Roman" w:hAnsi="Times New Roman" w:cs="Times New Roman"/>
          <w:bCs/>
          <w:color w:val="000000" w:themeColor="text1"/>
          <w:sz w:val="28"/>
          <w:szCs w:val="28"/>
          <w:shd w:val="clear" w:color="auto" w:fill="FFFFFF"/>
        </w:rPr>
        <w:t>перевірку</w:t>
      </w:r>
      <w:r w:rsidR="00F308E1" w:rsidRPr="002F1503">
        <w:rPr>
          <w:rFonts w:ascii="Times New Roman" w:hAnsi="Times New Roman" w:cs="Times New Roman"/>
          <w:bCs/>
          <w:color w:val="000000" w:themeColor="text1"/>
          <w:sz w:val="28"/>
          <w:szCs w:val="28"/>
          <w:shd w:val="clear" w:color="auto" w:fill="FFFFFF"/>
        </w:rPr>
        <w:t xml:space="preserve"> об’єкта перевірки</w:t>
      </w:r>
      <w:r w:rsidRPr="002F1503">
        <w:rPr>
          <w:rFonts w:ascii="Times New Roman" w:hAnsi="Times New Roman" w:cs="Times New Roman"/>
          <w:bCs/>
          <w:color w:val="000000" w:themeColor="text1"/>
          <w:sz w:val="28"/>
          <w:szCs w:val="28"/>
          <w:shd w:val="clear" w:color="auto" w:fill="FFFFFF"/>
        </w:rPr>
        <w:t xml:space="preserve"> не складаються у разі складання акта про відмову</w:t>
      </w:r>
      <w:r w:rsidR="00211ACE" w:rsidRPr="002F1503">
        <w:rPr>
          <w:rFonts w:ascii="Times New Roman" w:hAnsi="Times New Roman" w:cs="Times New Roman"/>
          <w:bCs/>
          <w:color w:val="000000" w:themeColor="text1"/>
          <w:sz w:val="28"/>
          <w:szCs w:val="28"/>
          <w:shd w:val="clear" w:color="auto" w:fill="FFFFFF"/>
        </w:rPr>
        <w:t>/акта про відсутність</w:t>
      </w:r>
      <w:r w:rsidRPr="002F1503">
        <w:rPr>
          <w:rFonts w:ascii="Times New Roman" w:hAnsi="Times New Roman" w:cs="Times New Roman"/>
          <w:bCs/>
          <w:color w:val="000000" w:themeColor="text1"/>
          <w:sz w:val="28"/>
          <w:szCs w:val="28"/>
          <w:shd w:val="clear" w:color="auto" w:fill="FFFFFF"/>
        </w:rPr>
        <w:t xml:space="preserve"> </w:t>
      </w:r>
      <w:r w:rsidR="00F308E1" w:rsidRPr="002F1503">
        <w:rPr>
          <w:rFonts w:ascii="Times New Roman" w:hAnsi="Times New Roman" w:cs="Times New Roman"/>
          <w:bCs/>
          <w:color w:val="000000" w:themeColor="text1"/>
          <w:sz w:val="28"/>
          <w:szCs w:val="28"/>
          <w:shd w:val="clear" w:color="auto" w:fill="FFFFFF"/>
        </w:rPr>
        <w:t>щодо об’єкта перевірки</w:t>
      </w:r>
      <w:r w:rsidR="00512071" w:rsidRPr="002F1503">
        <w:rPr>
          <w:rFonts w:ascii="Times New Roman" w:hAnsi="Times New Roman" w:cs="Times New Roman"/>
          <w:bCs/>
          <w:color w:val="000000" w:themeColor="text1"/>
          <w:sz w:val="28"/>
          <w:szCs w:val="28"/>
          <w:shd w:val="clear" w:color="auto" w:fill="FFFFFF"/>
        </w:rPr>
        <w:t xml:space="preserve"> (крім небанківської фінансової групи)</w:t>
      </w:r>
      <w:r w:rsidRPr="002F1503">
        <w:rPr>
          <w:rFonts w:ascii="Times New Roman" w:hAnsi="Times New Roman" w:cs="Times New Roman"/>
          <w:bCs/>
          <w:color w:val="000000" w:themeColor="text1"/>
          <w:sz w:val="28"/>
          <w:szCs w:val="28"/>
          <w:shd w:val="clear" w:color="auto" w:fill="FFFFFF"/>
        </w:rPr>
        <w:t xml:space="preserve">. </w:t>
      </w:r>
      <w:r w:rsidR="002A7C4F" w:rsidRPr="002F1503">
        <w:rPr>
          <w:rFonts w:ascii="Times New Roman" w:hAnsi="Times New Roman" w:cs="Times New Roman"/>
          <w:bCs/>
          <w:color w:val="000000" w:themeColor="text1"/>
          <w:sz w:val="28"/>
          <w:szCs w:val="28"/>
          <w:shd w:val="clear" w:color="auto" w:fill="FFFFFF"/>
        </w:rPr>
        <w:t>Довідка та з</w:t>
      </w:r>
      <w:r w:rsidR="00E37BC8" w:rsidRPr="002F1503">
        <w:rPr>
          <w:rFonts w:ascii="Times New Roman" w:hAnsi="Times New Roman" w:cs="Times New Roman"/>
          <w:bCs/>
          <w:color w:val="000000" w:themeColor="text1"/>
          <w:sz w:val="28"/>
          <w:szCs w:val="28"/>
          <w:shd w:val="clear" w:color="auto" w:fill="FFFFFF"/>
        </w:rPr>
        <w:t>віт про інспекційну перевірку небанківської фінансової групи не складаються у разі складання акта про відмову</w:t>
      </w:r>
      <w:r w:rsidR="00A877B1" w:rsidRPr="002F1503">
        <w:rPr>
          <w:rFonts w:ascii="Times New Roman" w:hAnsi="Times New Roman" w:cs="Times New Roman"/>
          <w:bCs/>
          <w:color w:val="000000" w:themeColor="text1"/>
          <w:sz w:val="28"/>
          <w:szCs w:val="28"/>
          <w:shd w:val="clear" w:color="auto" w:fill="FFFFFF"/>
        </w:rPr>
        <w:t>/акта про відсутність</w:t>
      </w:r>
      <w:r w:rsidR="00E37BC8" w:rsidRPr="002F1503">
        <w:rPr>
          <w:rFonts w:ascii="Times New Roman" w:hAnsi="Times New Roman" w:cs="Times New Roman"/>
          <w:bCs/>
          <w:color w:val="000000" w:themeColor="text1"/>
          <w:sz w:val="28"/>
          <w:szCs w:val="28"/>
          <w:shd w:val="clear" w:color="auto" w:fill="FFFFFF"/>
        </w:rPr>
        <w:t xml:space="preserve"> </w:t>
      </w:r>
      <w:r w:rsidR="005D19F6" w:rsidRPr="002F1503">
        <w:rPr>
          <w:rFonts w:ascii="Times New Roman" w:hAnsi="Times New Roman" w:cs="Times New Roman"/>
          <w:bCs/>
          <w:color w:val="000000" w:themeColor="text1"/>
          <w:sz w:val="28"/>
          <w:szCs w:val="28"/>
          <w:shd w:val="clear" w:color="auto" w:fill="FFFFFF"/>
        </w:rPr>
        <w:t>щодо відповідальної особи небанківської фінансової групи</w:t>
      </w:r>
      <w:r w:rsidR="00E37BC8" w:rsidRPr="002F1503">
        <w:rPr>
          <w:rFonts w:ascii="Times New Roman" w:hAnsi="Times New Roman" w:cs="Times New Roman"/>
          <w:bCs/>
          <w:color w:val="000000" w:themeColor="text1"/>
          <w:sz w:val="28"/>
          <w:szCs w:val="28"/>
          <w:shd w:val="clear" w:color="auto" w:fill="FFFFFF"/>
        </w:rPr>
        <w:t xml:space="preserve">. </w:t>
      </w:r>
      <w:r w:rsidR="00DD6510" w:rsidRPr="002F1503">
        <w:rPr>
          <w:rFonts w:ascii="Times New Roman" w:hAnsi="Times New Roman" w:cs="Times New Roman"/>
          <w:bCs/>
          <w:color w:val="000000" w:themeColor="text1"/>
          <w:sz w:val="28"/>
          <w:szCs w:val="28"/>
          <w:shd w:val="clear" w:color="auto" w:fill="FFFFFF"/>
        </w:rPr>
        <w:t xml:space="preserve"> </w:t>
      </w:r>
    </w:p>
    <w:p w14:paraId="5E688830" w14:textId="4D337710" w:rsidR="00970750" w:rsidRPr="002F1503" w:rsidRDefault="00B53400"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s="Times New Roman"/>
          <w:bCs/>
          <w:color w:val="000000" w:themeColor="text1"/>
          <w:sz w:val="28"/>
          <w:szCs w:val="28"/>
          <w:shd w:val="clear" w:color="auto" w:fill="FFFFFF"/>
        </w:rPr>
        <w:t>Інспекційна перевірка вважається за</w:t>
      </w:r>
      <w:r w:rsidR="00DB29E2">
        <w:rPr>
          <w:rFonts w:ascii="Times New Roman" w:hAnsi="Times New Roman" w:cs="Times New Roman"/>
          <w:bCs/>
          <w:color w:val="000000" w:themeColor="text1"/>
          <w:sz w:val="28"/>
          <w:szCs w:val="28"/>
          <w:shd w:val="clear" w:color="auto" w:fill="FFFFFF"/>
        </w:rPr>
        <w:t>кінченою</w:t>
      </w:r>
      <w:r w:rsidRPr="002F1503">
        <w:rPr>
          <w:rFonts w:ascii="Times New Roman" w:hAnsi="Times New Roman" w:cs="Times New Roman"/>
          <w:bCs/>
          <w:color w:val="000000" w:themeColor="text1"/>
          <w:sz w:val="28"/>
          <w:szCs w:val="28"/>
          <w:shd w:val="clear" w:color="auto" w:fill="FFFFFF"/>
        </w:rPr>
        <w:t xml:space="preserve"> п</w:t>
      </w:r>
      <w:r w:rsidR="000D3DEA" w:rsidRPr="002F1503">
        <w:rPr>
          <w:rFonts w:ascii="Times New Roman" w:hAnsi="Times New Roman" w:cs="Times New Roman"/>
          <w:bCs/>
          <w:color w:val="000000" w:themeColor="text1"/>
          <w:sz w:val="28"/>
          <w:szCs w:val="28"/>
          <w:shd w:val="clear" w:color="auto" w:fill="FFFFFF"/>
        </w:rPr>
        <w:t>ісля складання акта про відмову</w:t>
      </w:r>
      <w:r w:rsidR="00F67D82" w:rsidRPr="002F1503">
        <w:rPr>
          <w:rFonts w:ascii="Times New Roman" w:hAnsi="Times New Roman" w:cs="Times New Roman"/>
          <w:bCs/>
          <w:color w:val="000000" w:themeColor="text1"/>
          <w:sz w:val="28"/>
          <w:szCs w:val="28"/>
          <w:shd w:val="clear" w:color="auto" w:fill="FFFFFF"/>
        </w:rPr>
        <w:t xml:space="preserve"> або акта про відсутність</w:t>
      </w:r>
      <w:r w:rsidR="000D3DEA" w:rsidRPr="002F1503">
        <w:rPr>
          <w:rFonts w:ascii="Times New Roman" w:hAnsi="Times New Roman" w:cs="Times New Roman"/>
          <w:bCs/>
          <w:color w:val="000000" w:themeColor="text1"/>
          <w:sz w:val="28"/>
          <w:szCs w:val="28"/>
          <w:shd w:val="clear" w:color="auto" w:fill="FFFFFF"/>
        </w:rPr>
        <w:t xml:space="preserve"> (крім випадку складання акта про відмову</w:t>
      </w:r>
      <w:r w:rsidR="00D44F90" w:rsidRPr="002F1503">
        <w:rPr>
          <w:rFonts w:ascii="Times New Roman" w:hAnsi="Times New Roman" w:cs="Times New Roman"/>
          <w:bCs/>
          <w:color w:val="000000" w:themeColor="text1"/>
          <w:sz w:val="28"/>
          <w:szCs w:val="28"/>
          <w:shd w:val="clear" w:color="auto" w:fill="FFFFFF"/>
        </w:rPr>
        <w:t>/акта про відсутність</w:t>
      </w:r>
      <w:r w:rsidR="000D3DEA" w:rsidRPr="002F1503">
        <w:rPr>
          <w:rFonts w:ascii="Times New Roman" w:hAnsi="Times New Roman" w:cs="Times New Roman"/>
          <w:bCs/>
          <w:color w:val="000000" w:themeColor="text1"/>
          <w:sz w:val="28"/>
          <w:szCs w:val="28"/>
          <w:shd w:val="clear" w:color="auto" w:fill="FFFFFF"/>
        </w:rPr>
        <w:t xml:space="preserve"> щодо учасника небанківської фінансової групи</w:t>
      </w:r>
      <w:r w:rsidR="000C58F5" w:rsidRPr="002F1503">
        <w:rPr>
          <w:rFonts w:ascii="Times New Roman" w:hAnsi="Times New Roman" w:cs="Times New Roman"/>
          <w:bCs/>
          <w:color w:val="000000" w:themeColor="text1"/>
          <w:sz w:val="28"/>
          <w:szCs w:val="28"/>
          <w:shd w:val="clear" w:color="auto" w:fill="FFFFFF"/>
        </w:rPr>
        <w:t xml:space="preserve"> відмінного від відповідальної особи небанківської фінансової групи</w:t>
      </w:r>
      <w:r w:rsidR="00B34B1B" w:rsidRPr="002F1503">
        <w:rPr>
          <w:rFonts w:ascii="Times New Roman" w:hAnsi="Times New Roman" w:cs="Times New Roman"/>
          <w:bCs/>
          <w:color w:val="000000" w:themeColor="text1"/>
          <w:sz w:val="28"/>
          <w:szCs w:val="28"/>
          <w:shd w:val="clear" w:color="auto" w:fill="FFFFFF"/>
        </w:rPr>
        <w:t xml:space="preserve"> у разі інспекційної перевірки небанківської фінансової групи</w:t>
      </w:r>
      <w:r w:rsidR="000D3DEA" w:rsidRPr="002F1503">
        <w:rPr>
          <w:rFonts w:ascii="Times New Roman" w:hAnsi="Times New Roman" w:cs="Times New Roman"/>
          <w:bCs/>
          <w:color w:val="000000" w:themeColor="text1"/>
          <w:sz w:val="28"/>
          <w:szCs w:val="28"/>
          <w:shd w:val="clear" w:color="auto" w:fill="FFFFFF"/>
        </w:rPr>
        <w:t xml:space="preserve">). </w:t>
      </w:r>
    </w:p>
    <w:p w14:paraId="6B3D8A47" w14:textId="77777777" w:rsidR="00970750" w:rsidRPr="002F1503" w:rsidRDefault="00970750" w:rsidP="00970750">
      <w:pPr>
        <w:pStyle w:val="Textbody"/>
        <w:spacing w:after="0" w:line="240" w:lineRule="auto"/>
        <w:ind w:left="709"/>
        <w:jc w:val="both"/>
        <w:rPr>
          <w:rFonts w:ascii="Times New Roman" w:hAnsi="Times New Roman"/>
          <w:color w:val="000000" w:themeColor="text1"/>
          <w:sz w:val="28"/>
          <w:szCs w:val="28"/>
        </w:rPr>
      </w:pPr>
    </w:p>
    <w:p w14:paraId="32EEB4C3" w14:textId="77777777" w:rsidR="00904FD4" w:rsidRPr="002F1503" w:rsidRDefault="000D3DEA"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s="Times New Roman"/>
          <w:bCs/>
          <w:color w:val="000000" w:themeColor="text1"/>
          <w:sz w:val="28"/>
          <w:szCs w:val="28"/>
          <w:shd w:val="clear" w:color="auto" w:fill="FFFFFF"/>
        </w:rPr>
        <w:t>Дата складання акта про відмову</w:t>
      </w:r>
      <w:r w:rsidR="00D44F90" w:rsidRPr="002F1503">
        <w:rPr>
          <w:rFonts w:ascii="Times New Roman" w:hAnsi="Times New Roman" w:cs="Times New Roman"/>
          <w:bCs/>
          <w:color w:val="000000" w:themeColor="text1"/>
          <w:sz w:val="28"/>
          <w:szCs w:val="28"/>
          <w:shd w:val="clear" w:color="auto" w:fill="FFFFFF"/>
        </w:rPr>
        <w:t>/акта про відсутність</w:t>
      </w:r>
      <w:r w:rsidRPr="002F1503">
        <w:rPr>
          <w:rFonts w:ascii="Times New Roman" w:hAnsi="Times New Roman" w:cs="Times New Roman"/>
          <w:bCs/>
          <w:color w:val="000000" w:themeColor="text1"/>
          <w:sz w:val="28"/>
          <w:szCs w:val="28"/>
          <w:shd w:val="clear" w:color="auto" w:fill="FFFFFF"/>
        </w:rPr>
        <w:t xml:space="preserve"> є датою закінчення інспекційної перевірки (крім випадку складання акта про відмову</w:t>
      </w:r>
      <w:r w:rsidR="00D44F90" w:rsidRPr="002F1503">
        <w:rPr>
          <w:rFonts w:ascii="Times New Roman" w:hAnsi="Times New Roman" w:cs="Times New Roman"/>
          <w:bCs/>
          <w:color w:val="000000" w:themeColor="text1"/>
          <w:sz w:val="28"/>
          <w:szCs w:val="28"/>
          <w:shd w:val="clear" w:color="auto" w:fill="FFFFFF"/>
        </w:rPr>
        <w:t>/акта про відсутність</w:t>
      </w:r>
      <w:r w:rsidRPr="002F1503">
        <w:rPr>
          <w:rFonts w:ascii="Times New Roman" w:hAnsi="Times New Roman" w:cs="Times New Roman"/>
          <w:bCs/>
          <w:color w:val="000000" w:themeColor="text1"/>
          <w:sz w:val="28"/>
          <w:szCs w:val="28"/>
          <w:shd w:val="clear" w:color="auto" w:fill="FFFFFF"/>
        </w:rPr>
        <w:t xml:space="preserve"> щодо учасника небанківської фінансової групи</w:t>
      </w:r>
      <w:r w:rsidR="000C58F5" w:rsidRPr="002F1503">
        <w:rPr>
          <w:rFonts w:ascii="Times New Roman" w:hAnsi="Times New Roman" w:cs="Times New Roman"/>
          <w:bCs/>
          <w:color w:val="000000" w:themeColor="text1"/>
          <w:sz w:val="28"/>
          <w:szCs w:val="28"/>
          <w:shd w:val="clear" w:color="auto" w:fill="FFFFFF"/>
        </w:rPr>
        <w:t xml:space="preserve"> відмінного від відповідальної особи небанківської фінансової групи</w:t>
      </w:r>
      <w:r w:rsidR="00AA31A1" w:rsidRPr="002F1503">
        <w:rPr>
          <w:rFonts w:ascii="Times New Roman" w:hAnsi="Times New Roman" w:cs="Times New Roman"/>
          <w:bCs/>
          <w:color w:val="000000" w:themeColor="text1"/>
          <w:sz w:val="28"/>
          <w:szCs w:val="28"/>
          <w:shd w:val="clear" w:color="auto" w:fill="FFFFFF"/>
        </w:rPr>
        <w:t xml:space="preserve"> у разі інспекційної перевірки небанківської фінансової групи</w:t>
      </w:r>
      <w:r w:rsidRPr="002F1503">
        <w:rPr>
          <w:rFonts w:ascii="Times New Roman" w:hAnsi="Times New Roman" w:cs="Times New Roman"/>
          <w:bCs/>
          <w:color w:val="000000" w:themeColor="text1"/>
          <w:sz w:val="28"/>
          <w:szCs w:val="28"/>
          <w:shd w:val="clear" w:color="auto" w:fill="FFFFFF"/>
        </w:rPr>
        <w:t xml:space="preserve">). </w:t>
      </w:r>
      <w:r w:rsidR="00FC7804" w:rsidRPr="002F1503">
        <w:rPr>
          <w:rFonts w:ascii="Times New Roman" w:hAnsi="Times New Roman" w:cs="Times New Roman"/>
          <w:bCs/>
          <w:color w:val="000000" w:themeColor="text1"/>
          <w:sz w:val="28"/>
          <w:szCs w:val="28"/>
          <w:shd w:val="clear" w:color="auto" w:fill="FFFFFF"/>
        </w:rPr>
        <w:t xml:space="preserve"> </w:t>
      </w:r>
    </w:p>
    <w:p w14:paraId="0A997722" w14:textId="77777777" w:rsidR="00904FD4" w:rsidRPr="003B09AA" w:rsidRDefault="00904FD4" w:rsidP="00904FD4">
      <w:pPr>
        <w:pStyle w:val="Textbody"/>
        <w:spacing w:after="0" w:line="240" w:lineRule="auto"/>
        <w:ind w:left="709"/>
        <w:jc w:val="both"/>
        <w:rPr>
          <w:rFonts w:ascii="Times New Roman" w:hAnsi="Times New Roman"/>
          <w:color w:val="000000" w:themeColor="text1"/>
          <w:sz w:val="28"/>
          <w:szCs w:val="28"/>
        </w:rPr>
      </w:pPr>
    </w:p>
    <w:p w14:paraId="3C7C021B" w14:textId="19753D06" w:rsidR="00966160" w:rsidRPr="002F1503" w:rsidRDefault="00513266"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s="Times New Roman"/>
          <w:bCs/>
          <w:color w:val="000000" w:themeColor="text1"/>
          <w:sz w:val="28"/>
          <w:szCs w:val="28"/>
          <w:shd w:val="clear" w:color="auto" w:fill="FFFFFF"/>
        </w:rPr>
        <w:t xml:space="preserve">Інспекційна перевірка небанківської фінансової групи вважається </w:t>
      </w:r>
      <w:r w:rsidR="00DB29E2" w:rsidRPr="002F1503">
        <w:rPr>
          <w:rFonts w:ascii="Times New Roman" w:hAnsi="Times New Roman" w:cs="Times New Roman"/>
          <w:bCs/>
          <w:color w:val="000000" w:themeColor="text1"/>
          <w:sz w:val="28"/>
          <w:szCs w:val="28"/>
          <w:shd w:val="clear" w:color="auto" w:fill="FFFFFF"/>
        </w:rPr>
        <w:t>за</w:t>
      </w:r>
      <w:r w:rsidR="00DB29E2">
        <w:rPr>
          <w:rFonts w:ascii="Times New Roman" w:hAnsi="Times New Roman" w:cs="Times New Roman"/>
          <w:bCs/>
          <w:color w:val="000000" w:themeColor="text1"/>
          <w:sz w:val="28"/>
          <w:szCs w:val="28"/>
          <w:shd w:val="clear" w:color="auto" w:fill="FFFFFF"/>
        </w:rPr>
        <w:t>кінченою</w:t>
      </w:r>
      <w:r w:rsidR="00DB29E2" w:rsidRPr="002F1503">
        <w:rPr>
          <w:rFonts w:ascii="Times New Roman" w:hAnsi="Times New Roman" w:cs="Times New Roman"/>
          <w:bCs/>
          <w:color w:val="000000" w:themeColor="text1"/>
          <w:sz w:val="28"/>
          <w:szCs w:val="28"/>
          <w:shd w:val="clear" w:color="auto" w:fill="FFFFFF"/>
        </w:rPr>
        <w:t xml:space="preserve"> </w:t>
      </w:r>
      <w:r w:rsidRPr="002F1503">
        <w:rPr>
          <w:rFonts w:ascii="Times New Roman" w:hAnsi="Times New Roman" w:cs="Times New Roman"/>
          <w:bCs/>
          <w:color w:val="000000" w:themeColor="text1"/>
          <w:sz w:val="28"/>
          <w:szCs w:val="28"/>
          <w:shd w:val="clear" w:color="auto" w:fill="FFFFFF"/>
        </w:rPr>
        <w:t>п</w:t>
      </w:r>
      <w:r w:rsidR="00904FD4" w:rsidRPr="002F1503">
        <w:rPr>
          <w:rFonts w:ascii="Times New Roman" w:hAnsi="Times New Roman" w:cs="Times New Roman"/>
          <w:bCs/>
          <w:color w:val="000000" w:themeColor="text1"/>
          <w:sz w:val="28"/>
          <w:szCs w:val="28"/>
          <w:shd w:val="clear" w:color="auto" w:fill="FFFFFF"/>
        </w:rPr>
        <w:t>ісля складання акта про відмову</w:t>
      </w:r>
      <w:r w:rsidR="00831C9D" w:rsidRPr="002F1503">
        <w:rPr>
          <w:rFonts w:ascii="Times New Roman" w:hAnsi="Times New Roman" w:cs="Times New Roman"/>
          <w:bCs/>
          <w:color w:val="000000" w:themeColor="text1"/>
          <w:sz w:val="28"/>
          <w:szCs w:val="28"/>
          <w:shd w:val="clear" w:color="auto" w:fill="FFFFFF"/>
        </w:rPr>
        <w:t>/акта про відсутність</w:t>
      </w:r>
      <w:r w:rsidR="00904FD4" w:rsidRPr="002F1503">
        <w:rPr>
          <w:rFonts w:ascii="Times New Roman" w:hAnsi="Times New Roman" w:cs="Times New Roman"/>
          <w:bCs/>
          <w:color w:val="000000" w:themeColor="text1"/>
          <w:sz w:val="28"/>
          <w:szCs w:val="28"/>
          <w:shd w:val="clear" w:color="auto" w:fill="FFFFFF"/>
        </w:rPr>
        <w:t xml:space="preserve"> </w:t>
      </w:r>
      <w:r w:rsidR="00495EA1" w:rsidRPr="002F1503">
        <w:rPr>
          <w:rFonts w:ascii="Times New Roman" w:hAnsi="Times New Roman"/>
          <w:color w:val="000000" w:themeColor="text1"/>
          <w:sz w:val="28"/>
          <w:szCs w:val="28"/>
        </w:rPr>
        <w:t>щодо відповідальної особи небанківської фінансової групи</w:t>
      </w:r>
      <w:r w:rsidR="00904FD4" w:rsidRPr="002F1503">
        <w:rPr>
          <w:rFonts w:ascii="Times New Roman" w:hAnsi="Times New Roman" w:cs="Times New Roman"/>
          <w:bCs/>
          <w:color w:val="000000" w:themeColor="text1"/>
          <w:sz w:val="28"/>
          <w:szCs w:val="28"/>
          <w:shd w:val="clear" w:color="auto" w:fill="FFFFFF"/>
        </w:rPr>
        <w:t xml:space="preserve">. </w:t>
      </w:r>
    </w:p>
    <w:p w14:paraId="7C69ACD5" w14:textId="77777777" w:rsidR="00966160" w:rsidRPr="002F1503" w:rsidRDefault="00966160" w:rsidP="00966160">
      <w:pPr>
        <w:pStyle w:val="af4"/>
        <w:rPr>
          <w:bCs/>
          <w:color w:val="000000" w:themeColor="text1"/>
          <w:shd w:val="clear" w:color="auto" w:fill="FFFFFF"/>
        </w:rPr>
      </w:pPr>
    </w:p>
    <w:p w14:paraId="7D185E36" w14:textId="77777777" w:rsidR="00664658" w:rsidRPr="002F1503" w:rsidRDefault="00904FD4" w:rsidP="00635FC5">
      <w:pPr>
        <w:pStyle w:val="Textbody"/>
        <w:numPr>
          <w:ilvl w:val="0"/>
          <w:numId w:val="2"/>
        </w:numPr>
        <w:spacing w:after="0" w:line="240" w:lineRule="auto"/>
        <w:ind w:left="0" w:firstLine="709"/>
        <w:jc w:val="both"/>
        <w:rPr>
          <w:rFonts w:ascii="Times New Roman" w:hAnsi="Times New Roman"/>
          <w:color w:val="000000" w:themeColor="text1"/>
          <w:sz w:val="28"/>
          <w:szCs w:val="28"/>
        </w:rPr>
      </w:pPr>
      <w:r w:rsidRPr="002F1503">
        <w:rPr>
          <w:rFonts w:ascii="Times New Roman" w:hAnsi="Times New Roman" w:cs="Times New Roman"/>
          <w:bCs/>
          <w:color w:val="000000" w:themeColor="text1"/>
          <w:sz w:val="28"/>
          <w:szCs w:val="28"/>
          <w:shd w:val="clear" w:color="auto" w:fill="FFFFFF"/>
        </w:rPr>
        <w:lastRenderedPageBreak/>
        <w:t>Дата складання акта про відмову</w:t>
      </w:r>
      <w:r w:rsidR="00D243CB" w:rsidRPr="002F1503">
        <w:rPr>
          <w:rFonts w:ascii="Times New Roman" w:hAnsi="Times New Roman" w:cs="Times New Roman"/>
          <w:bCs/>
          <w:color w:val="000000" w:themeColor="text1"/>
          <w:sz w:val="28"/>
          <w:szCs w:val="28"/>
          <w:shd w:val="clear" w:color="auto" w:fill="FFFFFF"/>
        </w:rPr>
        <w:t>/акта про відсутність</w:t>
      </w:r>
      <w:r w:rsidRPr="002F1503">
        <w:rPr>
          <w:rFonts w:ascii="Times New Roman" w:hAnsi="Times New Roman" w:cs="Times New Roman"/>
          <w:bCs/>
          <w:color w:val="000000" w:themeColor="text1"/>
          <w:sz w:val="28"/>
          <w:szCs w:val="28"/>
          <w:shd w:val="clear" w:color="auto" w:fill="FFFFFF"/>
        </w:rPr>
        <w:t xml:space="preserve"> </w:t>
      </w:r>
      <w:r w:rsidRPr="002F1503">
        <w:rPr>
          <w:rFonts w:ascii="Times New Roman" w:hAnsi="Times New Roman"/>
          <w:color w:val="000000" w:themeColor="text1"/>
          <w:sz w:val="28"/>
          <w:szCs w:val="28"/>
        </w:rPr>
        <w:t xml:space="preserve">щодо відповідальної особи небанківської фінансової групи </w:t>
      </w:r>
      <w:r w:rsidRPr="002F1503">
        <w:rPr>
          <w:rFonts w:ascii="Times New Roman" w:hAnsi="Times New Roman" w:cs="Times New Roman"/>
          <w:bCs/>
          <w:color w:val="000000" w:themeColor="text1"/>
          <w:sz w:val="28"/>
          <w:szCs w:val="28"/>
          <w:shd w:val="clear" w:color="auto" w:fill="FFFFFF"/>
        </w:rPr>
        <w:t xml:space="preserve">є датою закінчення інспекційної перевірки небанківської фінансової групи. </w:t>
      </w:r>
    </w:p>
    <w:p w14:paraId="2AE3411E" w14:textId="77777777" w:rsidR="00664658" w:rsidRPr="002F1503" w:rsidRDefault="00664658" w:rsidP="00784E95">
      <w:pPr>
        <w:pStyle w:val="af4"/>
        <w:ind w:left="0" w:firstLine="567"/>
        <w:rPr>
          <w:bCs/>
          <w:color w:val="000000" w:themeColor="text1"/>
          <w:shd w:val="clear" w:color="auto" w:fill="FFFFFF"/>
        </w:rPr>
      </w:pPr>
    </w:p>
    <w:p w14:paraId="6B45ED58" w14:textId="77777777" w:rsidR="005772F4" w:rsidRPr="002F1503" w:rsidRDefault="000D3DEA" w:rsidP="00635FC5">
      <w:pPr>
        <w:pStyle w:val="Textbody"/>
        <w:numPr>
          <w:ilvl w:val="0"/>
          <w:numId w:val="2"/>
        </w:numPr>
        <w:spacing w:after="0" w:line="240" w:lineRule="auto"/>
        <w:ind w:left="0" w:firstLine="567"/>
        <w:jc w:val="both"/>
        <w:rPr>
          <w:rFonts w:ascii="Times New Roman" w:hAnsi="Times New Roman"/>
          <w:color w:val="000000" w:themeColor="text1"/>
          <w:sz w:val="28"/>
          <w:szCs w:val="28"/>
        </w:rPr>
        <w:sectPr w:rsidR="005772F4" w:rsidRPr="002F1503" w:rsidSect="00E97E9D">
          <w:headerReference w:type="default" r:id="rId13"/>
          <w:footnotePr>
            <w:pos w:val="beneathText"/>
          </w:footnotePr>
          <w:endnotePr>
            <w:numFmt w:val="decimal"/>
          </w:endnotePr>
          <w:type w:val="nextColumn"/>
          <w:pgSz w:w="11906" w:h="16838" w:code="9"/>
          <w:pgMar w:top="567" w:right="567" w:bottom="1701" w:left="1701" w:header="709" w:footer="709" w:gutter="0"/>
          <w:pgNumType w:start="1"/>
          <w:cols w:space="708"/>
          <w:titlePg/>
          <w:docGrid w:linePitch="381"/>
        </w:sectPr>
      </w:pPr>
      <w:r w:rsidRPr="002F1503">
        <w:rPr>
          <w:rFonts w:ascii="Times New Roman" w:hAnsi="Times New Roman" w:cs="Times New Roman"/>
          <w:bCs/>
          <w:color w:val="000000" w:themeColor="text1"/>
          <w:sz w:val="28"/>
          <w:szCs w:val="28"/>
          <w:shd w:val="clear" w:color="auto" w:fill="FFFFFF"/>
        </w:rPr>
        <w:t>Складення акта про відмову</w:t>
      </w:r>
      <w:r w:rsidR="00C8265E" w:rsidRPr="002F1503">
        <w:rPr>
          <w:rFonts w:ascii="Times New Roman" w:hAnsi="Times New Roman" w:cs="Times New Roman"/>
          <w:bCs/>
          <w:color w:val="000000" w:themeColor="text1"/>
          <w:sz w:val="28"/>
          <w:szCs w:val="28"/>
          <w:shd w:val="clear" w:color="auto" w:fill="FFFFFF"/>
        </w:rPr>
        <w:t>/акта про відсутність</w:t>
      </w:r>
      <w:r w:rsidRPr="002F1503">
        <w:rPr>
          <w:rFonts w:ascii="Times New Roman" w:hAnsi="Times New Roman" w:cs="Times New Roman"/>
          <w:bCs/>
          <w:color w:val="000000" w:themeColor="text1"/>
          <w:sz w:val="28"/>
          <w:szCs w:val="28"/>
          <w:shd w:val="clear" w:color="auto" w:fill="FFFFFF"/>
        </w:rPr>
        <w:t xml:space="preserve"> </w:t>
      </w:r>
      <w:r w:rsidRPr="002F1503">
        <w:rPr>
          <w:rFonts w:ascii="Times New Roman" w:hAnsi="Times New Roman"/>
          <w:color w:val="000000" w:themeColor="text1"/>
          <w:sz w:val="28"/>
          <w:szCs w:val="28"/>
        </w:rPr>
        <w:t>є підставою для внесення змін до розпорядчого акта Національного банку</w:t>
      </w:r>
      <w:r w:rsidR="00F30563" w:rsidRPr="002F1503">
        <w:rPr>
          <w:rFonts w:ascii="Times New Roman" w:hAnsi="Times New Roman"/>
          <w:color w:val="000000" w:themeColor="text1"/>
          <w:sz w:val="28"/>
          <w:szCs w:val="28"/>
        </w:rPr>
        <w:t xml:space="preserve"> про проведення інспекційної перевірки</w:t>
      </w:r>
      <w:r w:rsidR="00B221E5" w:rsidRPr="002F1503">
        <w:rPr>
          <w:rFonts w:ascii="Times New Roman" w:hAnsi="Times New Roman"/>
          <w:color w:val="000000" w:themeColor="text1"/>
          <w:sz w:val="28"/>
          <w:szCs w:val="28"/>
        </w:rPr>
        <w:t xml:space="preserve"> щодо </w:t>
      </w:r>
      <w:r w:rsidR="005A2B5B" w:rsidRPr="002F1503">
        <w:rPr>
          <w:rFonts w:ascii="Times New Roman" w:hAnsi="Times New Roman"/>
          <w:color w:val="000000" w:themeColor="text1"/>
          <w:sz w:val="28"/>
          <w:szCs w:val="28"/>
        </w:rPr>
        <w:t xml:space="preserve">зменшення </w:t>
      </w:r>
      <w:r w:rsidR="0007268D" w:rsidRPr="002F1503">
        <w:rPr>
          <w:rFonts w:ascii="Times New Roman" w:hAnsi="Times New Roman"/>
          <w:color w:val="000000" w:themeColor="text1"/>
          <w:sz w:val="28"/>
          <w:szCs w:val="28"/>
        </w:rPr>
        <w:t>строків</w:t>
      </w:r>
      <w:r w:rsidR="005A2B5B" w:rsidRPr="002F1503">
        <w:rPr>
          <w:rFonts w:ascii="Times New Roman" w:hAnsi="Times New Roman"/>
          <w:color w:val="000000" w:themeColor="text1"/>
          <w:sz w:val="28"/>
          <w:szCs w:val="28"/>
        </w:rPr>
        <w:t xml:space="preserve"> проведення</w:t>
      </w:r>
      <w:r w:rsidR="00B221E5" w:rsidRPr="002F1503">
        <w:rPr>
          <w:rFonts w:ascii="Times New Roman" w:hAnsi="Times New Roman"/>
          <w:color w:val="000000" w:themeColor="text1"/>
          <w:sz w:val="28"/>
          <w:szCs w:val="28"/>
        </w:rPr>
        <w:t xml:space="preserve"> інспекційної перевірки</w:t>
      </w:r>
      <w:r w:rsidR="0007268D" w:rsidRPr="002F1503">
        <w:rPr>
          <w:rFonts w:ascii="Times New Roman" w:hAnsi="Times New Roman"/>
          <w:color w:val="000000" w:themeColor="text1"/>
          <w:sz w:val="28"/>
          <w:szCs w:val="28"/>
        </w:rPr>
        <w:t xml:space="preserve"> (</w:t>
      </w:r>
      <w:r w:rsidR="00EA097E" w:rsidRPr="002F1503">
        <w:rPr>
          <w:rFonts w:ascii="Times New Roman" w:hAnsi="Times New Roman"/>
          <w:color w:val="000000" w:themeColor="text1"/>
          <w:sz w:val="28"/>
          <w:szCs w:val="28"/>
        </w:rPr>
        <w:t xml:space="preserve">зміни </w:t>
      </w:r>
      <w:r w:rsidR="0007268D" w:rsidRPr="002F1503">
        <w:rPr>
          <w:rFonts w:ascii="Times New Roman" w:hAnsi="Times New Roman"/>
          <w:color w:val="000000" w:themeColor="text1"/>
          <w:sz w:val="28"/>
          <w:szCs w:val="28"/>
        </w:rPr>
        <w:t>дати закінчення)</w:t>
      </w:r>
      <w:r w:rsidRPr="002F1503">
        <w:rPr>
          <w:rFonts w:ascii="Times New Roman" w:hAnsi="Times New Roman" w:cs="Times New Roman"/>
          <w:bCs/>
          <w:color w:val="000000" w:themeColor="text1"/>
          <w:sz w:val="28"/>
          <w:szCs w:val="28"/>
          <w:shd w:val="clear" w:color="auto" w:fill="FFFFFF"/>
        </w:rPr>
        <w:t xml:space="preserve">. </w:t>
      </w:r>
    </w:p>
    <w:p w14:paraId="74AF33D0" w14:textId="77777777" w:rsidR="0051250F" w:rsidRPr="002F1503" w:rsidRDefault="0051250F" w:rsidP="005E64E2">
      <w:pPr>
        <w:pStyle w:val="Textbody"/>
        <w:spacing w:after="0" w:line="240" w:lineRule="auto"/>
        <w:jc w:val="both"/>
        <w:rPr>
          <w:rFonts w:ascii="Times New Roman" w:hAnsi="Times New Roman"/>
          <w:color w:val="000000" w:themeColor="text1"/>
          <w:sz w:val="28"/>
          <w:szCs w:val="28"/>
        </w:rPr>
      </w:pPr>
    </w:p>
    <w:tbl>
      <w:tblPr>
        <w:tblW w:w="4927" w:type="pct"/>
        <w:tblLayout w:type="fixed"/>
        <w:tblCellMar>
          <w:left w:w="10" w:type="dxa"/>
          <w:right w:w="10" w:type="dxa"/>
        </w:tblCellMar>
        <w:tblLook w:val="04A0" w:firstRow="1" w:lastRow="0" w:firstColumn="1" w:lastColumn="0" w:noHBand="0" w:noVBand="1"/>
      </w:tblPr>
      <w:tblGrid>
        <w:gridCol w:w="5100"/>
        <w:gridCol w:w="40"/>
        <w:gridCol w:w="4357"/>
      </w:tblGrid>
      <w:tr w:rsidR="000E01E9" w:rsidRPr="00217040" w14:paraId="51C779EC" w14:textId="77777777" w:rsidTr="005C1A0F">
        <w:tc>
          <w:tcPr>
            <w:tcW w:w="5100" w:type="dxa"/>
            <w:shd w:val="clear" w:color="auto" w:fill="auto"/>
            <w:tcMar>
              <w:top w:w="0" w:type="dxa"/>
              <w:left w:w="0" w:type="dxa"/>
              <w:bottom w:w="0" w:type="dxa"/>
              <w:right w:w="0" w:type="dxa"/>
            </w:tcMar>
          </w:tcPr>
          <w:p w14:paraId="21C8BE3F" w14:textId="77777777" w:rsidR="000E01E9" w:rsidRPr="00217040" w:rsidRDefault="000E01E9" w:rsidP="005C1A0F">
            <w:pPr>
              <w:pStyle w:val="TableContents"/>
              <w:spacing w:before="120" w:after="120"/>
              <w:rPr>
                <w:rFonts w:ascii="Times New Roman" w:hAnsi="Times New Roman" w:cs="Times New Roman"/>
                <w:sz w:val="28"/>
                <w:szCs w:val="28"/>
              </w:rPr>
            </w:pPr>
          </w:p>
        </w:tc>
        <w:tc>
          <w:tcPr>
            <w:tcW w:w="40" w:type="dxa"/>
          </w:tcPr>
          <w:p w14:paraId="2D3742F1" w14:textId="77777777" w:rsidR="000E01E9" w:rsidRPr="00217040" w:rsidRDefault="000E01E9" w:rsidP="005C1A0F">
            <w:pPr>
              <w:pStyle w:val="TableContents"/>
              <w:spacing w:before="120" w:after="120"/>
              <w:rPr>
                <w:rFonts w:ascii="Times New Roman" w:hAnsi="Times New Roman" w:cs="Times New Roman"/>
                <w:sz w:val="28"/>
                <w:szCs w:val="28"/>
              </w:rPr>
            </w:pPr>
          </w:p>
        </w:tc>
        <w:tc>
          <w:tcPr>
            <w:tcW w:w="4357" w:type="dxa"/>
            <w:shd w:val="clear" w:color="auto" w:fill="auto"/>
            <w:tcMar>
              <w:top w:w="0" w:type="dxa"/>
              <w:left w:w="0" w:type="dxa"/>
              <w:bottom w:w="0" w:type="dxa"/>
              <w:right w:w="0" w:type="dxa"/>
            </w:tcMar>
          </w:tcPr>
          <w:p w14:paraId="3C0FD90A" w14:textId="47E231F5" w:rsidR="000E01E9" w:rsidRPr="00217040" w:rsidRDefault="000E01E9" w:rsidP="005C1A0F">
            <w:pPr>
              <w:pStyle w:val="TableContents"/>
              <w:spacing w:before="120" w:after="120"/>
              <w:rPr>
                <w:rFonts w:ascii="Times New Roman" w:hAnsi="Times New Roman" w:cs="Times New Roman"/>
                <w:sz w:val="28"/>
                <w:szCs w:val="28"/>
              </w:rPr>
            </w:pPr>
            <w:r w:rsidRPr="00217040">
              <w:rPr>
                <w:rFonts w:ascii="Times New Roman" w:hAnsi="Times New Roman" w:cs="Times New Roman"/>
                <w:sz w:val="28"/>
                <w:szCs w:val="28"/>
              </w:rPr>
              <w:t>Додаток 1 </w:t>
            </w:r>
            <w:r w:rsidRPr="00217040">
              <w:rPr>
                <w:rFonts w:ascii="Times New Roman" w:hAnsi="Times New Roman" w:cs="Times New Roman"/>
                <w:sz w:val="28"/>
                <w:szCs w:val="28"/>
              </w:rPr>
              <w:br/>
              <w:t xml:space="preserve">до </w:t>
            </w:r>
            <w:r w:rsidR="00C10868" w:rsidRPr="00C10868">
              <w:rPr>
                <w:rFonts w:ascii="Times New Roman" w:hAnsi="Times New Roman" w:cs="Times New Roman"/>
                <w:sz w:val="28"/>
                <w:szCs w:val="28"/>
              </w:rPr>
              <w:t>Положення про організацію та проведення інспекційних перевірок на ринках небанківських фінансових послуг</w:t>
            </w:r>
            <w:r w:rsidRPr="00217040">
              <w:rPr>
                <w:rFonts w:ascii="Times New Roman" w:hAnsi="Times New Roman" w:cs="Times New Roman"/>
                <w:sz w:val="28"/>
                <w:szCs w:val="28"/>
              </w:rPr>
              <w:t xml:space="preserve"> </w:t>
            </w:r>
            <w:r w:rsidRPr="00217040">
              <w:rPr>
                <w:rFonts w:ascii="Times New Roman" w:hAnsi="Times New Roman" w:cs="Times New Roman"/>
                <w:sz w:val="28"/>
                <w:szCs w:val="28"/>
              </w:rPr>
              <w:br/>
              <w:t xml:space="preserve">(пункт </w:t>
            </w:r>
            <w:r w:rsidR="00A8635C">
              <w:rPr>
                <w:rFonts w:ascii="Times New Roman" w:hAnsi="Times New Roman" w:cs="Times New Roman"/>
                <w:sz w:val="28"/>
                <w:szCs w:val="28"/>
              </w:rPr>
              <w:t>8</w:t>
            </w:r>
            <w:r w:rsidR="00E80575">
              <w:rPr>
                <w:rFonts w:ascii="Times New Roman" w:hAnsi="Times New Roman" w:cs="Times New Roman"/>
                <w:sz w:val="28"/>
                <w:szCs w:val="28"/>
              </w:rPr>
              <w:t>6</w:t>
            </w:r>
            <w:r w:rsidRPr="00217040">
              <w:rPr>
                <w:rFonts w:ascii="Times New Roman" w:hAnsi="Times New Roman" w:cs="Times New Roman"/>
                <w:sz w:val="28"/>
                <w:szCs w:val="28"/>
              </w:rPr>
              <w:t xml:space="preserve"> розділу VII)</w:t>
            </w:r>
          </w:p>
          <w:p w14:paraId="47062508" w14:textId="77777777" w:rsidR="000E01E9" w:rsidRPr="00217040" w:rsidRDefault="000E01E9" w:rsidP="005C1A0F">
            <w:pPr>
              <w:pStyle w:val="TableContents"/>
              <w:spacing w:before="120" w:after="120"/>
              <w:rPr>
                <w:rFonts w:ascii="Times New Roman" w:hAnsi="Times New Roman" w:cs="Times New Roman"/>
                <w:sz w:val="28"/>
                <w:szCs w:val="28"/>
              </w:rPr>
            </w:pPr>
          </w:p>
        </w:tc>
      </w:tr>
    </w:tbl>
    <w:p w14:paraId="6C9D40A7" w14:textId="77777777" w:rsidR="000E01E9" w:rsidRPr="00217040" w:rsidRDefault="000E01E9" w:rsidP="000E01E9">
      <w:pPr>
        <w:pStyle w:val="Textbody"/>
        <w:spacing w:after="0" w:line="240" w:lineRule="auto"/>
        <w:jc w:val="center"/>
        <w:rPr>
          <w:rFonts w:ascii="Times New Roman" w:hAnsi="Times New Roman" w:cs="Times New Roman"/>
          <w:color w:val="000000"/>
          <w:sz w:val="28"/>
          <w:szCs w:val="28"/>
        </w:rPr>
      </w:pPr>
      <w:bookmarkStart w:id="186" w:name="n345"/>
      <w:bookmarkEnd w:id="186"/>
    </w:p>
    <w:p w14:paraId="67C6326A" w14:textId="77777777" w:rsidR="000E01E9" w:rsidRPr="00217040" w:rsidRDefault="000E01E9" w:rsidP="000E01E9">
      <w:pPr>
        <w:pStyle w:val="Textbody"/>
        <w:spacing w:after="0" w:line="240" w:lineRule="auto"/>
        <w:jc w:val="center"/>
        <w:rPr>
          <w:rFonts w:ascii="Times New Roman" w:hAnsi="Times New Roman" w:cs="Times New Roman"/>
          <w:color w:val="000000"/>
          <w:sz w:val="28"/>
          <w:szCs w:val="28"/>
        </w:rPr>
      </w:pPr>
      <w:r w:rsidRPr="00217040">
        <w:rPr>
          <w:rFonts w:ascii="Times New Roman" w:hAnsi="Times New Roman" w:cs="Times New Roman"/>
          <w:color w:val="000000"/>
          <w:sz w:val="28"/>
          <w:szCs w:val="28"/>
        </w:rPr>
        <w:t xml:space="preserve">Протокол </w:t>
      </w:r>
      <w:r w:rsidRPr="00217040">
        <w:rPr>
          <w:rFonts w:ascii="Times New Roman" w:hAnsi="Times New Roman" w:cs="Times New Roman"/>
          <w:color w:val="000000"/>
          <w:sz w:val="28"/>
          <w:szCs w:val="28"/>
        </w:rPr>
        <w:br/>
        <w:t>зустрічі в рамках інспекційної перевірки</w:t>
      </w:r>
    </w:p>
    <w:p w14:paraId="3988EE24" w14:textId="77777777" w:rsidR="000E01E9" w:rsidRPr="00217040" w:rsidRDefault="000E01E9" w:rsidP="000E01E9">
      <w:pPr>
        <w:pStyle w:val="Textbody"/>
        <w:spacing w:after="0" w:line="240" w:lineRule="auto"/>
        <w:jc w:val="center"/>
        <w:rPr>
          <w:rFonts w:ascii="Times New Roman" w:hAnsi="Times New Roman" w:cs="Times New Roman"/>
          <w:color w:val="000000"/>
          <w:sz w:val="28"/>
          <w:szCs w:val="28"/>
        </w:rPr>
      </w:pPr>
    </w:p>
    <w:tbl>
      <w:tblPr>
        <w:tblStyle w:val="a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390"/>
        <w:gridCol w:w="3685"/>
        <w:gridCol w:w="1559"/>
      </w:tblGrid>
      <w:tr w:rsidR="00FF1653" w:rsidRPr="00217040" w14:paraId="4D1A6999" w14:textId="77777777" w:rsidTr="00FF1653">
        <w:tc>
          <w:tcPr>
            <w:tcW w:w="4390" w:type="dxa"/>
            <w:shd w:val="clear" w:color="auto" w:fill="auto"/>
          </w:tcPr>
          <w:p w14:paraId="3D14ABCF" w14:textId="77777777" w:rsidR="00FF1653" w:rsidRPr="00217040" w:rsidRDefault="00FF1653" w:rsidP="007436E9">
            <w:pPr>
              <w:ind w:firstLine="596"/>
            </w:pPr>
            <w:r>
              <w:t xml:space="preserve">1. </w:t>
            </w:r>
            <w:r w:rsidRPr="00217040">
              <w:t>від “___”_______20__</w:t>
            </w:r>
            <w:r>
              <w:t xml:space="preserve">року </w:t>
            </w:r>
          </w:p>
        </w:tc>
        <w:tc>
          <w:tcPr>
            <w:tcW w:w="3685" w:type="dxa"/>
            <w:shd w:val="clear" w:color="auto" w:fill="auto"/>
          </w:tcPr>
          <w:p w14:paraId="5D0FFE30" w14:textId="565C59C8" w:rsidR="00FF1653" w:rsidRPr="00217040" w:rsidRDefault="00FF1653" w:rsidP="00194D14">
            <w:r w:rsidRPr="00217040">
              <w:t xml:space="preserve">  </w:t>
            </w:r>
            <w:r>
              <w:t xml:space="preserve">  __</w:t>
            </w:r>
            <w:r w:rsidRPr="00217040">
              <w:t>______</w:t>
            </w:r>
            <w:r>
              <w:t>____________</w:t>
            </w:r>
          </w:p>
          <w:p w14:paraId="4997570C" w14:textId="75C42D0B" w:rsidR="00FF1653" w:rsidRPr="00217040" w:rsidRDefault="00FF1653" w:rsidP="00194D14">
            <w:pPr>
              <w:tabs>
                <w:tab w:val="left" w:pos="550"/>
              </w:tabs>
              <w:ind w:left="-675" w:right="283" w:firstLine="284"/>
              <w:jc w:val="center"/>
            </w:pPr>
            <w:r>
              <w:t xml:space="preserve">        </w:t>
            </w:r>
            <w:r w:rsidRPr="00217040">
              <w:t>(місце складання)</w:t>
            </w:r>
          </w:p>
        </w:tc>
        <w:tc>
          <w:tcPr>
            <w:tcW w:w="1559" w:type="dxa"/>
            <w:shd w:val="clear" w:color="auto" w:fill="auto"/>
          </w:tcPr>
          <w:p w14:paraId="4DF33882" w14:textId="2451A7A6" w:rsidR="00FF1653" w:rsidRPr="00217040" w:rsidRDefault="00FF1653" w:rsidP="00194D14">
            <w:pPr>
              <w:tabs>
                <w:tab w:val="left" w:pos="550"/>
              </w:tabs>
              <w:ind w:left="-675" w:right="283" w:firstLine="284"/>
              <w:jc w:val="right"/>
            </w:pPr>
            <w:r>
              <w:t xml:space="preserve">      </w:t>
            </w:r>
            <w:r w:rsidRPr="00217040">
              <w:t xml:space="preserve">  № _</w:t>
            </w:r>
            <w:r>
              <w:t>__</w:t>
            </w:r>
          </w:p>
          <w:p w14:paraId="06CBA234" w14:textId="77777777" w:rsidR="00FF1653" w:rsidRPr="00217040" w:rsidRDefault="00FF1653" w:rsidP="00194D14">
            <w:pPr>
              <w:tabs>
                <w:tab w:val="left" w:pos="550"/>
              </w:tabs>
              <w:ind w:left="-675" w:right="283" w:firstLine="284"/>
              <w:jc w:val="right"/>
            </w:pPr>
            <w:r w:rsidRPr="00217040">
              <w:t xml:space="preserve">  </w:t>
            </w:r>
          </w:p>
        </w:tc>
      </w:tr>
      <w:tr w:rsidR="00FF1653" w:rsidRPr="00217040" w14:paraId="2BA5C450" w14:textId="77777777" w:rsidTr="00FF1653">
        <w:tc>
          <w:tcPr>
            <w:tcW w:w="4390" w:type="dxa"/>
            <w:shd w:val="clear" w:color="auto" w:fill="auto"/>
          </w:tcPr>
          <w:p w14:paraId="09520214" w14:textId="77777777" w:rsidR="00FF1653" w:rsidRDefault="00FF1653" w:rsidP="00194D14">
            <w:pPr>
              <w:ind w:hanging="114"/>
            </w:pPr>
          </w:p>
        </w:tc>
        <w:tc>
          <w:tcPr>
            <w:tcW w:w="3685" w:type="dxa"/>
            <w:shd w:val="clear" w:color="auto" w:fill="auto"/>
          </w:tcPr>
          <w:p w14:paraId="2A267788" w14:textId="77777777" w:rsidR="00FF1653" w:rsidRPr="00217040" w:rsidRDefault="00FF1653" w:rsidP="00194D14"/>
        </w:tc>
        <w:tc>
          <w:tcPr>
            <w:tcW w:w="1559" w:type="dxa"/>
            <w:shd w:val="clear" w:color="auto" w:fill="auto"/>
          </w:tcPr>
          <w:p w14:paraId="20C47413" w14:textId="77777777" w:rsidR="00FF1653" w:rsidRPr="00217040" w:rsidRDefault="00FF1653" w:rsidP="00194D14">
            <w:pPr>
              <w:tabs>
                <w:tab w:val="left" w:pos="550"/>
              </w:tabs>
              <w:ind w:left="-675" w:right="283" w:firstLine="284"/>
              <w:jc w:val="right"/>
            </w:pPr>
          </w:p>
        </w:tc>
      </w:tr>
    </w:tbl>
    <w:p w14:paraId="44DC3236" w14:textId="48921A5B" w:rsidR="000E01E9" w:rsidRPr="00217040" w:rsidRDefault="000E01E9" w:rsidP="00D8116C">
      <w:pPr>
        <w:pStyle w:val="Textbody"/>
        <w:spacing w:after="0" w:line="240" w:lineRule="auto"/>
        <w:ind w:right="-1"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217040">
        <w:rPr>
          <w:rFonts w:ascii="Times New Roman" w:hAnsi="Times New Roman" w:cs="Times New Roman"/>
          <w:color w:val="000000"/>
          <w:sz w:val="28"/>
          <w:szCs w:val="28"/>
        </w:rPr>
        <w:t>________________________________________</w:t>
      </w:r>
      <w:r w:rsidR="00FF1653">
        <w:rPr>
          <w:rFonts w:ascii="Times New Roman" w:hAnsi="Times New Roman" w:cs="Times New Roman"/>
          <w:color w:val="000000"/>
          <w:sz w:val="28"/>
          <w:szCs w:val="28"/>
        </w:rPr>
        <w:t>_____________________</w:t>
      </w:r>
    </w:p>
    <w:p w14:paraId="4E7F10F7" w14:textId="6146DF74" w:rsidR="000E01E9" w:rsidRDefault="00D8116C" w:rsidP="00686F82">
      <w:pPr>
        <w:pStyle w:val="Textbody"/>
        <w:spacing w:after="0" w:line="240" w:lineRule="auto"/>
        <w:ind w:left="357" w:right="-1" w:firstLine="709"/>
        <w:jc w:val="center"/>
        <w:rPr>
          <w:rFonts w:ascii="Times New Roman" w:hAnsi="Times New Roman" w:cs="Times New Roman"/>
          <w:color w:val="000000"/>
          <w:sz w:val="28"/>
          <w:szCs w:val="28"/>
        </w:rPr>
      </w:pPr>
      <w:r w:rsidRPr="0026317F">
        <w:rPr>
          <w:rFonts w:ascii="Times New Roman" w:hAnsi="Times New Roman" w:cs="Times New Roman"/>
          <w:color w:val="000000"/>
          <w:sz w:val="28"/>
          <w:szCs w:val="28"/>
        </w:rPr>
        <w:t>[</w:t>
      </w:r>
      <w:r w:rsidR="000E01E9" w:rsidRPr="00217040">
        <w:rPr>
          <w:rFonts w:ascii="Times New Roman" w:hAnsi="Times New Roman" w:cs="Times New Roman"/>
          <w:color w:val="000000"/>
          <w:sz w:val="28"/>
          <w:szCs w:val="28"/>
        </w:rPr>
        <w:t xml:space="preserve">найменування/прізвище, ім’я, по батькові </w:t>
      </w:r>
      <w:r>
        <w:rPr>
          <w:rFonts w:ascii="Times New Roman" w:hAnsi="Times New Roman" w:cs="Times New Roman"/>
          <w:color w:val="000000"/>
          <w:sz w:val="28"/>
          <w:szCs w:val="28"/>
        </w:rPr>
        <w:t>(</w:t>
      </w:r>
      <w:r w:rsidR="000E01E9" w:rsidRPr="00217040">
        <w:rPr>
          <w:rFonts w:ascii="Times New Roman" w:hAnsi="Times New Roman" w:cs="Times New Roman"/>
          <w:color w:val="000000"/>
          <w:sz w:val="28"/>
          <w:szCs w:val="28"/>
        </w:rPr>
        <w:t>за наявності</w:t>
      </w:r>
      <w:r>
        <w:rPr>
          <w:rFonts w:ascii="Times New Roman" w:hAnsi="Times New Roman" w:cs="Times New Roman"/>
          <w:color w:val="000000"/>
          <w:sz w:val="28"/>
          <w:szCs w:val="28"/>
        </w:rPr>
        <w:t>)</w:t>
      </w:r>
      <w:r w:rsidR="000E01E9" w:rsidRPr="00217040">
        <w:rPr>
          <w:rFonts w:ascii="Times New Roman" w:hAnsi="Times New Roman" w:cs="Times New Roman"/>
          <w:color w:val="000000"/>
          <w:sz w:val="28"/>
          <w:szCs w:val="28"/>
        </w:rPr>
        <w:t xml:space="preserve"> об’єкта перевірки (фізичної особи, фізичної особи-підприємця</w:t>
      </w:r>
      <w:r w:rsidRPr="0026317F">
        <w:rPr>
          <w:rFonts w:ascii="Times New Roman" w:hAnsi="Times New Roman" w:cs="Times New Roman"/>
          <w:color w:val="000000"/>
          <w:sz w:val="28"/>
          <w:szCs w:val="28"/>
        </w:rPr>
        <w:t>]</w:t>
      </w:r>
      <w:r w:rsidR="000E01E9" w:rsidRPr="00217040">
        <w:rPr>
          <w:rFonts w:ascii="Times New Roman" w:hAnsi="Times New Roman" w:cs="Times New Roman"/>
          <w:color w:val="000000"/>
          <w:sz w:val="28"/>
          <w:szCs w:val="28"/>
        </w:rPr>
        <w:t>,</w:t>
      </w:r>
    </w:p>
    <w:p w14:paraId="7BBABB47" w14:textId="77777777" w:rsidR="000E01E9" w:rsidRPr="00217040" w:rsidRDefault="000E01E9" w:rsidP="00D8116C">
      <w:pPr>
        <w:pStyle w:val="Textbody"/>
        <w:spacing w:after="0" w:line="240" w:lineRule="auto"/>
        <w:ind w:left="357" w:right="357" w:firstLine="709"/>
        <w:jc w:val="center"/>
        <w:rPr>
          <w:rFonts w:ascii="Times New Roman" w:hAnsi="Times New Roman" w:cs="Times New Roman"/>
          <w:color w:val="000000"/>
          <w:sz w:val="28"/>
          <w:szCs w:val="28"/>
        </w:rPr>
      </w:pPr>
    </w:p>
    <w:p w14:paraId="45AF940B" w14:textId="026F9110" w:rsidR="000E01E9" w:rsidRPr="00217040" w:rsidRDefault="000E01E9" w:rsidP="00D8116C">
      <w:pPr>
        <w:pStyle w:val="Textbody"/>
        <w:spacing w:after="0" w:line="240" w:lineRule="auto"/>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_</w:t>
      </w:r>
      <w:r w:rsidRPr="00217040">
        <w:rPr>
          <w:rFonts w:ascii="Times New Roman" w:hAnsi="Times New Roman" w:cs="Times New Roman"/>
          <w:color w:val="000000"/>
          <w:sz w:val="28"/>
          <w:szCs w:val="28"/>
        </w:rPr>
        <w:t>_______________________________________________________</w:t>
      </w:r>
      <w:r>
        <w:rPr>
          <w:rFonts w:ascii="Times New Roman" w:hAnsi="Times New Roman" w:cs="Times New Roman"/>
          <w:color w:val="000000"/>
          <w:sz w:val="28"/>
          <w:szCs w:val="28"/>
        </w:rPr>
        <w:t>_____</w:t>
      </w:r>
    </w:p>
    <w:p w14:paraId="7BCF5092" w14:textId="66279306" w:rsidR="000E01E9" w:rsidRPr="007773DF" w:rsidRDefault="007773DF" w:rsidP="00686F82">
      <w:pPr>
        <w:pStyle w:val="Textbody"/>
        <w:spacing w:after="0" w:line="240" w:lineRule="auto"/>
        <w:ind w:left="357" w:right="-1" w:firstLine="709"/>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w:t>
      </w:r>
      <w:proofErr w:type="gramStart"/>
      <w:r w:rsidR="000E01E9" w:rsidRPr="00217040">
        <w:rPr>
          <w:rFonts w:ascii="Times New Roman" w:hAnsi="Times New Roman" w:cs="Times New Roman"/>
          <w:color w:val="000000"/>
          <w:sz w:val="28"/>
          <w:szCs w:val="28"/>
        </w:rPr>
        <w:t>прізвище</w:t>
      </w:r>
      <w:proofErr w:type="gramEnd"/>
      <w:r w:rsidR="000E01E9" w:rsidRPr="00217040">
        <w:rPr>
          <w:rFonts w:ascii="Times New Roman" w:hAnsi="Times New Roman" w:cs="Times New Roman"/>
          <w:color w:val="000000"/>
          <w:sz w:val="28"/>
          <w:szCs w:val="28"/>
        </w:rPr>
        <w:t xml:space="preserve">, ім’я, по батькові </w:t>
      </w:r>
      <w:r>
        <w:rPr>
          <w:rFonts w:ascii="Times New Roman" w:hAnsi="Times New Roman" w:cs="Times New Roman"/>
          <w:color w:val="000000"/>
          <w:sz w:val="28"/>
          <w:szCs w:val="28"/>
        </w:rPr>
        <w:t>(</w:t>
      </w:r>
      <w:r w:rsidR="000E01E9" w:rsidRPr="00217040">
        <w:rPr>
          <w:rFonts w:ascii="Times New Roman" w:hAnsi="Times New Roman" w:cs="Times New Roman"/>
          <w:color w:val="000000"/>
          <w:sz w:val="28"/>
          <w:szCs w:val="28"/>
        </w:rPr>
        <w:t>за наявності</w:t>
      </w:r>
      <w:r>
        <w:rPr>
          <w:rFonts w:ascii="Times New Roman" w:hAnsi="Times New Roman" w:cs="Times New Roman"/>
          <w:color w:val="000000"/>
          <w:sz w:val="28"/>
          <w:szCs w:val="28"/>
        </w:rPr>
        <w:t>)</w:t>
      </w:r>
      <w:r w:rsidR="000E01E9" w:rsidRPr="00217040">
        <w:rPr>
          <w:rFonts w:ascii="Times New Roman" w:hAnsi="Times New Roman" w:cs="Times New Roman"/>
          <w:color w:val="000000"/>
          <w:sz w:val="28"/>
          <w:szCs w:val="28"/>
        </w:rPr>
        <w:t xml:space="preserve"> керівника об’єкта перевірки </w:t>
      </w:r>
      <w:r>
        <w:rPr>
          <w:rFonts w:ascii="Times New Roman" w:hAnsi="Times New Roman" w:cs="Times New Roman"/>
          <w:color w:val="000000"/>
          <w:sz w:val="28"/>
          <w:szCs w:val="28"/>
          <w:lang w:val="ru-RU"/>
        </w:rPr>
        <w:t>(</w:t>
      </w:r>
      <w:r w:rsidR="000E01E9" w:rsidRPr="00217040">
        <w:rPr>
          <w:rFonts w:ascii="Times New Roman" w:hAnsi="Times New Roman" w:cs="Times New Roman"/>
          <w:color w:val="000000"/>
          <w:sz w:val="28"/>
          <w:szCs w:val="28"/>
        </w:rPr>
        <w:t>юридичної особи</w:t>
      </w:r>
      <w:r>
        <w:rPr>
          <w:rFonts w:ascii="Times New Roman" w:hAnsi="Times New Roman" w:cs="Times New Roman"/>
          <w:color w:val="000000"/>
          <w:sz w:val="28"/>
          <w:szCs w:val="28"/>
        </w:rPr>
        <w:t>)</w:t>
      </w:r>
      <w:r w:rsidRPr="00217040">
        <w:rPr>
          <w:rFonts w:ascii="Times New Roman" w:hAnsi="Times New Roman" w:cs="Times New Roman"/>
          <w:color w:val="000000"/>
          <w:sz w:val="28"/>
          <w:szCs w:val="28"/>
        </w:rPr>
        <w:t>]</w:t>
      </w:r>
    </w:p>
    <w:tbl>
      <w:tblPr>
        <w:tblStyle w:val="aa"/>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E01E9" w14:paraId="50480140" w14:textId="77777777" w:rsidTr="00686F82">
        <w:trPr>
          <w:trHeight w:val="624"/>
        </w:trPr>
        <w:tc>
          <w:tcPr>
            <w:tcW w:w="9640" w:type="dxa"/>
            <w:vAlign w:val="center"/>
          </w:tcPr>
          <w:p w14:paraId="16121F50" w14:textId="16160DF8" w:rsidR="000E01E9" w:rsidRDefault="000E01E9" w:rsidP="00D8116C">
            <w:pPr>
              <w:pStyle w:val="Standard"/>
              <w:ind w:firstLine="709"/>
              <w:rPr>
                <w:rFonts w:ascii="Times New Roman" w:hAnsi="Times New Roman" w:cs="Times New Roman"/>
                <w:sz w:val="28"/>
                <w:szCs w:val="28"/>
              </w:rPr>
            </w:pPr>
            <w:bookmarkStart w:id="187" w:name="n346"/>
            <w:bookmarkEnd w:id="187"/>
            <w:r>
              <w:rPr>
                <w:rFonts w:ascii="Times New Roman" w:hAnsi="Times New Roman" w:cs="Times New Roman"/>
                <w:sz w:val="28"/>
                <w:szCs w:val="28"/>
              </w:rPr>
              <w:t>4</w:t>
            </w:r>
            <w:r w:rsidRPr="00217040">
              <w:rPr>
                <w:rFonts w:ascii="Times New Roman" w:hAnsi="Times New Roman" w:cs="Times New Roman"/>
                <w:sz w:val="28"/>
                <w:szCs w:val="28"/>
              </w:rPr>
              <w:t>. Мета зустрічі:</w:t>
            </w:r>
          </w:p>
        </w:tc>
      </w:tr>
      <w:tr w:rsidR="000E01E9" w14:paraId="376B5838" w14:textId="77777777" w:rsidTr="00686F82">
        <w:trPr>
          <w:trHeight w:val="624"/>
        </w:trPr>
        <w:tc>
          <w:tcPr>
            <w:tcW w:w="9640" w:type="dxa"/>
            <w:vAlign w:val="center"/>
          </w:tcPr>
          <w:p w14:paraId="7564CF23" w14:textId="77777777" w:rsidR="000E01E9" w:rsidRDefault="000E01E9" w:rsidP="00D8116C">
            <w:pPr>
              <w:pStyle w:val="Standard"/>
              <w:ind w:firstLine="709"/>
              <w:rPr>
                <w:rFonts w:ascii="Times New Roman" w:hAnsi="Times New Roman" w:cs="Times New Roman"/>
                <w:sz w:val="28"/>
                <w:szCs w:val="28"/>
              </w:rPr>
            </w:pPr>
            <w:r>
              <w:rPr>
                <w:rFonts w:ascii="Times New Roman" w:hAnsi="Times New Roman" w:cs="Times New Roman"/>
                <w:sz w:val="28"/>
                <w:szCs w:val="28"/>
              </w:rPr>
              <w:t>5</w:t>
            </w:r>
            <w:r w:rsidRPr="00217040">
              <w:rPr>
                <w:rFonts w:ascii="Times New Roman" w:hAnsi="Times New Roman" w:cs="Times New Roman"/>
                <w:sz w:val="28"/>
                <w:szCs w:val="28"/>
              </w:rPr>
              <w:t>. Дата і час зустрічі:</w:t>
            </w:r>
          </w:p>
        </w:tc>
      </w:tr>
      <w:tr w:rsidR="000E01E9" w14:paraId="01489CE4" w14:textId="77777777" w:rsidTr="00686F82">
        <w:trPr>
          <w:trHeight w:val="624"/>
        </w:trPr>
        <w:tc>
          <w:tcPr>
            <w:tcW w:w="9640" w:type="dxa"/>
            <w:vAlign w:val="center"/>
          </w:tcPr>
          <w:p w14:paraId="2C242267" w14:textId="67229555" w:rsidR="000E01E9" w:rsidRDefault="000E01E9" w:rsidP="00D8116C">
            <w:pPr>
              <w:pStyle w:val="TableContents"/>
              <w:ind w:firstLine="709"/>
              <w:rPr>
                <w:rFonts w:ascii="Times New Roman" w:hAnsi="Times New Roman" w:cs="Times New Roman"/>
                <w:sz w:val="28"/>
                <w:szCs w:val="28"/>
              </w:rPr>
            </w:pPr>
            <w:r>
              <w:rPr>
                <w:rFonts w:ascii="Times New Roman" w:hAnsi="Times New Roman" w:cs="Times New Roman"/>
                <w:sz w:val="28"/>
                <w:szCs w:val="28"/>
              </w:rPr>
              <w:t>6</w:t>
            </w:r>
            <w:r w:rsidRPr="00217040">
              <w:rPr>
                <w:rFonts w:ascii="Times New Roman" w:hAnsi="Times New Roman" w:cs="Times New Roman"/>
                <w:sz w:val="28"/>
                <w:szCs w:val="28"/>
              </w:rPr>
              <w:t>. Місце проведення зустрічі, спосіб:</w:t>
            </w:r>
          </w:p>
        </w:tc>
      </w:tr>
      <w:tr w:rsidR="000E01E9" w14:paraId="73414CFC" w14:textId="77777777" w:rsidTr="00686F82">
        <w:trPr>
          <w:trHeight w:val="624"/>
        </w:trPr>
        <w:tc>
          <w:tcPr>
            <w:tcW w:w="9640" w:type="dxa"/>
            <w:vAlign w:val="center"/>
          </w:tcPr>
          <w:p w14:paraId="59B797A4" w14:textId="34C7C2D9" w:rsidR="000E01E9" w:rsidRDefault="000E01E9" w:rsidP="00D8116C">
            <w:pPr>
              <w:pStyle w:val="Standard"/>
              <w:ind w:firstLine="709"/>
              <w:rPr>
                <w:rFonts w:ascii="Times New Roman" w:hAnsi="Times New Roman" w:cs="Times New Roman"/>
                <w:sz w:val="28"/>
                <w:szCs w:val="28"/>
              </w:rPr>
            </w:pPr>
            <w:r>
              <w:rPr>
                <w:rFonts w:ascii="Times New Roman" w:hAnsi="Times New Roman" w:cs="Times New Roman"/>
                <w:sz w:val="28"/>
                <w:szCs w:val="28"/>
              </w:rPr>
              <w:t>7</w:t>
            </w:r>
            <w:r w:rsidRPr="00217040">
              <w:rPr>
                <w:rFonts w:ascii="Times New Roman" w:hAnsi="Times New Roman" w:cs="Times New Roman"/>
                <w:sz w:val="28"/>
                <w:szCs w:val="28"/>
              </w:rPr>
              <w:t>. Представники Національного банку України:</w:t>
            </w:r>
          </w:p>
        </w:tc>
      </w:tr>
      <w:tr w:rsidR="000E01E9" w14:paraId="6DE16F6D" w14:textId="77777777" w:rsidTr="00686F82">
        <w:trPr>
          <w:trHeight w:val="624"/>
        </w:trPr>
        <w:tc>
          <w:tcPr>
            <w:tcW w:w="9640" w:type="dxa"/>
            <w:vAlign w:val="center"/>
          </w:tcPr>
          <w:p w14:paraId="2B33661F" w14:textId="6E8ABC45" w:rsidR="000E01E9" w:rsidRDefault="000E01E9" w:rsidP="00D8116C">
            <w:pPr>
              <w:pStyle w:val="Standard"/>
              <w:ind w:firstLine="709"/>
              <w:rPr>
                <w:rFonts w:ascii="Times New Roman" w:hAnsi="Times New Roman" w:cs="Times New Roman"/>
                <w:sz w:val="28"/>
                <w:szCs w:val="28"/>
              </w:rPr>
            </w:pPr>
            <w:r>
              <w:rPr>
                <w:rFonts w:ascii="Times New Roman" w:hAnsi="Times New Roman" w:cs="Times New Roman"/>
                <w:sz w:val="28"/>
                <w:szCs w:val="28"/>
              </w:rPr>
              <w:t>8</w:t>
            </w:r>
            <w:r w:rsidRPr="00217040">
              <w:rPr>
                <w:rFonts w:ascii="Times New Roman" w:hAnsi="Times New Roman" w:cs="Times New Roman"/>
                <w:sz w:val="28"/>
                <w:szCs w:val="28"/>
              </w:rPr>
              <w:t>. Представники об’єкта перевірки:</w:t>
            </w:r>
          </w:p>
        </w:tc>
      </w:tr>
      <w:tr w:rsidR="000E01E9" w14:paraId="5492BBBC" w14:textId="77777777" w:rsidTr="00686F82">
        <w:trPr>
          <w:trHeight w:val="624"/>
        </w:trPr>
        <w:tc>
          <w:tcPr>
            <w:tcW w:w="9640" w:type="dxa"/>
            <w:vAlign w:val="center"/>
          </w:tcPr>
          <w:p w14:paraId="7C7CA354" w14:textId="5B65A12B" w:rsidR="000E01E9" w:rsidRDefault="000E01E9" w:rsidP="00D8116C">
            <w:pPr>
              <w:pStyle w:val="Standard"/>
              <w:ind w:firstLine="709"/>
              <w:rPr>
                <w:rFonts w:ascii="Times New Roman" w:hAnsi="Times New Roman" w:cs="Times New Roman"/>
                <w:sz w:val="28"/>
                <w:szCs w:val="28"/>
              </w:rPr>
            </w:pPr>
            <w:r>
              <w:rPr>
                <w:rFonts w:ascii="Times New Roman" w:hAnsi="Times New Roman" w:cs="Times New Roman"/>
                <w:sz w:val="28"/>
                <w:szCs w:val="28"/>
              </w:rPr>
              <w:t>9</w:t>
            </w:r>
            <w:r w:rsidRPr="00217040">
              <w:rPr>
                <w:rFonts w:ascii="Times New Roman" w:hAnsi="Times New Roman" w:cs="Times New Roman"/>
                <w:sz w:val="28"/>
                <w:szCs w:val="28"/>
              </w:rPr>
              <w:t>. Питання для обговорення:</w:t>
            </w:r>
          </w:p>
        </w:tc>
      </w:tr>
      <w:tr w:rsidR="000E01E9" w14:paraId="51408474" w14:textId="77777777" w:rsidTr="00686F82">
        <w:trPr>
          <w:trHeight w:val="624"/>
        </w:trPr>
        <w:tc>
          <w:tcPr>
            <w:tcW w:w="9640" w:type="dxa"/>
            <w:vAlign w:val="center"/>
          </w:tcPr>
          <w:p w14:paraId="1C38FCA2" w14:textId="77777777" w:rsidR="000E01E9" w:rsidRDefault="000E01E9" w:rsidP="00D8116C">
            <w:pPr>
              <w:pStyle w:val="Standard"/>
              <w:ind w:firstLine="709"/>
              <w:rPr>
                <w:rFonts w:ascii="Times New Roman" w:hAnsi="Times New Roman" w:cs="Times New Roman"/>
                <w:sz w:val="28"/>
                <w:szCs w:val="28"/>
              </w:rPr>
            </w:pPr>
            <w:r w:rsidRPr="00217040">
              <w:rPr>
                <w:rFonts w:ascii="Times New Roman" w:hAnsi="Times New Roman" w:cs="Times New Roman"/>
                <w:sz w:val="28"/>
                <w:szCs w:val="28"/>
              </w:rPr>
              <w:t>1) представники Національного банку України:</w:t>
            </w:r>
          </w:p>
        </w:tc>
      </w:tr>
      <w:tr w:rsidR="000E01E9" w14:paraId="5C75B18F" w14:textId="77777777" w:rsidTr="00686F82">
        <w:trPr>
          <w:trHeight w:val="624"/>
        </w:trPr>
        <w:tc>
          <w:tcPr>
            <w:tcW w:w="9640" w:type="dxa"/>
            <w:vAlign w:val="center"/>
          </w:tcPr>
          <w:p w14:paraId="3326396C" w14:textId="77777777" w:rsidR="000E01E9" w:rsidRDefault="000E01E9" w:rsidP="00D8116C">
            <w:pPr>
              <w:pStyle w:val="Standard"/>
              <w:ind w:firstLine="709"/>
              <w:rPr>
                <w:rFonts w:ascii="Times New Roman" w:hAnsi="Times New Roman" w:cs="Times New Roman"/>
                <w:sz w:val="28"/>
                <w:szCs w:val="28"/>
              </w:rPr>
            </w:pPr>
            <w:r w:rsidRPr="00217040">
              <w:rPr>
                <w:rFonts w:ascii="Times New Roman" w:hAnsi="Times New Roman" w:cs="Times New Roman"/>
                <w:sz w:val="28"/>
                <w:szCs w:val="28"/>
              </w:rPr>
              <w:t>2) представники об’єкта перевірки:</w:t>
            </w:r>
          </w:p>
        </w:tc>
      </w:tr>
      <w:tr w:rsidR="000E01E9" w14:paraId="1AD8BD0E" w14:textId="77777777" w:rsidTr="00686F82">
        <w:trPr>
          <w:trHeight w:val="624"/>
        </w:trPr>
        <w:tc>
          <w:tcPr>
            <w:tcW w:w="9640" w:type="dxa"/>
            <w:vAlign w:val="center"/>
          </w:tcPr>
          <w:p w14:paraId="2A29A62C" w14:textId="1285DB80" w:rsidR="000E01E9" w:rsidRDefault="000E01E9" w:rsidP="00D8116C">
            <w:pPr>
              <w:pStyle w:val="TableContents"/>
              <w:ind w:firstLine="709"/>
              <w:rPr>
                <w:rFonts w:ascii="Times New Roman" w:hAnsi="Times New Roman" w:cs="Times New Roman"/>
                <w:sz w:val="28"/>
                <w:szCs w:val="28"/>
              </w:rPr>
            </w:pPr>
            <w:r>
              <w:rPr>
                <w:rFonts w:ascii="Times New Roman" w:hAnsi="Times New Roman" w:cs="Times New Roman"/>
                <w:sz w:val="28"/>
                <w:szCs w:val="28"/>
              </w:rPr>
              <w:t>10</w:t>
            </w:r>
            <w:r w:rsidRPr="00217040">
              <w:rPr>
                <w:rFonts w:ascii="Times New Roman" w:hAnsi="Times New Roman" w:cs="Times New Roman"/>
                <w:sz w:val="28"/>
                <w:szCs w:val="28"/>
              </w:rPr>
              <w:t xml:space="preserve">. Резюме (результат): </w:t>
            </w:r>
          </w:p>
        </w:tc>
      </w:tr>
      <w:tr w:rsidR="000E01E9" w14:paraId="3CE1A296" w14:textId="77777777" w:rsidTr="00686F82">
        <w:trPr>
          <w:trHeight w:val="624"/>
        </w:trPr>
        <w:tc>
          <w:tcPr>
            <w:tcW w:w="9640" w:type="dxa"/>
            <w:vAlign w:val="center"/>
          </w:tcPr>
          <w:p w14:paraId="3D7D3A3B" w14:textId="77777777" w:rsidR="000E01E9" w:rsidRDefault="000E01E9" w:rsidP="00686F82">
            <w:pPr>
              <w:pStyle w:val="TableContents"/>
              <w:ind w:right="-108"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217040">
              <w:rPr>
                <w:rFonts w:ascii="Times New Roman" w:hAnsi="Times New Roman" w:cs="Times New Roman"/>
                <w:sz w:val="28"/>
                <w:szCs w:val="28"/>
              </w:rPr>
              <w:t>З протоколом зустрічі в межах інспекційної перевірки ознайомлені і підтверджуємо відсутність заперечень щодо викладеного в протоколі зустрічі.</w:t>
            </w:r>
          </w:p>
          <w:p w14:paraId="07D9781D" w14:textId="0CEB648D" w:rsidR="00D8116C" w:rsidRPr="00217040" w:rsidDel="00F05442" w:rsidRDefault="00D8116C" w:rsidP="00D8116C">
            <w:pPr>
              <w:pStyle w:val="TableContents"/>
              <w:ind w:firstLine="709"/>
              <w:jc w:val="both"/>
              <w:rPr>
                <w:rFonts w:ascii="Times New Roman" w:hAnsi="Times New Roman" w:cs="Times New Roman"/>
                <w:sz w:val="28"/>
                <w:szCs w:val="28"/>
              </w:rPr>
            </w:pPr>
          </w:p>
        </w:tc>
      </w:tr>
      <w:tr w:rsidR="000E01E9" w14:paraId="42C8CF76" w14:textId="77777777" w:rsidTr="00686F82">
        <w:trPr>
          <w:trHeight w:val="624"/>
        </w:trPr>
        <w:tc>
          <w:tcPr>
            <w:tcW w:w="9640" w:type="dxa"/>
            <w:vAlign w:val="center"/>
          </w:tcPr>
          <w:p w14:paraId="37273B38" w14:textId="77777777" w:rsidR="000E01E9" w:rsidRDefault="000E01E9" w:rsidP="00D8116C">
            <w:pPr>
              <w:pStyle w:val="TableContents"/>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12. </w:t>
            </w:r>
            <w:r w:rsidRPr="00217040">
              <w:rPr>
                <w:rFonts w:ascii="Times New Roman" w:hAnsi="Times New Roman" w:cs="Times New Roman"/>
                <w:sz w:val="28"/>
                <w:szCs w:val="28"/>
              </w:rPr>
              <w:t>Від Національного банку України:</w:t>
            </w:r>
          </w:p>
          <w:tbl>
            <w:tblPr>
              <w:tblW w:w="9394" w:type="dxa"/>
              <w:tblCellMar>
                <w:left w:w="10" w:type="dxa"/>
                <w:right w:w="10" w:type="dxa"/>
              </w:tblCellMar>
              <w:tblLook w:val="04A0" w:firstRow="1" w:lastRow="0" w:firstColumn="1" w:lastColumn="0" w:noHBand="0" w:noVBand="1"/>
            </w:tblPr>
            <w:tblGrid>
              <w:gridCol w:w="2869"/>
              <w:gridCol w:w="2868"/>
              <w:gridCol w:w="3657"/>
            </w:tblGrid>
            <w:tr w:rsidR="000E01E9" w:rsidRPr="00CD76DB" w14:paraId="5869A37E" w14:textId="77777777" w:rsidTr="0000110D">
              <w:tc>
                <w:tcPr>
                  <w:tcW w:w="2869" w:type="dxa"/>
                  <w:shd w:val="clear" w:color="auto" w:fill="auto"/>
                  <w:tcMar>
                    <w:top w:w="0" w:type="dxa"/>
                    <w:left w:w="0" w:type="dxa"/>
                    <w:bottom w:w="0" w:type="dxa"/>
                    <w:right w:w="0" w:type="dxa"/>
                  </w:tcMar>
                  <w:vAlign w:val="center"/>
                </w:tcPr>
                <w:p w14:paraId="6286D3CE" w14:textId="39A096DF" w:rsidR="000E01E9" w:rsidRPr="00CD76DB" w:rsidRDefault="000E01E9" w:rsidP="00D8116C">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00D811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D8116C">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p>
              </w:tc>
              <w:tc>
                <w:tcPr>
                  <w:tcW w:w="2868" w:type="dxa"/>
                  <w:shd w:val="clear" w:color="auto" w:fill="auto"/>
                  <w:tcMar>
                    <w:top w:w="0" w:type="dxa"/>
                    <w:left w:w="0" w:type="dxa"/>
                    <w:bottom w:w="0" w:type="dxa"/>
                    <w:right w:w="0" w:type="dxa"/>
                  </w:tcMar>
                  <w:vAlign w:val="center"/>
                </w:tcPr>
                <w:p w14:paraId="69786E35" w14:textId="416B9426" w:rsidR="000E01E9" w:rsidRPr="00CD76DB" w:rsidRDefault="000E01E9" w:rsidP="00D8116C">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00D811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657" w:type="dxa"/>
                  <w:shd w:val="clear" w:color="auto" w:fill="auto"/>
                  <w:tcMar>
                    <w:top w:w="0" w:type="dxa"/>
                    <w:left w:w="0" w:type="dxa"/>
                    <w:bottom w:w="0" w:type="dxa"/>
                    <w:right w:w="0" w:type="dxa"/>
                  </w:tcMar>
                  <w:vAlign w:val="center"/>
                </w:tcPr>
                <w:p w14:paraId="4C28E86E" w14:textId="769B9174" w:rsidR="000E01E9" w:rsidRPr="00CD76DB" w:rsidRDefault="000E01E9" w:rsidP="00D8116C">
                  <w:pPr>
                    <w:pStyle w:val="TableContents"/>
                    <w:tabs>
                      <w:tab w:val="left" w:pos="1107"/>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00D8116C">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r w:rsidR="000E01E9" w:rsidRPr="00CD76DB" w14:paraId="1CEB8E1B" w14:textId="77777777" w:rsidTr="0000110D">
              <w:tc>
                <w:tcPr>
                  <w:tcW w:w="2869" w:type="dxa"/>
                  <w:shd w:val="clear" w:color="auto" w:fill="auto"/>
                  <w:tcMar>
                    <w:top w:w="0" w:type="dxa"/>
                    <w:left w:w="0" w:type="dxa"/>
                    <w:bottom w:w="0" w:type="dxa"/>
                    <w:right w:w="0" w:type="dxa"/>
                  </w:tcMar>
                  <w:vAlign w:val="center"/>
                </w:tcPr>
                <w:p w14:paraId="67B20950" w14:textId="29076418" w:rsidR="000E01E9" w:rsidRPr="00CD76DB" w:rsidRDefault="000E01E9" w:rsidP="00D8116C">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00D811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r>
                    <w:rPr>
                      <w:rFonts w:ascii="Times New Roman" w:hAnsi="Times New Roman" w:cs="Times New Roman"/>
                      <w:color w:val="000000"/>
                      <w:sz w:val="28"/>
                      <w:szCs w:val="28"/>
                    </w:rPr>
                    <w:t xml:space="preserve">    </w:t>
                  </w:r>
                </w:p>
              </w:tc>
              <w:tc>
                <w:tcPr>
                  <w:tcW w:w="2868" w:type="dxa"/>
                  <w:shd w:val="clear" w:color="auto" w:fill="auto"/>
                  <w:tcMar>
                    <w:top w:w="0" w:type="dxa"/>
                    <w:left w:w="0" w:type="dxa"/>
                    <w:bottom w:w="0" w:type="dxa"/>
                    <w:right w:w="0" w:type="dxa"/>
                  </w:tcMar>
                  <w:vAlign w:val="center"/>
                </w:tcPr>
                <w:p w14:paraId="341C3B86" w14:textId="15CCE3D7" w:rsidR="000E01E9" w:rsidRPr="00CD76DB" w:rsidRDefault="000E01E9" w:rsidP="00D8116C">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00D8116C">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657" w:type="dxa"/>
                  <w:shd w:val="clear" w:color="auto" w:fill="auto"/>
                  <w:tcMar>
                    <w:top w:w="0" w:type="dxa"/>
                    <w:left w:w="0" w:type="dxa"/>
                    <w:bottom w:w="0" w:type="dxa"/>
                    <w:right w:w="0" w:type="dxa"/>
                  </w:tcMar>
                  <w:vAlign w:val="center"/>
                </w:tcPr>
                <w:p w14:paraId="3A244804" w14:textId="2423B782" w:rsidR="000E01E9" w:rsidRPr="00CD76DB" w:rsidRDefault="000E01E9" w:rsidP="00D8116C">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00D811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r w:rsidR="000E01E9" w:rsidRPr="00CD76DB" w14:paraId="107532FD" w14:textId="77777777" w:rsidTr="0000110D">
              <w:tc>
                <w:tcPr>
                  <w:tcW w:w="2869" w:type="dxa"/>
                  <w:shd w:val="clear" w:color="auto" w:fill="auto"/>
                  <w:tcMar>
                    <w:top w:w="0" w:type="dxa"/>
                    <w:left w:w="0" w:type="dxa"/>
                    <w:bottom w:w="0" w:type="dxa"/>
                    <w:right w:w="0" w:type="dxa"/>
                  </w:tcMar>
                  <w:vAlign w:val="center"/>
                </w:tcPr>
                <w:p w14:paraId="13B774AF" w14:textId="41ED696D" w:rsidR="000E01E9" w:rsidRPr="00CD76DB" w:rsidRDefault="000E01E9" w:rsidP="00D8116C">
                  <w:pPr>
                    <w:pStyle w:val="TableContents"/>
                    <w:tabs>
                      <w:tab w:val="left" w:pos="1031"/>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00D811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r>
                    <w:rPr>
                      <w:rFonts w:ascii="Times New Roman" w:hAnsi="Times New Roman" w:cs="Times New Roman"/>
                      <w:color w:val="000000"/>
                      <w:sz w:val="28"/>
                      <w:szCs w:val="28"/>
                    </w:rPr>
                    <w:t xml:space="preserve">    </w:t>
                  </w:r>
                </w:p>
              </w:tc>
              <w:tc>
                <w:tcPr>
                  <w:tcW w:w="2868" w:type="dxa"/>
                  <w:shd w:val="clear" w:color="auto" w:fill="auto"/>
                  <w:tcMar>
                    <w:top w:w="0" w:type="dxa"/>
                    <w:left w:w="0" w:type="dxa"/>
                    <w:bottom w:w="0" w:type="dxa"/>
                    <w:right w:w="0" w:type="dxa"/>
                  </w:tcMar>
                  <w:vAlign w:val="center"/>
                </w:tcPr>
                <w:p w14:paraId="00040D02" w14:textId="24D2483D" w:rsidR="000E01E9" w:rsidRPr="00CD76DB" w:rsidRDefault="000E01E9" w:rsidP="00D8116C">
                  <w:pPr>
                    <w:pStyle w:val="TableContents"/>
                    <w:tabs>
                      <w:tab w:val="left" w:pos="999"/>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00D811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657" w:type="dxa"/>
                  <w:shd w:val="clear" w:color="auto" w:fill="auto"/>
                  <w:tcMar>
                    <w:top w:w="0" w:type="dxa"/>
                    <w:left w:w="0" w:type="dxa"/>
                    <w:bottom w:w="0" w:type="dxa"/>
                    <w:right w:w="0" w:type="dxa"/>
                  </w:tcMar>
                  <w:vAlign w:val="center"/>
                </w:tcPr>
                <w:p w14:paraId="3673B861" w14:textId="0AE009BC" w:rsidR="000E01E9" w:rsidRPr="00CD76DB" w:rsidRDefault="000E01E9" w:rsidP="00D8116C">
                  <w:pPr>
                    <w:pStyle w:val="TableContents"/>
                    <w:spacing w:before="120" w:after="120"/>
                    <w:ind w:firstLine="709"/>
                    <w:rPr>
                      <w:rFonts w:ascii="Times New Roman" w:hAnsi="Times New Roman" w:cs="Times New Roman"/>
                      <w:sz w:val="28"/>
                      <w:szCs w:val="28"/>
                    </w:rPr>
                  </w:pPr>
                  <w:r>
                    <w:rPr>
                      <w:rFonts w:ascii="Times New Roman" w:hAnsi="Times New Roman" w:cs="Times New Roman"/>
                      <w:sz w:val="28"/>
                      <w:szCs w:val="28"/>
                    </w:rPr>
                    <w:t>____________________.</w:t>
                  </w:r>
                  <w:r w:rsidRPr="00CD76DB">
                    <w:rPr>
                      <w:rFonts w:ascii="Times New Roman" w:hAnsi="Times New Roman" w:cs="Times New Roman"/>
                      <w:sz w:val="28"/>
                      <w:szCs w:val="28"/>
                    </w:rPr>
                    <w:t>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00D811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bl>
          <w:p w14:paraId="7B31DBC3" w14:textId="77777777" w:rsidR="000E01E9" w:rsidRPr="00217040" w:rsidDel="00F05442" w:rsidRDefault="000E01E9" w:rsidP="00D8116C">
            <w:pPr>
              <w:pStyle w:val="TableContents"/>
              <w:ind w:firstLine="709"/>
              <w:rPr>
                <w:rFonts w:ascii="Times New Roman" w:hAnsi="Times New Roman" w:cs="Times New Roman"/>
                <w:sz w:val="28"/>
                <w:szCs w:val="28"/>
              </w:rPr>
            </w:pPr>
          </w:p>
        </w:tc>
      </w:tr>
      <w:tr w:rsidR="000E01E9" w14:paraId="1D9F6F6E" w14:textId="77777777" w:rsidTr="00686F82">
        <w:trPr>
          <w:trHeight w:val="624"/>
        </w:trPr>
        <w:tc>
          <w:tcPr>
            <w:tcW w:w="9640" w:type="dxa"/>
          </w:tcPr>
          <w:p w14:paraId="2CCBB304" w14:textId="77777777" w:rsidR="000E01E9" w:rsidRDefault="000E01E9" w:rsidP="00D8116C">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1</w:t>
            </w:r>
            <w:r>
              <w:rPr>
                <w:rFonts w:ascii="Times New Roman" w:hAnsi="Times New Roman" w:cs="Times New Roman"/>
                <w:sz w:val="28"/>
                <w:szCs w:val="28"/>
              </w:rPr>
              <w:t>3</w:t>
            </w:r>
            <w:r w:rsidRPr="00CD76DB">
              <w:rPr>
                <w:rFonts w:ascii="Times New Roman" w:hAnsi="Times New Roman" w:cs="Times New Roman"/>
                <w:sz w:val="28"/>
                <w:szCs w:val="28"/>
              </w:rPr>
              <w:t>. Від об’єкта перевірки:</w:t>
            </w:r>
          </w:p>
        </w:tc>
      </w:tr>
    </w:tbl>
    <w:tbl>
      <w:tblPr>
        <w:tblW w:w="9639" w:type="dxa"/>
        <w:tblCellMar>
          <w:left w:w="10" w:type="dxa"/>
          <w:right w:w="10" w:type="dxa"/>
        </w:tblCellMar>
        <w:tblLook w:val="04A0" w:firstRow="1" w:lastRow="0" w:firstColumn="1" w:lastColumn="0" w:noHBand="0" w:noVBand="1"/>
      </w:tblPr>
      <w:tblGrid>
        <w:gridCol w:w="2869"/>
        <w:gridCol w:w="2868"/>
        <w:gridCol w:w="3902"/>
      </w:tblGrid>
      <w:tr w:rsidR="0095779A" w:rsidRPr="00CD76DB" w14:paraId="121F6288" w14:textId="77777777" w:rsidTr="00686F82">
        <w:tc>
          <w:tcPr>
            <w:tcW w:w="2869" w:type="dxa"/>
            <w:shd w:val="clear" w:color="auto" w:fill="auto"/>
            <w:tcMar>
              <w:top w:w="0" w:type="dxa"/>
              <w:left w:w="0" w:type="dxa"/>
              <w:bottom w:w="0" w:type="dxa"/>
              <w:right w:w="0" w:type="dxa"/>
            </w:tcMar>
            <w:vAlign w:val="center"/>
          </w:tcPr>
          <w:p w14:paraId="1658F741" w14:textId="77777777" w:rsidR="0095779A" w:rsidRPr="00CD76DB" w:rsidRDefault="0095779A"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p>
        </w:tc>
        <w:tc>
          <w:tcPr>
            <w:tcW w:w="2868" w:type="dxa"/>
            <w:shd w:val="clear" w:color="auto" w:fill="auto"/>
            <w:tcMar>
              <w:top w:w="0" w:type="dxa"/>
              <w:left w:w="0" w:type="dxa"/>
              <w:bottom w:w="0" w:type="dxa"/>
              <w:right w:w="0" w:type="dxa"/>
            </w:tcMar>
            <w:vAlign w:val="center"/>
          </w:tcPr>
          <w:p w14:paraId="6E123EF8" w14:textId="77777777" w:rsidR="0095779A" w:rsidRPr="00CD76DB" w:rsidRDefault="0095779A"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902" w:type="dxa"/>
            <w:shd w:val="clear" w:color="auto" w:fill="auto"/>
            <w:tcMar>
              <w:top w:w="0" w:type="dxa"/>
              <w:left w:w="0" w:type="dxa"/>
              <w:bottom w:w="0" w:type="dxa"/>
              <w:right w:w="0" w:type="dxa"/>
            </w:tcMar>
            <w:vAlign w:val="center"/>
          </w:tcPr>
          <w:p w14:paraId="4D069F70" w14:textId="77777777" w:rsidR="0095779A" w:rsidRPr="00CD76DB" w:rsidRDefault="0095779A" w:rsidP="00194D14">
            <w:pPr>
              <w:pStyle w:val="TableContents"/>
              <w:tabs>
                <w:tab w:val="left" w:pos="1107"/>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r w:rsidR="0095779A" w:rsidRPr="00CD76DB" w14:paraId="210DDC28" w14:textId="77777777" w:rsidTr="00686F82">
        <w:tc>
          <w:tcPr>
            <w:tcW w:w="2869" w:type="dxa"/>
            <w:shd w:val="clear" w:color="auto" w:fill="auto"/>
            <w:tcMar>
              <w:top w:w="0" w:type="dxa"/>
              <w:left w:w="0" w:type="dxa"/>
              <w:bottom w:w="0" w:type="dxa"/>
              <w:right w:w="0" w:type="dxa"/>
            </w:tcMar>
            <w:vAlign w:val="center"/>
          </w:tcPr>
          <w:p w14:paraId="5913C2E3" w14:textId="77777777" w:rsidR="0095779A" w:rsidRPr="00CD76DB" w:rsidRDefault="0095779A"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r>
              <w:rPr>
                <w:rFonts w:ascii="Times New Roman" w:hAnsi="Times New Roman" w:cs="Times New Roman"/>
                <w:color w:val="000000"/>
                <w:sz w:val="28"/>
                <w:szCs w:val="28"/>
              </w:rPr>
              <w:t xml:space="preserve">    </w:t>
            </w:r>
          </w:p>
        </w:tc>
        <w:tc>
          <w:tcPr>
            <w:tcW w:w="2868" w:type="dxa"/>
            <w:shd w:val="clear" w:color="auto" w:fill="auto"/>
            <w:tcMar>
              <w:top w:w="0" w:type="dxa"/>
              <w:left w:w="0" w:type="dxa"/>
              <w:bottom w:w="0" w:type="dxa"/>
              <w:right w:w="0" w:type="dxa"/>
            </w:tcMar>
            <w:vAlign w:val="center"/>
          </w:tcPr>
          <w:p w14:paraId="6628633E" w14:textId="77777777" w:rsidR="0095779A" w:rsidRPr="00CD76DB" w:rsidRDefault="0095779A"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902" w:type="dxa"/>
            <w:shd w:val="clear" w:color="auto" w:fill="auto"/>
            <w:tcMar>
              <w:top w:w="0" w:type="dxa"/>
              <w:left w:w="0" w:type="dxa"/>
              <w:bottom w:w="0" w:type="dxa"/>
              <w:right w:w="0" w:type="dxa"/>
            </w:tcMar>
            <w:vAlign w:val="center"/>
          </w:tcPr>
          <w:p w14:paraId="36742721" w14:textId="77777777" w:rsidR="0095779A" w:rsidRPr="00CD76DB" w:rsidRDefault="0095779A"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r w:rsidR="0095779A" w:rsidRPr="00CD76DB" w14:paraId="27DE9E6A" w14:textId="77777777" w:rsidTr="00686F82">
        <w:tc>
          <w:tcPr>
            <w:tcW w:w="2869" w:type="dxa"/>
            <w:shd w:val="clear" w:color="auto" w:fill="auto"/>
            <w:tcMar>
              <w:top w:w="0" w:type="dxa"/>
              <w:left w:w="0" w:type="dxa"/>
              <w:bottom w:w="0" w:type="dxa"/>
              <w:right w:w="0" w:type="dxa"/>
            </w:tcMar>
            <w:vAlign w:val="center"/>
          </w:tcPr>
          <w:p w14:paraId="2BC3A2BB" w14:textId="77777777" w:rsidR="0095779A" w:rsidRPr="00CD76DB" w:rsidRDefault="0095779A" w:rsidP="00194D14">
            <w:pPr>
              <w:pStyle w:val="TableContents"/>
              <w:tabs>
                <w:tab w:val="left" w:pos="1031"/>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r>
              <w:rPr>
                <w:rFonts w:ascii="Times New Roman" w:hAnsi="Times New Roman" w:cs="Times New Roman"/>
                <w:color w:val="000000"/>
                <w:sz w:val="28"/>
                <w:szCs w:val="28"/>
              </w:rPr>
              <w:t xml:space="preserve">    </w:t>
            </w:r>
          </w:p>
        </w:tc>
        <w:tc>
          <w:tcPr>
            <w:tcW w:w="2868" w:type="dxa"/>
            <w:shd w:val="clear" w:color="auto" w:fill="auto"/>
            <w:tcMar>
              <w:top w:w="0" w:type="dxa"/>
              <w:left w:w="0" w:type="dxa"/>
              <w:bottom w:w="0" w:type="dxa"/>
              <w:right w:w="0" w:type="dxa"/>
            </w:tcMar>
            <w:vAlign w:val="center"/>
          </w:tcPr>
          <w:p w14:paraId="0B469C41" w14:textId="77777777" w:rsidR="0095779A" w:rsidRPr="00CD76DB" w:rsidRDefault="0095779A" w:rsidP="00194D14">
            <w:pPr>
              <w:pStyle w:val="TableContents"/>
              <w:tabs>
                <w:tab w:val="left" w:pos="999"/>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902" w:type="dxa"/>
            <w:shd w:val="clear" w:color="auto" w:fill="auto"/>
            <w:tcMar>
              <w:top w:w="0" w:type="dxa"/>
              <w:left w:w="0" w:type="dxa"/>
              <w:bottom w:w="0" w:type="dxa"/>
              <w:right w:w="0" w:type="dxa"/>
            </w:tcMar>
            <w:vAlign w:val="center"/>
          </w:tcPr>
          <w:p w14:paraId="2EE5258F" w14:textId="77777777" w:rsidR="0095779A" w:rsidRPr="00CD76DB" w:rsidRDefault="0095779A" w:rsidP="00194D14">
            <w:pPr>
              <w:pStyle w:val="TableContents"/>
              <w:spacing w:before="120" w:after="120"/>
              <w:ind w:firstLine="709"/>
              <w:rPr>
                <w:rFonts w:ascii="Times New Roman" w:hAnsi="Times New Roman" w:cs="Times New Roman"/>
                <w:sz w:val="28"/>
                <w:szCs w:val="28"/>
              </w:rPr>
            </w:pPr>
            <w:r>
              <w:rPr>
                <w:rFonts w:ascii="Times New Roman" w:hAnsi="Times New Roman" w:cs="Times New Roman"/>
                <w:sz w:val="28"/>
                <w:szCs w:val="28"/>
              </w:rPr>
              <w:t>____________________.</w:t>
            </w:r>
            <w:r w:rsidRPr="00CD76DB">
              <w:rPr>
                <w:rFonts w:ascii="Times New Roman" w:hAnsi="Times New Roman" w:cs="Times New Roman"/>
                <w:sz w:val="28"/>
                <w:szCs w:val="28"/>
              </w:rPr>
              <w:t>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bl>
    <w:p w14:paraId="235A2136" w14:textId="77777777" w:rsidR="000E01E9" w:rsidRDefault="000E01E9" w:rsidP="000E01E9">
      <w:pPr>
        <w:pStyle w:val="Standard"/>
        <w:rPr>
          <w:rFonts w:ascii="Times New Roman" w:hAnsi="Times New Roman" w:cs="Times New Roman"/>
          <w:sz w:val="28"/>
          <w:szCs w:val="28"/>
        </w:rPr>
      </w:pPr>
    </w:p>
    <w:p w14:paraId="53B8EB62" w14:textId="09349275" w:rsidR="000E01E9" w:rsidRDefault="000E01E9" w:rsidP="000E01E9">
      <w:pPr>
        <w:pStyle w:val="Standard"/>
        <w:jc w:val="center"/>
        <w:rPr>
          <w:rFonts w:ascii="Times New Roman" w:hAnsi="Times New Roman" w:cs="Times New Roman"/>
          <w:sz w:val="28"/>
          <w:szCs w:val="28"/>
        </w:rPr>
      </w:pPr>
      <w:bookmarkStart w:id="188" w:name="n350"/>
      <w:bookmarkStart w:id="189" w:name="n352"/>
      <w:bookmarkStart w:id="190" w:name="n351"/>
      <w:bookmarkEnd w:id="188"/>
      <w:bookmarkEnd w:id="189"/>
      <w:bookmarkEnd w:id="190"/>
      <w:r>
        <w:rPr>
          <w:rFonts w:ascii="Times New Roman" w:hAnsi="Times New Roman" w:cs="Times New Roman"/>
          <w:sz w:val="28"/>
          <w:szCs w:val="28"/>
        </w:rPr>
        <w:t xml:space="preserve">Пояснення до заповнення додатка </w:t>
      </w:r>
    </w:p>
    <w:p w14:paraId="782AF57A" w14:textId="77777777" w:rsidR="000E01E9" w:rsidRPr="00217040" w:rsidRDefault="000E01E9" w:rsidP="000E01E9">
      <w:pPr>
        <w:pStyle w:val="Standard"/>
        <w:jc w:val="center"/>
        <w:rPr>
          <w:rFonts w:ascii="Times New Roman" w:hAnsi="Times New Roman" w:cs="Times New Roman"/>
          <w:sz w:val="28"/>
          <w:szCs w:val="28"/>
        </w:rPr>
      </w:pPr>
    </w:p>
    <w:p w14:paraId="23183239" w14:textId="6C61E470" w:rsidR="000E01E9" w:rsidRDefault="000E01E9" w:rsidP="006F13EE">
      <w:pPr>
        <w:pStyle w:val="Standard"/>
        <w:ind w:firstLine="709"/>
        <w:jc w:val="both"/>
        <w:rPr>
          <w:rFonts w:ascii="Times New Roman" w:hAnsi="Times New Roman" w:cs="Times New Roman"/>
          <w:sz w:val="28"/>
          <w:szCs w:val="28"/>
        </w:rPr>
      </w:pPr>
      <w:r>
        <w:rPr>
          <w:rFonts w:ascii="Times New Roman" w:hAnsi="Times New Roman" w:cs="Times New Roman"/>
          <w:sz w:val="28"/>
          <w:szCs w:val="28"/>
        </w:rPr>
        <w:t>1.У пункті 9 зазначаються</w:t>
      </w:r>
      <w:r w:rsidRPr="00217040">
        <w:rPr>
          <w:rFonts w:ascii="Times New Roman" w:hAnsi="Times New Roman" w:cs="Times New Roman"/>
          <w:sz w:val="28"/>
          <w:szCs w:val="28"/>
        </w:rPr>
        <w:t xml:space="preserve"> всі питання, які потребують обговорення</w:t>
      </w:r>
      <w:r>
        <w:rPr>
          <w:rFonts w:ascii="Times New Roman" w:hAnsi="Times New Roman" w:cs="Times New Roman"/>
          <w:sz w:val="28"/>
          <w:szCs w:val="28"/>
        </w:rPr>
        <w:t>.</w:t>
      </w:r>
    </w:p>
    <w:p w14:paraId="724B7392" w14:textId="77777777" w:rsidR="000E01E9" w:rsidRDefault="000E01E9" w:rsidP="006F13EE">
      <w:pPr>
        <w:pStyle w:val="Standard"/>
        <w:ind w:firstLine="709"/>
        <w:jc w:val="both"/>
        <w:rPr>
          <w:rFonts w:ascii="Times New Roman" w:hAnsi="Times New Roman" w:cs="Times New Roman"/>
          <w:sz w:val="28"/>
          <w:szCs w:val="28"/>
        </w:rPr>
      </w:pPr>
    </w:p>
    <w:p w14:paraId="539D9116" w14:textId="02857EC6" w:rsidR="000E01E9" w:rsidRPr="00217040" w:rsidRDefault="002D69EC" w:rsidP="006F13EE">
      <w:pPr>
        <w:pStyle w:val="Standard"/>
        <w:ind w:firstLine="709"/>
        <w:jc w:val="both"/>
        <w:rPr>
          <w:rFonts w:ascii="Times New Roman" w:hAnsi="Times New Roman" w:cs="Times New Roman"/>
          <w:sz w:val="28"/>
          <w:szCs w:val="28"/>
        </w:rPr>
      </w:pPr>
      <w:r>
        <w:rPr>
          <w:rFonts w:ascii="Times New Roman" w:hAnsi="Times New Roman" w:cs="Times New Roman"/>
          <w:sz w:val="28"/>
          <w:szCs w:val="28"/>
        </w:rPr>
        <w:t>2</w:t>
      </w:r>
      <w:r w:rsidR="000E01E9">
        <w:rPr>
          <w:rFonts w:ascii="Times New Roman" w:hAnsi="Times New Roman" w:cs="Times New Roman"/>
          <w:sz w:val="28"/>
          <w:szCs w:val="28"/>
        </w:rPr>
        <w:t xml:space="preserve">. У пункті 10 </w:t>
      </w:r>
      <w:r w:rsidR="000E01E9" w:rsidRPr="00217040">
        <w:rPr>
          <w:rFonts w:ascii="Times New Roman" w:hAnsi="Times New Roman" w:cs="Times New Roman"/>
          <w:sz w:val="28"/>
          <w:szCs w:val="28"/>
        </w:rPr>
        <w:t>протоколюється результат обговорення зазначеного питання</w:t>
      </w:r>
      <w:r w:rsidR="000E01E9">
        <w:rPr>
          <w:rFonts w:ascii="Times New Roman" w:hAnsi="Times New Roman" w:cs="Times New Roman"/>
          <w:sz w:val="28"/>
          <w:szCs w:val="28"/>
        </w:rPr>
        <w:t xml:space="preserve"> щодо </w:t>
      </w:r>
      <w:r w:rsidR="000E01E9" w:rsidRPr="00052F1B">
        <w:rPr>
          <w:rFonts w:ascii="Times New Roman" w:hAnsi="Times New Roman" w:cs="Times New Roman"/>
          <w:sz w:val="28"/>
          <w:szCs w:val="28"/>
        </w:rPr>
        <w:t>попереднього погодження/непогодження протоколу представниками</w:t>
      </w:r>
      <w:r w:rsidR="000E01E9">
        <w:rPr>
          <w:rFonts w:ascii="Times New Roman" w:hAnsi="Times New Roman" w:cs="Times New Roman"/>
          <w:sz w:val="28"/>
          <w:szCs w:val="28"/>
        </w:rPr>
        <w:t xml:space="preserve"> </w:t>
      </w:r>
      <w:r w:rsidR="000E01E9" w:rsidRPr="00052F1B">
        <w:rPr>
          <w:rFonts w:ascii="Times New Roman" w:hAnsi="Times New Roman" w:cs="Times New Roman"/>
          <w:sz w:val="28"/>
          <w:szCs w:val="28"/>
        </w:rPr>
        <w:t>об’єкта перевірки.</w:t>
      </w:r>
      <w:r w:rsidR="007B77CF">
        <w:rPr>
          <w:rFonts w:ascii="Times New Roman" w:hAnsi="Times New Roman" w:cs="Times New Roman"/>
          <w:sz w:val="28"/>
          <w:szCs w:val="28"/>
        </w:rPr>
        <w:t xml:space="preserve"> </w:t>
      </w:r>
    </w:p>
    <w:p w14:paraId="5ED3EC4E" w14:textId="77777777" w:rsidR="000E01E9" w:rsidRPr="00217040" w:rsidRDefault="000E01E9" w:rsidP="000E01E9">
      <w:pPr>
        <w:pStyle w:val="Standard"/>
        <w:rPr>
          <w:rFonts w:ascii="Times New Roman" w:hAnsi="Times New Roman" w:cs="Times New Roman"/>
          <w:sz w:val="28"/>
          <w:szCs w:val="28"/>
        </w:rPr>
      </w:pPr>
    </w:p>
    <w:p w14:paraId="031D5B16" w14:textId="77777777" w:rsidR="000E01E9" w:rsidRDefault="000E01E9" w:rsidP="000E01E9">
      <w:pPr>
        <w:pStyle w:val="Standard"/>
        <w:rPr>
          <w:rFonts w:ascii="Times New Roman" w:hAnsi="Times New Roman" w:cs="Times New Roman"/>
          <w:sz w:val="28"/>
          <w:szCs w:val="28"/>
        </w:rPr>
      </w:pPr>
    </w:p>
    <w:p w14:paraId="183BF9F1" w14:textId="77777777" w:rsidR="000E01E9" w:rsidRDefault="000E01E9" w:rsidP="000E01E9">
      <w:pPr>
        <w:pStyle w:val="Standard"/>
        <w:rPr>
          <w:rFonts w:ascii="Times New Roman" w:hAnsi="Times New Roman" w:cs="Times New Roman"/>
          <w:sz w:val="28"/>
          <w:szCs w:val="28"/>
        </w:rPr>
        <w:sectPr w:rsidR="000E01E9" w:rsidSect="00E97E9D">
          <w:headerReference w:type="default" r:id="rId14"/>
          <w:endnotePr>
            <w:numFmt w:val="decimal"/>
            <w:numRestart w:val="eachSect"/>
          </w:endnotePr>
          <w:type w:val="nextColumn"/>
          <w:pgSz w:w="11906" w:h="16838" w:code="9"/>
          <w:pgMar w:top="567" w:right="567" w:bottom="1701" w:left="1701" w:header="709" w:footer="709" w:gutter="0"/>
          <w:pgNumType w:start="1"/>
          <w:cols w:space="708"/>
          <w:titlePg/>
          <w:docGrid w:linePitch="381"/>
        </w:sectPr>
      </w:pPr>
    </w:p>
    <w:tbl>
      <w:tblPr>
        <w:tblW w:w="5000" w:type="pct"/>
        <w:tblLayout w:type="fixed"/>
        <w:tblCellMar>
          <w:left w:w="10" w:type="dxa"/>
          <w:right w:w="10" w:type="dxa"/>
        </w:tblCellMar>
        <w:tblLook w:val="04A0" w:firstRow="1" w:lastRow="0" w:firstColumn="1" w:lastColumn="0" w:noHBand="0" w:noVBand="1"/>
      </w:tblPr>
      <w:tblGrid>
        <w:gridCol w:w="7711"/>
        <w:gridCol w:w="6859"/>
      </w:tblGrid>
      <w:tr w:rsidR="000E01E9" w:rsidRPr="00217040" w14:paraId="4353E4AF" w14:textId="77777777" w:rsidTr="005C1A0F">
        <w:tc>
          <w:tcPr>
            <w:tcW w:w="7711" w:type="dxa"/>
            <w:shd w:val="clear" w:color="auto" w:fill="auto"/>
            <w:tcMar>
              <w:top w:w="0" w:type="dxa"/>
              <w:left w:w="0" w:type="dxa"/>
              <w:bottom w:w="0" w:type="dxa"/>
              <w:right w:w="0" w:type="dxa"/>
            </w:tcMar>
          </w:tcPr>
          <w:p w14:paraId="4FF046B4" w14:textId="77777777" w:rsidR="000E01E9" w:rsidRPr="00217040" w:rsidRDefault="000E01E9" w:rsidP="005C1A0F">
            <w:pPr>
              <w:pStyle w:val="TableContents"/>
              <w:spacing w:before="120" w:after="120"/>
              <w:rPr>
                <w:rFonts w:ascii="Times New Roman" w:hAnsi="Times New Roman" w:cs="Times New Roman"/>
                <w:sz w:val="28"/>
                <w:szCs w:val="28"/>
              </w:rPr>
            </w:pPr>
            <w:r>
              <w:rPr>
                <w:rFonts w:ascii="Times New Roman" w:hAnsi="Times New Roman" w:cs="Times New Roman"/>
                <w:sz w:val="28"/>
                <w:szCs w:val="28"/>
              </w:rPr>
              <w:lastRenderedPageBreak/>
              <w:tab/>
            </w:r>
          </w:p>
        </w:tc>
        <w:tc>
          <w:tcPr>
            <w:tcW w:w="6859" w:type="dxa"/>
            <w:shd w:val="clear" w:color="auto" w:fill="auto"/>
            <w:tcMar>
              <w:top w:w="0" w:type="dxa"/>
              <w:left w:w="0" w:type="dxa"/>
              <w:bottom w:w="0" w:type="dxa"/>
              <w:right w:w="0" w:type="dxa"/>
            </w:tcMar>
          </w:tcPr>
          <w:p w14:paraId="4FD5420E" w14:textId="565D1C90" w:rsidR="000E01E9" w:rsidRPr="00217040" w:rsidRDefault="000E01E9" w:rsidP="00EA4F6A">
            <w:pPr>
              <w:pStyle w:val="TableContents"/>
              <w:spacing w:before="120" w:after="120"/>
              <w:rPr>
                <w:rFonts w:ascii="Times New Roman" w:hAnsi="Times New Roman" w:cs="Times New Roman"/>
                <w:sz w:val="28"/>
                <w:szCs w:val="28"/>
              </w:rPr>
            </w:pPr>
            <w:r w:rsidRPr="00217040">
              <w:rPr>
                <w:rFonts w:ascii="Times New Roman" w:hAnsi="Times New Roman" w:cs="Times New Roman"/>
                <w:sz w:val="28"/>
                <w:szCs w:val="28"/>
              </w:rPr>
              <w:t xml:space="preserve">Додаток </w:t>
            </w:r>
            <w:r>
              <w:rPr>
                <w:rFonts w:ascii="Times New Roman" w:hAnsi="Times New Roman" w:cs="Times New Roman"/>
                <w:sz w:val="28"/>
                <w:szCs w:val="28"/>
              </w:rPr>
              <w:t>2</w:t>
            </w:r>
            <w:r w:rsidRPr="00217040">
              <w:rPr>
                <w:rFonts w:ascii="Times New Roman" w:hAnsi="Times New Roman" w:cs="Times New Roman"/>
                <w:sz w:val="28"/>
                <w:szCs w:val="28"/>
              </w:rPr>
              <w:t> </w:t>
            </w:r>
            <w:r w:rsidRPr="00217040">
              <w:rPr>
                <w:rFonts w:ascii="Times New Roman" w:hAnsi="Times New Roman" w:cs="Times New Roman"/>
                <w:sz w:val="28"/>
                <w:szCs w:val="28"/>
              </w:rPr>
              <w:br/>
              <w:t xml:space="preserve">до </w:t>
            </w:r>
            <w:r w:rsidR="00FA37EB" w:rsidRPr="00FA37EB">
              <w:rPr>
                <w:rFonts w:ascii="Times New Roman" w:hAnsi="Times New Roman" w:cs="Times New Roman"/>
                <w:sz w:val="28"/>
                <w:szCs w:val="28"/>
              </w:rPr>
              <w:t>Положення про організацію та проведення інспекційних перевірок на ринках небанківських фінансових послуг</w:t>
            </w:r>
            <w:r w:rsidRPr="00217040">
              <w:rPr>
                <w:rFonts w:ascii="Times New Roman" w:hAnsi="Times New Roman" w:cs="Times New Roman"/>
                <w:sz w:val="28"/>
                <w:szCs w:val="28"/>
              </w:rPr>
              <w:br/>
              <w:t xml:space="preserve">(пункт </w:t>
            </w:r>
            <w:r w:rsidR="00A8635C">
              <w:rPr>
                <w:rFonts w:ascii="Times New Roman" w:hAnsi="Times New Roman" w:cs="Times New Roman"/>
                <w:sz w:val="28"/>
                <w:szCs w:val="28"/>
              </w:rPr>
              <w:t>9</w:t>
            </w:r>
            <w:r w:rsidR="00E80575">
              <w:rPr>
                <w:rFonts w:ascii="Times New Roman" w:hAnsi="Times New Roman" w:cs="Times New Roman"/>
                <w:sz w:val="28"/>
                <w:szCs w:val="28"/>
              </w:rPr>
              <w:t>6</w:t>
            </w:r>
            <w:r w:rsidRPr="00217040">
              <w:rPr>
                <w:rFonts w:ascii="Times New Roman" w:hAnsi="Times New Roman" w:cs="Times New Roman"/>
                <w:sz w:val="28"/>
                <w:szCs w:val="28"/>
              </w:rPr>
              <w:t xml:space="preserve"> розділу VII)</w:t>
            </w:r>
          </w:p>
        </w:tc>
      </w:tr>
    </w:tbl>
    <w:p w14:paraId="0478E000" w14:textId="77777777" w:rsidR="000E01E9" w:rsidRDefault="000E01E9" w:rsidP="000E01E9">
      <w:pPr>
        <w:pStyle w:val="Textbody"/>
        <w:spacing w:after="0"/>
        <w:ind w:left="360" w:right="360"/>
        <w:jc w:val="center"/>
        <w:rPr>
          <w:rFonts w:ascii="Times New Roman" w:hAnsi="Times New Roman" w:cs="Times New Roman"/>
          <w:color w:val="000000"/>
          <w:sz w:val="28"/>
          <w:szCs w:val="28"/>
        </w:rPr>
      </w:pPr>
      <w:r w:rsidRPr="00217040">
        <w:rPr>
          <w:rFonts w:ascii="Times New Roman" w:hAnsi="Times New Roman" w:cs="Times New Roman"/>
          <w:color w:val="000000"/>
          <w:sz w:val="28"/>
          <w:szCs w:val="28"/>
        </w:rPr>
        <w:t>Акт </w:t>
      </w:r>
      <w:r w:rsidRPr="00217040">
        <w:rPr>
          <w:rFonts w:ascii="Times New Roman" w:hAnsi="Times New Roman" w:cs="Times New Roman"/>
          <w:color w:val="000000"/>
          <w:sz w:val="28"/>
          <w:szCs w:val="28"/>
        </w:rPr>
        <w:br/>
        <w:t>про приймання-передавання</w:t>
      </w:r>
    </w:p>
    <w:p w14:paraId="2C360BFC" w14:textId="77777777" w:rsidR="000E01E9" w:rsidRPr="00217040" w:rsidRDefault="000E01E9" w:rsidP="000E01E9">
      <w:pPr>
        <w:pStyle w:val="Textbody"/>
        <w:spacing w:after="0"/>
        <w:ind w:left="360" w:right="360"/>
        <w:jc w:val="center"/>
        <w:rPr>
          <w:rFonts w:ascii="Times New Roman" w:hAnsi="Times New Roman" w:cs="Times New Roman"/>
          <w:color w:val="000000"/>
          <w:sz w:val="28"/>
          <w:szCs w:val="28"/>
        </w:rPr>
      </w:pPr>
    </w:p>
    <w:tbl>
      <w:tblPr>
        <w:tblStyle w:val="aa"/>
        <w:tblW w:w="1474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679"/>
        <w:gridCol w:w="6520"/>
        <w:gridCol w:w="3544"/>
      </w:tblGrid>
      <w:tr w:rsidR="000E01E9" w:rsidRPr="00217040" w14:paraId="2F37DFA9" w14:textId="77777777" w:rsidTr="005C1A0F">
        <w:tc>
          <w:tcPr>
            <w:tcW w:w="4679" w:type="dxa"/>
            <w:shd w:val="clear" w:color="auto" w:fill="auto"/>
          </w:tcPr>
          <w:p w14:paraId="30768DED" w14:textId="77777777" w:rsidR="000E01E9" w:rsidRPr="00217040" w:rsidRDefault="000E01E9" w:rsidP="00FF1653">
            <w:pPr>
              <w:ind w:firstLine="742"/>
            </w:pPr>
            <w:r>
              <w:t xml:space="preserve">1. </w:t>
            </w:r>
            <w:r w:rsidRPr="00217040">
              <w:t>від “___”_______20__</w:t>
            </w:r>
            <w:r>
              <w:t xml:space="preserve">року </w:t>
            </w:r>
          </w:p>
        </w:tc>
        <w:tc>
          <w:tcPr>
            <w:tcW w:w="6520" w:type="dxa"/>
            <w:shd w:val="clear" w:color="auto" w:fill="auto"/>
          </w:tcPr>
          <w:p w14:paraId="4F2F8C99" w14:textId="5345851D" w:rsidR="000E01E9" w:rsidRPr="00217040" w:rsidRDefault="000E01E9" w:rsidP="005C1A0F">
            <w:r w:rsidRPr="00217040">
              <w:t xml:space="preserve">   </w:t>
            </w:r>
            <w:r w:rsidR="008F2BD4">
              <w:t xml:space="preserve">   </w:t>
            </w:r>
            <w:r w:rsidRPr="00217040">
              <w:t>____________________</w:t>
            </w:r>
            <w:r>
              <w:t>____________</w:t>
            </w:r>
          </w:p>
          <w:p w14:paraId="6E3198B4" w14:textId="77777777" w:rsidR="000E01E9" w:rsidRDefault="000E01E9" w:rsidP="005C1A0F">
            <w:pPr>
              <w:tabs>
                <w:tab w:val="left" w:pos="550"/>
              </w:tabs>
              <w:ind w:right="283"/>
            </w:pPr>
            <w:r>
              <w:t xml:space="preserve">                    </w:t>
            </w:r>
            <w:r w:rsidRPr="00217040">
              <w:t>(місце складання)</w:t>
            </w:r>
          </w:p>
          <w:p w14:paraId="7FBC2A65" w14:textId="77777777" w:rsidR="000E01E9" w:rsidRPr="00217040" w:rsidRDefault="000E01E9" w:rsidP="005C1A0F">
            <w:pPr>
              <w:tabs>
                <w:tab w:val="left" w:pos="550"/>
              </w:tabs>
              <w:ind w:right="283"/>
            </w:pPr>
          </w:p>
        </w:tc>
        <w:tc>
          <w:tcPr>
            <w:tcW w:w="3544" w:type="dxa"/>
            <w:shd w:val="clear" w:color="auto" w:fill="auto"/>
          </w:tcPr>
          <w:p w14:paraId="70B37261" w14:textId="77777777" w:rsidR="000E01E9" w:rsidRPr="00217040" w:rsidRDefault="000E01E9" w:rsidP="005C1A0F">
            <w:pPr>
              <w:tabs>
                <w:tab w:val="left" w:pos="550"/>
              </w:tabs>
              <w:ind w:left="-675" w:right="283" w:firstLine="284"/>
              <w:jc w:val="right"/>
            </w:pPr>
            <w:r>
              <w:t xml:space="preserve">      </w:t>
            </w:r>
            <w:r w:rsidRPr="00217040">
              <w:t xml:space="preserve">  № ___________ </w:t>
            </w:r>
          </w:p>
        </w:tc>
      </w:tr>
    </w:tbl>
    <w:tbl>
      <w:tblPr>
        <w:tblW w:w="14765" w:type="dxa"/>
        <w:tblInd w:w="-289" w:type="dxa"/>
        <w:tblLayout w:type="fixed"/>
        <w:tblCellMar>
          <w:left w:w="10" w:type="dxa"/>
          <w:right w:w="10" w:type="dxa"/>
        </w:tblCellMar>
        <w:tblLook w:val="04A0" w:firstRow="1" w:lastRow="0" w:firstColumn="1" w:lastColumn="0" w:noHBand="0" w:noVBand="1"/>
      </w:tblPr>
      <w:tblGrid>
        <w:gridCol w:w="585"/>
        <w:gridCol w:w="1292"/>
        <w:gridCol w:w="1559"/>
        <w:gridCol w:w="1276"/>
        <w:gridCol w:w="1134"/>
        <w:gridCol w:w="1275"/>
        <w:gridCol w:w="851"/>
        <w:gridCol w:w="1281"/>
        <w:gridCol w:w="1134"/>
        <w:gridCol w:w="987"/>
        <w:gridCol w:w="992"/>
        <w:gridCol w:w="1129"/>
        <w:gridCol w:w="1270"/>
      </w:tblGrid>
      <w:tr w:rsidR="000E01E9" w:rsidRPr="00217040" w14:paraId="5FAA6A09" w14:textId="77777777" w:rsidTr="005C1A0F">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D8C29F1" w14:textId="77777777" w:rsidR="000E01E9" w:rsidRPr="00217040" w:rsidRDefault="000E01E9" w:rsidP="005C1A0F">
            <w:pPr>
              <w:pStyle w:val="TableContents"/>
              <w:spacing w:before="120" w:after="120"/>
              <w:jc w:val="center"/>
              <w:rPr>
                <w:rFonts w:ascii="Times New Roman" w:hAnsi="Times New Roman" w:cs="Times New Roman"/>
                <w:sz w:val="28"/>
                <w:szCs w:val="28"/>
              </w:rPr>
            </w:pPr>
            <w:r w:rsidRPr="00217040">
              <w:rPr>
                <w:rFonts w:ascii="Times New Roman" w:hAnsi="Times New Roman" w:cs="Times New Roman"/>
                <w:sz w:val="28"/>
                <w:szCs w:val="28"/>
              </w:rPr>
              <w:t>№ з/п</w:t>
            </w: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531CA55" w14:textId="77777777" w:rsidR="000E01E9" w:rsidRPr="00217040" w:rsidRDefault="000E01E9" w:rsidP="005C1A0F">
            <w:pPr>
              <w:pStyle w:val="TableContents"/>
              <w:spacing w:before="120" w:after="120"/>
              <w:jc w:val="center"/>
              <w:rPr>
                <w:rFonts w:ascii="Times New Roman" w:hAnsi="Times New Roman" w:cs="Times New Roman"/>
                <w:sz w:val="28"/>
                <w:szCs w:val="28"/>
              </w:rPr>
            </w:pPr>
            <w:r w:rsidRPr="00217040">
              <w:rPr>
                <w:rFonts w:ascii="Times New Roman" w:hAnsi="Times New Roman" w:cs="Times New Roman"/>
                <w:sz w:val="28"/>
                <w:szCs w:val="28"/>
              </w:rPr>
              <w:t>Номер запиту (на який надається інфор-мація)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22BF92A" w14:textId="77777777" w:rsidR="000E01E9" w:rsidRPr="00217040" w:rsidRDefault="000E01E9" w:rsidP="005C1A0F">
            <w:pPr>
              <w:pStyle w:val="TableContents"/>
              <w:spacing w:before="120" w:after="120"/>
              <w:jc w:val="center"/>
              <w:rPr>
                <w:rFonts w:ascii="Times New Roman" w:hAnsi="Times New Roman" w:cs="Times New Roman"/>
                <w:sz w:val="28"/>
                <w:szCs w:val="28"/>
              </w:rPr>
            </w:pPr>
            <w:r w:rsidRPr="00217040">
              <w:rPr>
                <w:rFonts w:ascii="Times New Roman" w:hAnsi="Times New Roman" w:cs="Times New Roman"/>
                <w:sz w:val="28"/>
                <w:szCs w:val="28"/>
              </w:rPr>
              <w:t>Перелік документів, матеріалів, інформації</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C02BBBE" w14:textId="77777777" w:rsidR="000E01E9" w:rsidRPr="00217040" w:rsidRDefault="000E01E9" w:rsidP="005C1A0F">
            <w:pPr>
              <w:pStyle w:val="TableContents"/>
              <w:spacing w:before="120" w:after="120"/>
              <w:jc w:val="center"/>
              <w:rPr>
                <w:rFonts w:ascii="Times New Roman" w:hAnsi="Times New Roman" w:cs="Times New Roman"/>
                <w:sz w:val="28"/>
                <w:szCs w:val="28"/>
              </w:rPr>
            </w:pPr>
            <w:r w:rsidRPr="00217040">
              <w:rPr>
                <w:rFonts w:ascii="Times New Roman" w:hAnsi="Times New Roman" w:cs="Times New Roman"/>
                <w:sz w:val="28"/>
                <w:szCs w:val="28"/>
              </w:rPr>
              <w:t>Форма надання</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FE928B0" w14:textId="77777777" w:rsidR="000E01E9" w:rsidRPr="00217040" w:rsidRDefault="000E01E9" w:rsidP="005C1A0F">
            <w:pPr>
              <w:pStyle w:val="TableContents"/>
              <w:spacing w:before="120" w:after="120"/>
              <w:jc w:val="center"/>
              <w:rPr>
                <w:rFonts w:ascii="Times New Roman" w:hAnsi="Times New Roman" w:cs="Times New Roman"/>
                <w:sz w:val="28"/>
                <w:szCs w:val="28"/>
              </w:rPr>
            </w:pPr>
            <w:r w:rsidRPr="00217040">
              <w:rPr>
                <w:rFonts w:ascii="Times New Roman" w:hAnsi="Times New Roman" w:cs="Times New Roman"/>
                <w:sz w:val="28"/>
                <w:szCs w:val="28"/>
              </w:rPr>
              <w:t>Передано об’єктом перевірки</w:t>
            </w:r>
          </w:p>
        </w:tc>
        <w:tc>
          <w:tcPr>
            <w:tcW w:w="2132"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ECAB86A" w14:textId="77777777" w:rsidR="000E01E9" w:rsidRPr="00217040" w:rsidRDefault="000E01E9" w:rsidP="005C1A0F">
            <w:pPr>
              <w:pStyle w:val="TableContents"/>
              <w:spacing w:before="120" w:after="120"/>
              <w:jc w:val="center"/>
              <w:rPr>
                <w:rFonts w:ascii="Times New Roman" w:hAnsi="Times New Roman" w:cs="Times New Roman"/>
                <w:sz w:val="28"/>
                <w:szCs w:val="28"/>
              </w:rPr>
            </w:pPr>
            <w:r w:rsidRPr="00217040">
              <w:rPr>
                <w:rFonts w:ascii="Times New Roman" w:hAnsi="Times New Roman" w:cs="Times New Roman"/>
                <w:sz w:val="28"/>
                <w:szCs w:val="28"/>
              </w:rPr>
              <w:t>Отримано членами інспекційної групи</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2117121" w14:textId="77777777" w:rsidR="000E01E9" w:rsidRPr="00217040" w:rsidRDefault="000E01E9" w:rsidP="005C1A0F">
            <w:pPr>
              <w:pStyle w:val="TableContents"/>
              <w:spacing w:before="120" w:after="120"/>
              <w:jc w:val="center"/>
              <w:rPr>
                <w:rFonts w:ascii="Times New Roman" w:hAnsi="Times New Roman" w:cs="Times New Roman"/>
                <w:sz w:val="28"/>
                <w:szCs w:val="28"/>
              </w:rPr>
            </w:pPr>
            <w:r w:rsidRPr="00217040">
              <w:rPr>
                <w:rFonts w:ascii="Times New Roman" w:hAnsi="Times New Roman" w:cs="Times New Roman"/>
                <w:sz w:val="28"/>
                <w:szCs w:val="28"/>
              </w:rPr>
              <w:t>Передано членами інспекційної групи</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22DE8C9" w14:textId="77777777" w:rsidR="000E01E9" w:rsidRPr="00217040" w:rsidRDefault="000E01E9" w:rsidP="005C1A0F">
            <w:pPr>
              <w:pStyle w:val="TableContents"/>
              <w:spacing w:before="120" w:after="120"/>
              <w:jc w:val="center"/>
              <w:rPr>
                <w:rFonts w:ascii="Times New Roman" w:hAnsi="Times New Roman" w:cs="Times New Roman"/>
                <w:sz w:val="28"/>
                <w:szCs w:val="28"/>
              </w:rPr>
            </w:pPr>
            <w:r w:rsidRPr="00217040">
              <w:rPr>
                <w:rFonts w:ascii="Times New Roman" w:hAnsi="Times New Roman" w:cs="Times New Roman"/>
                <w:sz w:val="28"/>
                <w:szCs w:val="28"/>
              </w:rPr>
              <w:t>Отримано об’єктом перевірки</w:t>
            </w:r>
          </w:p>
        </w:tc>
        <w:tc>
          <w:tcPr>
            <w:tcW w:w="1270" w:type="dxa"/>
            <w:vMerge w:val="restart"/>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14:paraId="46485324" w14:textId="77777777" w:rsidR="000E01E9" w:rsidRPr="00217040" w:rsidRDefault="000E01E9" w:rsidP="005C1A0F">
            <w:pPr>
              <w:pStyle w:val="TableContents"/>
              <w:spacing w:before="120" w:after="120"/>
              <w:jc w:val="center"/>
              <w:rPr>
                <w:rFonts w:ascii="Times New Roman" w:hAnsi="Times New Roman" w:cs="Times New Roman"/>
                <w:sz w:val="28"/>
                <w:szCs w:val="28"/>
              </w:rPr>
            </w:pPr>
            <w:r w:rsidRPr="00217040">
              <w:rPr>
                <w:rFonts w:ascii="Times New Roman" w:hAnsi="Times New Roman" w:cs="Times New Roman"/>
                <w:sz w:val="28"/>
                <w:szCs w:val="28"/>
              </w:rPr>
              <w:t>Примітки</w:t>
            </w:r>
          </w:p>
        </w:tc>
      </w:tr>
      <w:tr w:rsidR="000E01E9" w:rsidRPr="00217040" w14:paraId="03534043" w14:textId="77777777" w:rsidTr="005C1A0F">
        <w:tc>
          <w:tcPr>
            <w:tcW w:w="585"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7B2D2EF" w14:textId="77777777" w:rsidR="000E01E9" w:rsidRPr="00217040" w:rsidRDefault="000E01E9" w:rsidP="005C1A0F"/>
        </w:tc>
        <w:tc>
          <w:tcPr>
            <w:tcW w:w="129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252D160" w14:textId="77777777" w:rsidR="000E01E9" w:rsidRPr="00217040" w:rsidRDefault="000E01E9" w:rsidP="005C1A0F"/>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E370C58" w14:textId="77777777" w:rsidR="000E01E9" w:rsidRPr="00217040" w:rsidRDefault="000E01E9" w:rsidP="005C1A0F"/>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0E155D8" w14:textId="77777777" w:rsidR="000E01E9" w:rsidRPr="00217040" w:rsidRDefault="000E01E9" w:rsidP="005C1A0F"/>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FA7436C" w14:textId="77777777" w:rsidR="000E01E9" w:rsidRPr="00217040" w:rsidRDefault="000E01E9" w:rsidP="005C1A0F">
            <w:pPr>
              <w:pStyle w:val="TableContents"/>
              <w:spacing w:before="120" w:after="120"/>
              <w:jc w:val="center"/>
              <w:rPr>
                <w:rFonts w:ascii="Times New Roman" w:hAnsi="Times New Roman" w:cs="Times New Roman"/>
                <w:sz w:val="28"/>
                <w:szCs w:val="28"/>
              </w:rPr>
            </w:pPr>
            <w:r w:rsidRPr="00217040">
              <w:rPr>
                <w:rFonts w:ascii="Times New Roman" w:hAnsi="Times New Roman" w:cs="Times New Roman"/>
                <w:sz w:val="28"/>
                <w:szCs w:val="28"/>
              </w:rPr>
              <w:t>дата, час надання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ED234C4" w14:textId="77777777" w:rsidR="000E01E9" w:rsidRPr="00217040" w:rsidRDefault="000E01E9" w:rsidP="005C1A0F">
            <w:pPr>
              <w:pStyle w:val="TableContents"/>
              <w:spacing w:before="120" w:after="120"/>
              <w:jc w:val="center"/>
              <w:rPr>
                <w:rFonts w:ascii="Times New Roman" w:hAnsi="Times New Roman" w:cs="Times New Roman"/>
                <w:sz w:val="28"/>
                <w:szCs w:val="28"/>
              </w:rPr>
            </w:pPr>
            <w:r w:rsidRPr="00217040">
              <w:rPr>
                <w:rFonts w:ascii="Times New Roman" w:hAnsi="Times New Roman" w:cs="Times New Roman"/>
                <w:sz w:val="28"/>
                <w:szCs w:val="28"/>
              </w:rPr>
              <w:t>прізвище, ім’я, по батькові, підпис</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13F1554" w14:textId="77777777" w:rsidR="000E01E9" w:rsidRPr="00217040" w:rsidRDefault="000E01E9" w:rsidP="005C1A0F">
            <w:pPr>
              <w:pStyle w:val="TableContents"/>
              <w:spacing w:before="120" w:after="120"/>
              <w:jc w:val="center"/>
              <w:rPr>
                <w:rFonts w:ascii="Times New Roman" w:hAnsi="Times New Roman" w:cs="Times New Roman"/>
                <w:sz w:val="28"/>
                <w:szCs w:val="28"/>
              </w:rPr>
            </w:pPr>
            <w:r w:rsidRPr="00217040">
              <w:rPr>
                <w:rFonts w:ascii="Times New Roman" w:hAnsi="Times New Roman" w:cs="Times New Roman"/>
                <w:sz w:val="28"/>
                <w:szCs w:val="28"/>
              </w:rPr>
              <w:t>дата, час отри-мання</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C21EDFC" w14:textId="77777777" w:rsidR="000E01E9" w:rsidRPr="00217040" w:rsidRDefault="000E01E9" w:rsidP="005C1A0F">
            <w:pPr>
              <w:pStyle w:val="TableContents"/>
              <w:spacing w:before="120" w:after="120"/>
              <w:jc w:val="center"/>
              <w:rPr>
                <w:rFonts w:ascii="Times New Roman" w:hAnsi="Times New Roman" w:cs="Times New Roman"/>
                <w:sz w:val="28"/>
                <w:szCs w:val="28"/>
              </w:rPr>
            </w:pPr>
            <w:r w:rsidRPr="00217040">
              <w:rPr>
                <w:rFonts w:ascii="Times New Roman" w:hAnsi="Times New Roman" w:cs="Times New Roman"/>
                <w:sz w:val="28"/>
                <w:szCs w:val="28"/>
              </w:rPr>
              <w:t>прізвище, ім’я, по батькові, підпис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CB3DEC5" w14:textId="77777777" w:rsidR="000E01E9" w:rsidRPr="00217040" w:rsidRDefault="000E01E9" w:rsidP="005C1A0F">
            <w:pPr>
              <w:pStyle w:val="TableContents"/>
              <w:spacing w:before="120" w:after="120"/>
              <w:jc w:val="center"/>
              <w:rPr>
                <w:rFonts w:ascii="Times New Roman" w:hAnsi="Times New Roman" w:cs="Times New Roman"/>
                <w:sz w:val="28"/>
                <w:szCs w:val="28"/>
              </w:rPr>
            </w:pPr>
            <w:r w:rsidRPr="00217040">
              <w:rPr>
                <w:rFonts w:ascii="Times New Roman" w:hAnsi="Times New Roman" w:cs="Times New Roman"/>
                <w:sz w:val="28"/>
                <w:szCs w:val="28"/>
              </w:rPr>
              <w:t>дата, час надання</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B762B78" w14:textId="77777777" w:rsidR="000E01E9" w:rsidRPr="00217040" w:rsidRDefault="000E01E9" w:rsidP="005C1A0F">
            <w:pPr>
              <w:pStyle w:val="TableContents"/>
              <w:spacing w:before="120" w:after="120"/>
              <w:jc w:val="center"/>
              <w:rPr>
                <w:rFonts w:ascii="Times New Roman" w:hAnsi="Times New Roman" w:cs="Times New Roman"/>
                <w:sz w:val="28"/>
                <w:szCs w:val="28"/>
              </w:rPr>
            </w:pPr>
            <w:r w:rsidRPr="00217040">
              <w:rPr>
                <w:rFonts w:ascii="Times New Roman" w:hAnsi="Times New Roman" w:cs="Times New Roman"/>
                <w:sz w:val="28"/>
                <w:szCs w:val="28"/>
              </w:rPr>
              <w:t>прізви-ще, ім’я, по бать-кові, підпис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F6E76D5" w14:textId="77777777" w:rsidR="000E01E9" w:rsidRPr="00217040" w:rsidRDefault="000E01E9" w:rsidP="005C1A0F">
            <w:pPr>
              <w:pStyle w:val="TableContents"/>
              <w:spacing w:before="120" w:after="120"/>
              <w:jc w:val="center"/>
              <w:rPr>
                <w:rFonts w:ascii="Times New Roman" w:hAnsi="Times New Roman" w:cs="Times New Roman"/>
                <w:sz w:val="28"/>
                <w:szCs w:val="28"/>
              </w:rPr>
            </w:pPr>
            <w:r w:rsidRPr="00217040">
              <w:rPr>
                <w:rFonts w:ascii="Times New Roman" w:hAnsi="Times New Roman" w:cs="Times New Roman"/>
                <w:sz w:val="28"/>
                <w:szCs w:val="28"/>
              </w:rPr>
              <w:t>дата, час отри-мання</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BD193DC" w14:textId="77777777" w:rsidR="000E01E9" w:rsidRPr="00217040" w:rsidRDefault="000E01E9" w:rsidP="005C1A0F">
            <w:pPr>
              <w:pStyle w:val="TableContents"/>
              <w:spacing w:before="120" w:after="120"/>
              <w:jc w:val="center"/>
              <w:rPr>
                <w:rFonts w:ascii="Times New Roman" w:hAnsi="Times New Roman" w:cs="Times New Roman"/>
                <w:sz w:val="28"/>
                <w:szCs w:val="28"/>
              </w:rPr>
            </w:pPr>
            <w:r w:rsidRPr="00217040">
              <w:rPr>
                <w:rFonts w:ascii="Times New Roman" w:hAnsi="Times New Roman" w:cs="Times New Roman"/>
                <w:sz w:val="28"/>
                <w:szCs w:val="28"/>
              </w:rPr>
              <w:t>прізви-ще, ім’я, по батькові, підпис</w:t>
            </w:r>
          </w:p>
        </w:tc>
        <w:tc>
          <w:tcPr>
            <w:tcW w:w="1270" w:type="dxa"/>
            <w:vMerge/>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2222787" w14:textId="77777777" w:rsidR="000E01E9" w:rsidRPr="00217040" w:rsidRDefault="000E01E9" w:rsidP="005C1A0F"/>
        </w:tc>
      </w:tr>
      <w:tr w:rsidR="000E01E9" w:rsidRPr="00217040" w14:paraId="64D96C0A" w14:textId="77777777" w:rsidTr="005C1A0F">
        <w:trPr>
          <w:trHeight w:val="393"/>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BD4F221" w14:textId="77777777" w:rsidR="000E01E9" w:rsidRPr="00217040" w:rsidRDefault="000E01E9" w:rsidP="005C1A0F">
            <w:pPr>
              <w:pStyle w:val="TableContents"/>
              <w:jc w:val="center"/>
              <w:rPr>
                <w:rFonts w:ascii="Times New Roman" w:hAnsi="Times New Roman" w:cs="Times New Roman"/>
                <w:sz w:val="28"/>
                <w:szCs w:val="28"/>
              </w:rPr>
            </w:pPr>
            <w:r w:rsidRPr="00217040">
              <w:rPr>
                <w:rFonts w:ascii="Times New Roman" w:hAnsi="Times New Roman" w:cs="Times New Roman"/>
                <w:sz w:val="28"/>
                <w:szCs w:val="28"/>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359A0C7" w14:textId="77777777" w:rsidR="000E01E9" w:rsidRPr="00217040" w:rsidRDefault="000E01E9" w:rsidP="005C1A0F">
            <w:pPr>
              <w:pStyle w:val="TableContents"/>
              <w:jc w:val="center"/>
              <w:rPr>
                <w:rFonts w:ascii="Times New Roman" w:hAnsi="Times New Roman" w:cs="Times New Roman"/>
                <w:sz w:val="28"/>
                <w:szCs w:val="28"/>
              </w:rPr>
            </w:pPr>
            <w:r w:rsidRPr="00217040">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079B308" w14:textId="77777777" w:rsidR="000E01E9" w:rsidRPr="00217040" w:rsidRDefault="000E01E9" w:rsidP="005C1A0F">
            <w:pPr>
              <w:pStyle w:val="TableContents"/>
              <w:jc w:val="center"/>
              <w:rPr>
                <w:rFonts w:ascii="Times New Roman" w:hAnsi="Times New Roman" w:cs="Times New Roman"/>
                <w:sz w:val="28"/>
                <w:szCs w:val="28"/>
              </w:rPr>
            </w:pPr>
            <w:r w:rsidRPr="00217040">
              <w:rPr>
                <w:rFonts w:ascii="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7D6115A" w14:textId="77777777" w:rsidR="000E01E9" w:rsidRPr="00217040" w:rsidRDefault="000E01E9" w:rsidP="005C1A0F">
            <w:pPr>
              <w:pStyle w:val="TableContents"/>
              <w:jc w:val="center"/>
              <w:rPr>
                <w:rFonts w:ascii="Times New Roman" w:hAnsi="Times New Roman" w:cs="Times New Roman"/>
                <w:sz w:val="28"/>
                <w:szCs w:val="28"/>
              </w:rPr>
            </w:pPr>
            <w:r w:rsidRPr="00217040">
              <w:rPr>
                <w:rFonts w:ascii="Times New Roman" w:hAnsi="Times New Roman" w:cs="Times New Roman"/>
                <w:sz w:val="28"/>
                <w:szCs w:val="2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A645C33" w14:textId="77777777" w:rsidR="000E01E9" w:rsidRPr="00217040" w:rsidRDefault="000E01E9" w:rsidP="005C1A0F">
            <w:pPr>
              <w:pStyle w:val="TableContents"/>
              <w:jc w:val="center"/>
              <w:rPr>
                <w:rFonts w:ascii="Times New Roman" w:hAnsi="Times New Roman" w:cs="Times New Roman"/>
                <w:sz w:val="28"/>
                <w:szCs w:val="28"/>
              </w:rPr>
            </w:pPr>
            <w:r w:rsidRPr="00217040">
              <w:rPr>
                <w:rFonts w:ascii="Times New Roman" w:hAnsi="Times New Roman" w:cs="Times New Roman"/>
                <w:sz w:val="28"/>
                <w:szCs w:val="2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731D456" w14:textId="77777777" w:rsidR="000E01E9" w:rsidRPr="00217040" w:rsidRDefault="000E01E9" w:rsidP="005C1A0F">
            <w:pPr>
              <w:pStyle w:val="TableContents"/>
              <w:jc w:val="center"/>
              <w:rPr>
                <w:rFonts w:ascii="Times New Roman" w:hAnsi="Times New Roman" w:cs="Times New Roman"/>
                <w:sz w:val="28"/>
                <w:szCs w:val="28"/>
              </w:rPr>
            </w:pPr>
            <w:r w:rsidRPr="00217040">
              <w:rPr>
                <w:rFonts w:ascii="Times New Roman" w:hAnsi="Times New Roman" w:cs="Times New Roman"/>
                <w:sz w:val="28"/>
                <w:szCs w:val="28"/>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DABCFD7" w14:textId="77777777" w:rsidR="000E01E9" w:rsidRPr="00217040" w:rsidRDefault="000E01E9" w:rsidP="005C1A0F">
            <w:pPr>
              <w:pStyle w:val="TableContents"/>
              <w:jc w:val="center"/>
              <w:rPr>
                <w:rFonts w:ascii="Times New Roman" w:hAnsi="Times New Roman" w:cs="Times New Roman"/>
                <w:sz w:val="28"/>
                <w:szCs w:val="28"/>
              </w:rPr>
            </w:pPr>
            <w:r w:rsidRPr="00217040">
              <w:rPr>
                <w:rFonts w:ascii="Times New Roman" w:hAnsi="Times New Roman" w:cs="Times New Roman"/>
                <w:sz w:val="28"/>
                <w:szCs w:val="28"/>
              </w:rPr>
              <w:t>7</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3515AD3" w14:textId="77777777" w:rsidR="000E01E9" w:rsidRPr="00217040" w:rsidRDefault="000E01E9" w:rsidP="005C1A0F">
            <w:pPr>
              <w:pStyle w:val="TableContents"/>
              <w:jc w:val="center"/>
              <w:rPr>
                <w:rFonts w:ascii="Times New Roman" w:hAnsi="Times New Roman" w:cs="Times New Roman"/>
                <w:sz w:val="28"/>
                <w:szCs w:val="28"/>
              </w:rPr>
            </w:pPr>
            <w:r w:rsidRPr="00217040">
              <w:rPr>
                <w:rFonts w:ascii="Times New Roman" w:hAnsi="Times New Roman" w:cs="Times New Roman"/>
                <w:sz w:val="28"/>
                <w:szCs w:val="28"/>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31623D4" w14:textId="77777777" w:rsidR="000E01E9" w:rsidRPr="00217040" w:rsidRDefault="000E01E9" w:rsidP="005C1A0F">
            <w:pPr>
              <w:pStyle w:val="TableContents"/>
              <w:jc w:val="center"/>
              <w:rPr>
                <w:rFonts w:ascii="Times New Roman" w:hAnsi="Times New Roman" w:cs="Times New Roman"/>
                <w:sz w:val="28"/>
                <w:szCs w:val="28"/>
              </w:rPr>
            </w:pPr>
            <w:r w:rsidRPr="00217040">
              <w:rPr>
                <w:rFonts w:ascii="Times New Roman" w:hAnsi="Times New Roman" w:cs="Times New Roman"/>
                <w:sz w:val="28"/>
                <w:szCs w:val="28"/>
              </w:rPr>
              <w:t>9</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36920F6" w14:textId="77777777" w:rsidR="000E01E9" w:rsidRPr="00217040" w:rsidRDefault="000E01E9" w:rsidP="005C1A0F">
            <w:pPr>
              <w:pStyle w:val="TableContents"/>
              <w:jc w:val="center"/>
              <w:rPr>
                <w:rFonts w:ascii="Times New Roman" w:hAnsi="Times New Roman" w:cs="Times New Roman"/>
                <w:sz w:val="28"/>
                <w:szCs w:val="28"/>
              </w:rPr>
            </w:pPr>
            <w:r w:rsidRPr="00217040">
              <w:rPr>
                <w:rFonts w:ascii="Times New Roman" w:hAnsi="Times New Roman" w:cs="Times New Roman"/>
                <w:sz w:val="28"/>
                <w:szCs w:val="28"/>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3221F89" w14:textId="77777777" w:rsidR="000E01E9" w:rsidRPr="00217040" w:rsidRDefault="000E01E9" w:rsidP="005C1A0F">
            <w:pPr>
              <w:pStyle w:val="TableContents"/>
              <w:jc w:val="center"/>
              <w:rPr>
                <w:rFonts w:ascii="Times New Roman" w:hAnsi="Times New Roman" w:cs="Times New Roman"/>
                <w:sz w:val="28"/>
                <w:szCs w:val="28"/>
              </w:rPr>
            </w:pPr>
            <w:r w:rsidRPr="00217040">
              <w:rPr>
                <w:rFonts w:ascii="Times New Roman" w:hAnsi="Times New Roman" w:cs="Times New Roman"/>
                <w:sz w:val="28"/>
                <w:szCs w:val="28"/>
              </w:rPr>
              <w:t>11</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F20B501" w14:textId="77777777" w:rsidR="000E01E9" w:rsidRPr="00217040" w:rsidRDefault="000E01E9" w:rsidP="005C1A0F">
            <w:pPr>
              <w:pStyle w:val="TableContents"/>
              <w:jc w:val="center"/>
              <w:rPr>
                <w:rFonts w:ascii="Times New Roman" w:hAnsi="Times New Roman" w:cs="Times New Roman"/>
                <w:sz w:val="28"/>
                <w:szCs w:val="28"/>
              </w:rPr>
            </w:pPr>
            <w:r w:rsidRPr="00217040">
              <w:rPr>
                <w:rFonts w:ascii="Times New Roman" w:hAnsi="Times New Roman" w:cs="Times New Roman"/>
                <w:sz w:val="28"/>
                <w:szCs w:val="28"/>
              </w:rPr>
              <w:t>12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4CCEE29" w14:textId="77777777" w:rsidR="000E01E9" w:rsidRPr="00217040" w:rsidRDefault="000E01E9" w:rsidP="005C1A0F">
            <w:pPr>
              <w:pStyle w:val="TableContents"/>
              <w:jc w:val="center"/>
              <w:rPr>
                <w:rFonts w:ascii="Times New Roman" w:hAnsi="Times New Roman" w:cs="Times New Roman"/>
                <w:sz w:val="28"/>
                <w:szCs w:val="28"/>
              </w:rPr>
            </w:pPr>
            <w:r w:rsidRPr="00217040">
              <w:rPr>
                <w:rFonts w:ascii="Times New Roman" w:hAnsi="Times New Roman" w:cs="Times New Roman"/>
                <w:sz w:val="28"/>
                <w:szCs w:val="28"/>
              </w:rPr>
              <w:t>13</w:t>
            </w:r>
          </w:p>
        </w:tc>
      </w:tr>
      <w:tr w:rsidR="000E01E9" w:rsidRPr="00217040" w14:paraId="47B9BCA8" w14:textId="77777777" w:rsidTr="005C1A0F">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412B0F9" w14:textId="77777777" w:rsidR="000E01E9" w:rsidRPr="00217040" w:rsidRDefault="000E01E9" w:rsidP="005C1A0F">
            <w:pPr>
              <w:pStyle w:val="TableContents"/>
              <w:spacing w:before="120" w:after="120"/>
              <w:jc w:val="center"/>
              <w:rPr>
                <w:rFonts w:ascii="Times New Roman" w:hAnsi="Times New Roman" w:cs="Times New Roman"/>
                <w:sz w:val="28"/>
                <w:szCs w:val="28"/>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C1C052A" w14:textId="77777777" w:rsidR="000E01E9" w:rsidRPr="00217040" w:rsidRDefault="000E01E9" w:rsidP="005C1A0F">
            <w:pPr>
              <w:pStyle w:val="TableContents"/>
              <w:spacing w:before="120" w:after="120"/>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9FF0BC0" w14:textId="77777777" w:rsidR="000E01E9" w:rsidRPr="00217040" w:rsidRDefault="000E01E9" w:rsidP="005C1A0F">
            <w:pPr>
              <w:pStyle w:val="TableContents"/>
              <w:spacing w:before="120" w:after="12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872A962" w14:textId="77777777" w:rsidR="000E01E9" w:rsidRPr="00217040" w:rsidRDefault="000E01E9" w:rsidP="005C1A0F">
            <w:pPr>
              <w:pStyle w:val="TableContents"/>
              <w:spacing w:before="120" w:after="12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1D8C5E8" w14:textId="77777777" w:rsidR="000E01E9" w:rsidRPr="00217040" w:rsidRDefault="000E01E9" w:rsidP="005C1A0F">
            <w:pPr>
              <w:pStyle w:val="TableContents"/>
              <w:spacing w:before="120" w:after="120"/>
              <w:jc w:val="center"/>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42D1CB0" w14:textId="77777777" w:rsidR="000E01E9" w:rsidRPr="00217040" w:rsidRDefault="000E01E9" w:rsidP="005C1A0F">
            <w:pPr>
              <w:pStyle w:val="TableContents"/>
              <w:spacing w:before="120" w:after="12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1B269C0" w14:textId="77777777" w:rsidR="000E01E9" w:rsidRPr="00217040" w:rsidRDefault="000E01E9" w:rsidP="005C1A0F">
            <w:pPr>
              <w:pStyle w:val="TableContents"/>
              <w:spacing w:before="120" w:after="120"/>
              <w:jc w:val="center"/>
              <w:rPr>
                <w:rFonts w:ascii="Times New Roman" w:hAnsi="Times New Roman" w:cs="Times New Roman"/>
                <w:sz w:val="28"/>
                <w:szCs w:val="2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48FAE1D" w14:textId="77777777" w:rsidR="000E01E9" w:rsidRPr="00217040" w:rsidRDefault="000E01E9" w:rsidP="005C1A0F">
            <w:pPr>
              <w:pStyle w:val="TableContents"/>
              <w:spacing w:before="120" w:after="12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7174D53" w14:textId="77777777" w:rsidR="000E01E9" w:rsidRPr="00217040" w:rsidRDefault="000E01E9" w:rsidP="005C1A0F">
            <w:pPr>
              <w:pStyle w:val="TableContents"/>
              <w:spacing w:before="120" w:after="120"/>
              <w:jc w:val="center"/>
              <w:rPr>
                <w:rFonts w:ascii="Times New Roman" w:hAnsi="Times New Roman" w:cs="Times New Roman"/>
                <w:sz w:val="28"/>
                <w:szCs w:val="28"/>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3FE4B3D" w14:textId="77777777" w:rsidR="000E01E9" w:rsidRPr="00217040" w:rsidRDefault="000E01E9" w:rsidP="005C1A0F">
            <w:pPr>
              <w:pStyle w:val="TableContents"/>
              <w:spacing w:before="120" w:after="12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D990DB9" w14:textId="77777777" w:rsidR="000E01E9" w:rsidRPr="00217040" w:rsidRDefault="000E01E9" w:rsidP="005C1A0F">
            <w:pPr>
              <w:pStyle w:val="TableContents"/>
              <w:spacing w:before="120" w:after="120"/>
              <w:jc w:val="center"/>
              <w:rPr>
                <w:rFonts w:ascii="Times New Roman" w:hAnsi="Times New Roman" w:cs="Times New Roman"/>
                <w:sz w:val="28"/>
                <w:szCs w:val="28"/>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3B02C48" w14:textId="77777777" w:rsidR="000E01E9" w:rsidRPr="00217040" w:rsidRDefault="000E01E9" w:rsidP="005C1A0F">
            <w:pPr>
              <w:pStyle w:val="TableContents"/>
              <w:spacing w:before="120" w:after="120"/>
              <w:jc w:val="center"/>
              <w:rPr>
                <w:rFonts w:ascii="Times New Roman" w:hAnsi="Times New Roman" w:cs="Times New Roman"/>
                <w:sz w:val="28"/>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89F70DD" w14:textId="77777777" w:rsidR="000E01E9" w:rsidRPr="00217040" w:rsidRDefault="000E01E9" w:rsidP="005C1A0F">
            <w:pPr>
              <w:pStyle w:val="TableContents"/>
              <w:rPr>
                <w:rFonts w:ascii="Times New Roman" w:hAnsi="Times New Roman" w:cs="Times New Roman"/>
                <w:sz w:val="28"/>
                <w:szCs w:val="28"/>
              </w:rPr>
            </w:pPr>
          </w:p>
        </w:tc>
      </w:tr>
      <w:tr w:rsidR="000E01E9" w:rsidRPr="00217040" w14:paraId="7673895B" w14:textId="77777777" w:rsidTr="005C1A0F">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B8741DD" w14:textId="77777777" w:rsidR="000E01E9" w:rsidRPr="00217040" w:rsidRDefault="000E01E9" w:rsidP="005C1A0F">
            <w:pPr>
              <w:pStyle w:val="TableContents"/>
              <w:spacing w:before="120" w:after="120"/>
              <w:jc w:val="center"/>
              <w:rPr>
                <w:rFonts w:ascii="Times New Roman" w:hAnsi="Times New Roman" w:cs="Times New Roman"/>
                <w:sz w:val="28"/>
                <w:szCs w:val="28"/>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EF6840A" w14:textId="77777777" w:rsidR="000E01E9" w:rsidRPr="00217040" w:rsidRDefault="000E01E9" w:rsidP="005C1A0F">
            <w:pPr>
              <w:pStyle w:val="TableContents"/>
              <w:spacing w:before="120" w:after="120"/>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2345BC8" w14:textId="77777777" w:rsidR="000E01E9" w:rsidRPr="00217040" w:rsidRDefault="000E01E9" w:rsidP="005C1A0F">
            <w:pPr>
              <w:pStyle w:val="TableContents"/>
              <w:spacing w:before="120" w:after="12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DB1F3EE" w14:textId="77777777" w:rsidR="000E01E9" w:rsidRPr="00217040" w:rsidRDefault="000E01E9" w:rsidP="005C1A0F">
            <w:pPr>
              <w:pStyle w:val="TableContents"/>
              <w:spacing w:before="120" w:after="12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EE7B6FE" w14:textId="77777777" w:rsidR="000E01E9" w:rsidRPr="00217040" w:rsidRDefault="000E01E9" w:rsidP="005C1A0F">
            <w:pPr>
              <w:pStyle w:val="TableContents"/>
              <w:spacing w:before="120" w:after="120"/>
              <w:jc w:val="center"/>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A641DB2" w14:textId="77777777" w:rsidR="000E01E9" w:rsidRPr="00217040" w:rsidRDefault="000E01E9" w:rsidP="005C1A0F">
            <w:pPr>
              <w:pStyle w:val="TableContents"/>
              <w:spacing w:before="120" w:after="12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DD3ED0A" w14:textId="77777777" w:rsidR="000E01E9" w:rsidRPr="00217040" w:rsidRDefault="000E01E9" w:rsidP="005C1A0F">
            <w:pPr>
              <w:pStyle w:val="TableContents"/>
              <w:spacing w:before="120" w:after="120"/>
              <w:jc w:val="center"/>
              <w:rPr>
                <w:rFonts w:ascii="Times New Roman" w:hAnsi="Times New Roman" w:cs="Times New Roman"/>
                <w:sz w:val="28"/>
                <w:szCs w:val="2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6395507" w14:textId="77777777" w:rsidR="000E01E9" w:rsidRPr="00217040" w:rsidRDefault="000E01E9" w:rsidP="005C1A0F">
            <w:pPr>
              <w:pStyle w:val="TableContents"/>
              <w:spacing w:before="120" w:after="12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07FB075" w14:textId="77777777" w:rsidR="000E01E9" w:rsidRPr="00217040" w:rsidRDefault="000E01E9" w:rsidP="005C1A0F">
            <w:pPr>
              <w:pStyle w:val="TableContents"/>
              <w:spacing w:before="120" w:after="120"/>
              <w:jc w:val="center"/>
              <w:rPr>
                <w:rFonts w:ascii="Times New Roman" w:hAnsi="Times New Roman" w:cs="Times New Roman"/>
                <w:sz w:val="28"/>
                <w:szCs w:val="28"/>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DA133D9" w14:textId="77777777" w:rsidR="000E01E9" w:rsidRPr="00217040" w:rsidRDefault="000E01E9" w:rsidP="005C1A0F">
            <w:pPr>
              <w:pStyle w:val="TableContents"/>
              <w:spacing w:before="120" w:after="12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C4EE047" w14:textId="77777777" w:rsidR="000E01E9" w:rsidRPr="00217040" w:rsidRDefault="000E01E9" w:rsidP="005C1A0F">
            <w:pPr>
              <w:pStyle w:val="TableContents"/>
              <w:spacing w:before="120" w:after="120"/>
              <w:jc w:val="center"/>
              <w:rPr>
                <w:rFonts w:ascii="Times New Roman" w:hAnsi="Times New Roman" w:cs="Times New Roman"/>
                <w:sz w:val="28"/>
                <w:szCs w:val="28"/>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8FED278" w14:textId="77777777" w:rsidR="000E01E9" w:rsidRPr="00217040" w:rsidRDefault="000E01E9" w:rsidP="005C1A0F">
            <w:pPr>
              <w:pStyle w:val="TableContents"/>
              <w:spacing w:before="120" w:after="120"/>
              <w:jc w:val="center"/>
              <w:rPr>
                <w:rFonts w:ascii="Times New Roman" w:hAnsi="Times New Roman" w:cs="Times New Roman"/>
                <w:sz w:val="28"/>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2DD14CC" w14:textId="77777777" w:rsidR="000E01E9" w:rsidRPr="00217040" w:rsidRDefault="000E01E9" w:rsidP="005C1A0F">
            <w:pPr>
              <w:pStyle w:val="TableContents"/>
              <w:rPr>
                <w:rFonts w:ascii="Times New Roman" w:hAnsi="Times New Roman" w:cs="Times New Roman"/>
                <w:sz w:val="28"/>
                <w:szCs w:val="28"/>
              </w:rPr>
            </w:pPr>
          </w:p>
        </w:tc>
      </w:tr>
    </w:tbl>
    <w:p w14:paraId="4969718E" w14:textId="77777777" w:rsidR="000E01E9" w:rsidRDefault="000E01E9" w:rsidP="008F42E5">
      <w:pPr>
        <w:pStyle w:val="Textbody"/>
        <w:spacing w:after="12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 </w:t>
      </w:r>
      <w:r w:rsidRPr="00217040">
        <w:rPr>
          <w:rFonts w:ascii="Times New Roman" w:hAnsi="Times New Roman" w:cs="Times New Roman"/>
          <w:color w:val="000000"/>
          <w:sz w:val="28"/>
          <w:szCs w:val="28"/>
        </w:rPr>
        <w:t>Акт складено та підписано у двох примірниках, які мають однакову юридичну силу.</w:t>
      </w:r>
    </w:p>
    <w:p w14:paraId="6D362AFA" w14:textId="5CF37FE9" w:rsidR="000E01E9" w:rsidRDefault="000E01E9" w:rsidP="008F42E5">
      <w:pPr>
        <w:spacing w:after="13" w:line="248" w:lineRule="auto"/>
        <w:ind w:firstLine="709"/>
      </w:pPr>
      <w:r>
        <w:t>3</w:t>
      </w:r>
      <w:r w:rsidRPr="00217040">
        <w:t>. Акт підписали від Національного банку України:</w:t>
      </w:r>
    </w:p>
    <w:tbl>
      <w:tblPr>
        <w:tblW w:w="9394" w:type="dxa"/>
        <w:tblCellMar>
          <w:left w:w="10" w:type="dxa"/>
          <w:right w:w="10" w:type="dxa"/>
        </w:tblCellMar>
        <w:tblLook w:val="04A0" w:firstRow="1" w:lastRow="0" w:firstColumn="1" w:lastColumn="0" w:noHBand="0" w:noVBand="1"/>
      </w:tblPr>
      <w:tblGrid>
        <w:gridCol w:w="2869"/>
        <w:gridCol w:w="2868"/>
        <w:gridCol w:w="3657"/>
      </w:tblGrid>
      <w:tr w:rsidR="008F42E5" w:rsidRPr="00CD76DB" w14:paraId="546D7D27" w14:textId="77777777" w:rsidTr="00194D14">
        <w:tc>
          <w:tcPr>
            <w:tcW w:w="2869" w:type="dxa"/>
            <w:shd w:val="clear" w:color="auto" w:fill="auto"/>
            <w:tcMar>
              <w:top w:w="0" w:type="dxa"/>
              <w:left w:w="0" w:type="dxa"/>
              <w:bottom w:w="0" w:type="dxa"/>
              <w:right w:w="0" w:type="dxa"/>
            </w:tcMar>
            <w:vAlign w:val="center"/>
          </w:tcPr>
          <w:p w14:paraId="4C518483" w14:textId="77777777" w:rsidR="008F42E5" w:rsidRPr="00CD76DB" w:rsidRDefault="008F42E5"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p>
        </w:tc>
        <w:tc>
          <w:tcPr>
            <w:tcW w:w="2868" w:type="dxa"/>
            <w:shd w:val="clear" w:color="auto" w:fill="auto"/>
            <w:tcMar>
              <w:top w:w="0" w:type="dxa"/>
              <w:left w:w="0" w:type="dxa"/>
              <w:bottom w:w="0" w:type="dxa"/>
              <w:right w:w="0" w:type="dxa"/>
            </w:tcMar>
            <w:vAlign w:val="center"/>
          </w:tcPr>
          <w:p w14:paraId="6E557B58" w14:textId="77777777" w:rsidR="008F42E5" w:rsidRPr="00CD76DB" w:rsidRDefault="008F42E5"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657" w:type="dxa"/>
            <w:shd w:val="clear" w:color="auto" w:fill="auto"/>
            <w:tcMar>
              <w:top w:w="0" w:type="dxa"/>
              <w:left w:w="0" w:type="dxa"/>
              <w:bottom w:w="0" w:type="dxa"/>
              <w:right w:w="0" w:type="dxa"/>
            </w:tcMar>
            <w:vAlign w:val="center"/>
          </w:tcPr>
          <w:p w14:paraId="6069C312" w14:textId="77777777" w:rsidR="008F42E5" w:rsidRPr="00CD76DB" w:rsidRDefault="008F42E5" w:rsidP="00194D14">
            <w:pPr>
              <w:pStyle w:val="TableContents"/>
              <w:tabs>
                <w:tab w:val="left" w:pos="1107"/>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r w:rsidR="008F42E5" w:rsidRPr="00CD76DB" w14:paraId="2D5FDED3" w14:textId="77777777" w:rsidTr="00194D14">
        <w:tc>
          <w:tcPr>
            <w:tcW w:w="2869" w:type="dxa"/>
            <w:shd w:val="clear" w:color="auto" w:fill="auto"/>
            <w:tcMar>
              <w:top w:w="0" w:type="dxa"/>
              <w:left w:w="0" w:type="dxa"/>
              <w:bottom w:w="0" w:type="dxa"/>
              <w:right w:w="0" w:type="dxa"/>
            </w:tcMar>
            <w:vAlign w:val="center"/>
          </w:tcPr>
          <w:p w14:paraId="0767256D" w14:textId="77777777" w:rsidR="008F42E5" w:rsidRPr="00CD76DB" w:rsidRDefault="008F42E5"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r>
              <w:rPr>
                <w:rFonts w:ascii="Times New Roman" w:hAnsi="Times New Roman" w:cs="Times New Roman"/>
                <w:color w:val="000000"/>
                <w:sz w:val="28"/>
                <w:szCs w:val="28"/>
              </w:rPr>
              <w:t xml:space="preserve">    </w:t>
            </w:r>
          </w:p>
        </w:tc>
        <w:tc>
          <w:tcPr>
            <w:tcW w:w="2868" w:type="dxa"/>
            <w:shd w:val="clear" w:color="auto" w:fill="auto"/>
            <w:tcMar>
              <w:top w:w="0" w:type="dxa"/>
              <w:left w:w="0" w:type="dxa"/>
              <w:bottom w:w="0" w:type="dxa"/>
              <w:right w:w="0" w:type="dxa"/>
            </w:tcMar>
            <w:vAlign w:val="center"/>
          </w:tcPr>
          <w:p w14:paraId="1B137B6D" w14:textId="77777777" w:rsidR="008F42E5" w:rsidRPr="00CD76DB" w:rsidRDefault="008F42E5"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657" w:type="dxa"/>
            <w:shd w:val="clear" w:color="auto" w:fill="auto"/>
            <w:tcMar>
              <w:top w:w="0" w:type="dxa"/>
              <w:left w:w="0" w:type="dxa"/>
              <w:bottom w:w="0" w:type="dxa"/>
              <w:right w:w="0" w:type="dxa"/>
            </w:tcMar>
            <w:vAlign w:val="center"/>
          </w:tcPr>
          <w:p w14:paraId="5572BA3F" w14:textId="77777777" w:rsidR="008F42E5" w:rsidRPr="00CD76DB" w:rsidRDefault="008F42E5"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r w:rsidR="008F42E5" w:rsidRPr="00CD76DB" w14:paraId="5B3DE6E1" w14:textId="77777777" w:rsidTr="00194D14">
        <w:tc>
          <w:tcPr>
            <w:tcW w:w="2869" w:type="dxa"/>
            <w:shd w:val="clear" w:color="auto" w:fill="auto"/>
            <w:tcMar>
              <w:top w:w="0" w:type="dxa"/>
              <w:left w:w="0" w:type="dxa"/>
              <w:bottom w:w="0" w:type="dxa"/>
              <w:right w:w="0" w:type="dxa"/>
            </w:tcMar>
            <w:vAlign w:val="center"/>
          </w:tcPr>
          <w:p w14:paraId="51F4199F" w14:textId="77777777" w:rsidR="008F42E5" w:rsidRPr="00CD76DB" w:rsidRDefault="008F42E5" w:rsidP="00194D14">
            <w:pPr>
              <w:pStyle w:val="TableContents"/>
              <w:tabs>
                <w:tab w:val="left" w:pos="1031"/>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r>
              <w:rPr>
                <w:rFonts w:ascii="Times New Roman" w:hAnsi="Times New Roman" w:cs="Times New Roman"/>
                <w:color w:val="000000"/>
                <w:sz w:val="28"/>
                <w:szCs w:val="28"/>
              </w:rPr>
              <w:t xml:space="preserve">    </w:t>
            </w:r>
          </w:p>
        </w:tc>
        <w:tc>
          <w:tcPr>
            <w:tcW w:w="2868" w:type="dxa"/>
            <w:shd w:val="clear" w:color="auto" w:fill="auto"/>
            <w:tcMar>
              <w:top w:w="0" w:type="dxa"/>
              <w:left w:w="0" w:type="dxa"/>
              <w:bottom w:w="0" w:type="dxa"/>
              <w:right w:w="0" w:type="dxa"/>
            </w:tcMar>
            <w:vAlign w:val="center"/>
          </w:tcPr>
          <w:p w14:paraId="1C87C1DB" w14:textId="77777777" w:rsidR="008F42E5" w:rsidRPr="00CD76DB" w:rsidRDefault="008F42E5" w:rsidP="00194D14">
            <w:pPr>
              <w:pStyle w:val="TableContents"/>
              <w:tabs>
                <w:tab w:val="left" w:pos="999"/>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657" w:type="dxa"/>
            <w:shd w:val="clear" w:color="auto" w:fill="auto"/>
            <w:tcMar>
              <w:top w:w="0" w:type="dxa"/>
              <w:left w:w="0" w:type="dxa"/>
              <w:bottom w:w="0" w:type="dxa"/>
              <w:right w:w="0" w:type="dxa"/>
            </w:tcMar>
            <w:vAlign w:val="center"/>
          </w:tcPr>
          <w:p w14:paraId="1F24A0EA" w14:textId="77777777" w:rsidR="008F42E5" w:rsidRPr="00CD76DB" w:rsidRDefault="008F42E5" w:rsidP="00194D14">
            <w:pPr>
              <w:pStyle w:val="TableContents"/>
              <w:spacing w:before="120" w:after="120"/>
              <w:ind w:firstLine="709"/>
              <w:rPr>
                <w:rFonts w:ascii="Times New Roman" w:hAnsi="Times New Roman" w:cs="Times New Roman"/>
                <w:sz w:val="28"/>
                <w:szCs w:val="28"/>
              </w:rPr>
            </w:pPr>
            <w:r>
              <w:rPr>
                <w:rFonts w:ascii="Times New Roman" w:hAnsi="Times New Roman" w:cs="Times New Roman"/>
                <w:sz w:val="28"/>
                <w:szCs w:val="28"/>
              </w:rPr>
              <w:t>____________________.</w:t>
            </w:r>
            <w:r w:rsidRPr="00CD76DB">
              <w:rPr>
                <w:rFonts w:ascii="Times New Roman" w:hAnsi="Times New Roman" w:cs="Times New Roman"/>
                <w:sz w:val="28"/>
                <w:szCs w:val="28"/>
              </w:rPr>
              <w:t>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bl>
    <w:p w14:paraId="6D3AA106" w14:textId="77777777" w:rsidR="000E01E9" w:rsidRPr="00217040" w:rsidRDefault="000E01E9" w:rsidP="000E01E9">
      <w:pPr>
        <w:ind w:left="1131"/>
      </w:pPr>
    </w:p>
    <w:p w14:paraId="7D405930" w14:textId="7DD15DCA" w:rsidR="000E01E9" w:rsidRDefault="000E01E9" w:rsidP="008F42E5">
      <w:pPr>
        <w:spacing w:after="224" w:line="248" w:lineRule="auto"/>
        <w:ind w:firstLine="709"/>
      </w:pPr>
      <w:r>
        <w:t>4</w:t>
      </w:r>
      <w:r w:rsidRPr="00217040">
        <w:t>. Акт підписали від об’єкта перевірки:</w:t>
      </w:r>
    </w:p>
    <w:tbl>
      <w:tblPr>
        <w:tblW w:w="9394" w:type="dxa"/>
        <w:tblCellMar>
          <w:left w:w="10" w:type="dxa"/>
          <w:right w:w="10" w:type="dxa"/>
        </w:tblCellMar>
        <w:tblLook w:val="04A0" w:firstRow="1" w:lastRow="0" w:firstColumn="1" w:lastColumn="0" w:noHBand="0" w:noVBand="1"/>
      </w:tblPr>
      <w:tblGrid>
        <w:gridCol w:w="2869"/>
        <w:gridCol w:w="2868"/>
        <w:gridCol w:w="3657"/>
      </w:tblGrid>
      <w:tr w:rsidR="008F42E5" w:rsidRPr="00CD76DB" w14:paraId="3F4DAF41" w14:textId="77777777" w:rsidTr="00194D14">
        <w:tc>
          <w:tcPr>
            <w:tcW w:w="2869" w:type="dxa"/>
            <w:shd w:val="clear" w:color="auto" w:fill="auto"/>
            <w:tcMar>
              <w:top w:w="0" w:type="dxa"/>
              <w:left w:w="0" w:type="dxa"/>
              <w:bottom w:w="0" w:type="dxa"/>
              <w:right w:w="0" w:type="dxa"/>
            </w:tcMar>
            <w:vAlign w:val="center"/>
          </w:tcPr>
          <w:p w14:paraId="4401D1D1" w14:textId="77777777" w:rsidR="008F42E5" w:rsidRPr="00CD76DB" w:rsidRDefault="008F42E5"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p>
        </w:tc>
        <w:tc>
          <w:tcPr>
            <w:tcW w:w="2868" w:type="dxa"/>
            <w:shd w:val="clear" w:color="auto" w:fill="auto"/>
            <w:tcMar>
              <w:top w:w="0" w:type="dxa"/>
              <w:left w:w="0" w:type="dxa"/>
              <w:bottom w:w="0" w:type="dxa"/>
              <w:right w:w="0" w:type="dxa"/>
            </w:tcMar>
            <w:vAlign w:val="center"/>
          </w:tcPr>
          <w:p w14:paraId="14DB1F49" w14:textId="77777777" w:rsidR="008F42E5" w:rsidRPr="00CD76DB" w:rsidRDefault="008F42E5"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657" w:type="dxa"/>
            <w:shd w:val="clear" w:color="auto" w:fill="auto"/>
            <w:tcMar>
              <w:top w:w="0" w:type="dxa"/>
              <w:left w:w="0" w:type="dxa"/>
              <w:bottom w:w="0" w:type="dxa"/>
              <w:right w:w="0" w:type="dxa"/>
            </w:tcMar>
            <w:vAlign w:val="center"/>
          </w:tcPr>
          <w:p w14:paraId="354BFDA0" w14:textId="77777777" w:rsidR="008F42E5" w:rsidRPr="00CD76DB" w:rsidRDefault="008F42E5" w:rsidP="00194D14">
            <w:pPr>
              <w:pStyle w:val="TableContents"/>
              <w:tabs>
                <w:tab w:val="left" w:pos="1107"/>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r w:rsidR="008F42E5" w:rsidRPr="00CD76DB" w14:paraId="1B3900D4" w14:textId="77777777" w:rsidTr="00194D14">
        <w:tc>
          <w:tcPr>
            <w:tcW w:w="2869" w:type="dxa"/>
            <w:shd w:val="clear" w:color="auto" w:fill="auto"/>
            <w:tcMar>
              <w:top w:w="0" w:type="dxa"/>
              <w:left w:w="0" w:type="dxa"/>
              <w:bottom w:w="0" w:type="dxa"/>
              <w:right w:w="0" w:type="dxa"/>
            </w:tcMar>
            <w:vAlign w:val="center"/>
          </w:tcPr>
          <w:p w14:paraId="22491912" w14:textId="77777777" w:rsidR="008F42E5" w:rsidRPr="00CD76DB" w:rsidRDefault="008F42E5"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r>
              <w:rPr>
                <w:rFonts w:ascii="Times New Roman" w:hAnsi="Times New Roman" w:cs="Times New Roman"/>
                <w:color w:val="000000"/>
                <w:sz w:val="28"/>
                <w:szCs w:val="28"/>
              </w:rPr>
              <w:t xml:space="preserve">    </w:t>
            </w:r>
          </w:p>
        </w:tc>
        <w:tc>
          <w:tcPr>
            <w:tcW w:w="2868" w:type="dxa"/>
            <w:shd w:val="clear" w:color="auto" w:fill="auto"/>
            <w:tcMar>
              <w:top w:w="0" w:type="dxa"/>
              <w:left w:w="0" w:type="dxa"/>
              <w:bottom w:w="0" w:type="dxa"/>
              <w:right w:w="0" w:type="dxa"/>
            </w:tcMar>
            <w:vAlign w:val="center"/>
          </w:tcPr>
          <w:p w14:paraId="695393D0" w14:textId="77777777" w:rsidR="008F42E5" w:rsidRPr="00CD76DB" w:rsidRDefault="008F42E5"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657" w:type="dxa"/>
            <w:shd w:val="clear" w:color="auto" w:fill="auto"/>
            <w:tcMar>
              <w:top w:w="0" w:type="dxa"/>
              <w:left w:w="0" w:type="dxa"/>
              <w:bottom w:w="0" w:type="dxa"/>
              <w:right w:w="0" w:type="dxa"/>
            </w:tcMar>
            <w:vAlign w:val="center"/>
          </w:tcPr>
          <w:p w14:paraId="465A8F51" w14:textId="77777777" w:rsidR="008F42E5" w:rsidRPr="00CD76DB" w:rsidRDefault="008F42E5"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r w:rsidR="008F42E5" w:rsidRPr="00CD76DB" w14:paraId="05DB7E82" w14:textId="77777777" w:rsidTr="00194D14">
        <w:tc>
          <w:tcPr>
            <w:tcW w:w="2869" w:type="dxa"/>
            <w:shd w:val="clear" w:color="auto" w:fill="auto"/>
            <w:tcMar>
              <w:top w:w="0" w:type="dxa"/>
              <w:left w:w="0" w:type="dxa"/>
              <w:bottom w:w="0" w:type="dxa"/>
              <w:right w:w="0" w:type="dxa"/>
            </w:tcMar>
            <w:vAlign w:val="center"/>
          </w:tcPr>
          <w:p w14:paraId="74E175CB" w14:textId="77777777" w:rsidR="008F42E5" w:rsidRPr="00CD76DB" w:rsidRDefault="008F42E5" w:rsidP="00194D14">
            <w:pPr>
              <w:pStyle w:val="TableContents"/>
              <w:tabs>
                <w:tab w:val="left" w:pos="1031"/>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r>
              <w:rPr>
                <w:rFonts w:ascii="Times New Roman" w:hAnsi="Times New Roman" w:cs="Times New Roman"/>
                <w:color w:val="000000"/>
                <w:sz w:val="28"/>
                <w:szCs w:val="28"/>
              </w:rPr>
              <w:t xml:space="preserve">    </w:t>
            </w:r>
          </w:p>
        </w:tc>
        <w:tc>
          <w:tcPr>
            <w:tcW w:w="2868" w:type="dxa"/>
            <w:shd w:val="clear" w:color="auto" w:fill="auto"/>
            <w:tcMar>
              <w:top w:w="0" w:type="dxa"/>
              <w:left w:w="0" w:type="dxa"/>
              <w:bottom w:w="0" w:type="dxa"/>
              <w:right w:w="0" w:type="dxa"/>
            </w:tcMar>
            <w:vAlign w:val="center"/>
          </w:tcPr>
          <w:p w14:paraId="0870D01B" w14:textId="77777777" w:rsidR="008F42E5" w:rsidRPr="00CD76DB" w:rsidRDefault="008F42E5" w:rsidP="00194D14">
            <w:pPr>
              <w:pStyle w:val="TableContents"/>
              <w:tabs>
                <w:tab w:val="left" w:pos="999"/>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657" w:type="dxa"/>
            <w:shd w:val="clear" w:color="auto" w:fill="auto"/>
            <w:tcMar>
              <w:top w:w="0" w:type="dxa"/>
              <w:left w:w="0" w:type="dxa"/>
              <w:bottom w:w="0" w:type="dxa"/>
              <w:right w:w="0" w:type="dxa"/>
            </w:tcMar>
            <w:vAlign w:val="center"/>
          </w:tcPr>
          <w:p w14:paraId="6AEC49E3" w14:textId="77777777" w:rsidR="008F42E5" w:rsidRPr="00CD76DB" w:rsidRDefault="008F42E5" w:rsidP="00194D14">
            <w:pPr>
              <w:pStyle w:val="TableContents"/>
              <w:spacing w:before="120" w:after="120"/>
              <w:ind w:firstLine="709"/>
              <w:rPr>
                <w:rFonts w:ascii="Times New Roman" w:hAnsi="Times New Roman" w:cs="Times New Roman"/>
                <w:sz w:val="28"/>
                <w:szCs w:val="28"/>
              </w:rPr>
            </w:pPr>
            <w:r>
              <w:rPr>
                <w:rFonts w:ascii="Times New Roman" w:hAnsi="Times New Roman" w:cs="Times New Roman"/>
                <w:sz w:val="28"/>
                <w:szCs w:val="28"/>
              </w:rPr>
              <w:t>____________________.</w:t>
            </w:r>
            <w:r w:rsidRPr="00CD76DB">
              <w:rPr>
                <w:rFonts w:ascii="Times New Roman" w:hAnsi="Times New Roman" w:cs="Times New Roman"/>
                <w:sz w:val="28"/>
                <w:szCs w:val="28"/>
              </w:rPr>
              <w:t>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bl>
    <w:p w14:paraId="29C57340" w14:textId="77777777" w:rsidR="000E01E9" w:rsidRDefault="000E01E9" w:rsidP="000E01E9">
      <w:pPr>
        <w:rPr>
          <w:lang w:eastAsia="zh-CN" w:bidi="hi-IN"/>
        </w:rPr>
      </w:pPr>
    </w:p>
    <w:p w14:paraId="16E31759" w14:textId="7E35B700" w:rsidR="000E01E9" w:rsidRPr="00217040" w:rsidRDefault="000E01E9" w:rsidP="000E01E9">
      <w:pPr>
        <w:spacing w:after="99" w:line="269" w:lineRule="auto"/>
        <w:ind w:left="148" w:right="135"/>
        <w:jc w:val="center"/>
      </w:pPr>
      <w:r>
        <w:rPr>
          <w:lang w:eastAsia="zh-CN" w:bidi="hi-IN"/>
        </w:rPr>
        <w:tab/>
      </w:r>
      <w:r w:rsidRPr="00217040">
        <w:t xml:space="preserve">Пояснення до заповнення додатка </w:t>
      </w:r>
    </w:p>
    <w:p w14:paraId="2103748C" w14:textId="6DBA677E" w:rsidR="000E01E9" w:rsidRPr="000C691C" w:rsidRDefault="00941694" w:rsidP="008F42E5">
      <w:pPr>
        <w:spacing w:after="343" w:line="248" w:lineRule="auto"/>
        <w:ind w:right="179" w:firstLine="709"/>
        <w:rPr>
          <w:lang w:eastAsia="zh-CN" w:bidi="hi-IN"/>
        </w:rPr>
        <w:sectPr w:rsidR="000E01E9" w:rsidRPr="000C691C" w:rsidSect="00F459FE">
          <w:headerReference w:type="default" r:id="rId15"/>
          <w:pgSz w:w="16838" w:h="11906" w:orient="landscape" w:code="9"/>
          <w:pgMar w:top="567" w:right="567" w:bottom="1701" w:left="1701" w:header="709" w:footer="709" w:gutter="0"/>
          <w:pgNumType w:start="1"/>
          <w:cols w:space="708"/>
          <w:titlePg/>
          <w:docGrid w:linePitch="381"/>
        </w:sectPr>
      </w:pPr>
      <w:r>
        <w:t>1</w:t>
      </w:r>
      <w:r w:rsidR="000E01E9">
        <w:t>. Р</w:t>
      </w:r>
      <w:r w:rsidR="000E01E9" w:rsidRPr="00217040">
        <w:t>ядок “Посада”</w:t>
      </w:r>
      <w:r w:rsidR="000E01E9">
        <w:t xml:space="preserve"> пункту 4</w:t>
      </w:r>
      <w:r w:rsidR="000E01E9" w:rsidRPr="00217040">
        <w:t xml:space="preserve"> не заповнюється для об’єкта перевірки зі статусом фізичної особи-підприємця, фізичної особи.</w:t>
      </w:r>
      <w:r w:rsidR="000E01E9">
        <w:rPr>
          <w:lang w:eastAsia="zh-CN" w:bidi="hi-IN"/>
        </w:rPr>
        <w:tab/>
      </w:r>
    </w:p>
    <w:tbl>
      <w:tblPr>
        <w:tblW w:w="5000" w:type="pct"/>
        <w:tblLayout w:type="fixed"/>
        <w:tblCellMar>
          <w:left w:w="10" w:type="dxa"/>
          <w:right w:w="10" w:type="dxa"/>
        </w:tblCellMar>
        <w:tblLook w:val="04A0" w:firstRow="1" w:lastRow="0" w:firstColumn="1" w:lastColumn="0" w:noHBand="0" w:noVBand="1"/>
      </w:tblPr>
      <w:tblGrid>
        <w:gridCol w:w="5101"/>
        <w:gridCol w:w="4537"/>
      </w:tblGrid>
      <w:tr w:rsidR="000E01E9" w:rsidRPr="00217040" w14:paraId="6322EEBC" w14:textId="77777777" w:rsidTr="005C1A0F">
        <w:tc>
          <w:tcPr>
            <w:tcW w:w="5101" w:type="dxa"/>
            <w:shd w:val="clear" w:color="auto" w:fill="auto"/>
            <w:tcMar>
              <w:top w:w="0" w:type="dxa"/>
              <w:left w:w="0" w:type="dxa"/>
              <w:bottom w:w="0" w:type="dxa"/>
              <w:right w:w="0" w:type="dxa"/>
            </w:tcMar>
          </w:tcPr>
          <w:p w14:paraId="1C9ACFB7" w14:textId="77777777" w:rsidR="000E01E9" w:rsidRPr="00217040" w:rsidRDefault="000E01E9" w:rsidP="005C1A0F">
            <w:pPr>
              <w:pStyle w:val="TableContents"/>
              <w:spacing w:before="120" w:after="120"/>
              <w:rPr>
                <w:rFonts w:ascii="Times New Roman" w:hAnsi="Times New Roman" w:cs="Times New Roman"/>
                <w:sz w:val="28"/>
                <w:szCs w:val="28"/>
              </w:rPr>
            </w:pPr>
          </w:p>
        </w:tc>
        <w:tc>
          <w:tcPr>
            <w:tcW w:w="4537" w:type="dxa"/>
            <w:shd w:val="clear" w:color="auto" w:fill="auto"/>
            <w:tcMar>
              <w:top w:w="0" w:type="dxa"/>
              <w:left w:w="0" w:type="dxa"/>
              <w:bottom w:w="0" w:type="dxa"/>
              <w:right w:w="0" w:type="dxa"/>
            </w:tcMar>
          </w:tcPr>
          <w:p w14:paraId="7A1F6370" w14:textId="61C9EF3F" w:rsidR="000E01E9" w:rsidRPr="00217040" w:rsidRDefault="000E01E9" w:rsidP="005C1A0F">
            <w:pPr>
              <w:pStyle w:val="TableContents"/>
              <w:spacing w:before="120" w:after="120"/>
              <w:jc w:val="both"/>
              <w:rPr>
                <w:rFonts w:ascii="Times New Roman" w:hAnsi="Times New Roman" w:cs="Times New Roman"/>
                <w:sz w:val="28"/>
                <w:szCs w:val="28"/>
              </w:rPr>
            </w:pPr>
            <w:r w:rsidRPr="00217040">
              <w:rPr>
                <w:rFonts w:ascii="Times New Roman" w:hAnsi="Times New Roman" w:cs="Times New Roman"/>
                <w:sz w:val="28"/>
                <w:szCs w:val="28"/>
              </w:rPr>
              <w:t xml:space="preserve">Додаток </w:t>
            </w:r>
            <w:r>
              <w:rPr>
                <w:rFonts w:ascii="Times New Roman" w:hAnsi="Times New Roman" w:cs="Times New Roman"/>
                <w:sz w:val="28"/>
                <w:szCs w:val="28"/>
              </w:rPr>
              <w:t>3</w:t>
            </w:r>
          </w:p>
          <w:p w14:paraId="2136B63A" w14:textId="068C6865" w:rsidR="000E01E9" w:rsidRPr="00217040" w:rsidRDefault="000E01E9" w:rsidP="005C1A0F">
            <w:pPr>
              <w:pStyle w:val="TableContents"/>
              <w:rPr>
                <w:rFonts w:ascii="Times New Roman" w:hAnsi="Times New Roman" w:cs="Times New Roman"/>
                <w:sz w:val="28"/>
                <w:szCs w:val="28"/>
              </w:rPr>
            </w:pPr>
            <w:r w:rsidRPr="00217040">
              <w:rPr>
                <w:rFonts w:ascii="Times New Roman" w:hAnsi="Times New Roman" w:cs="Times New Roman"/>
                <w:sz w:val="28"/>
                <w:szCs w:val="28"/>
              </w:rPr>
              <w:t xml:space="preserve">до </w:t>
            </w:r>
            <w:r w:rsidR="00FA37EB" w:rsidRPr="00FA37EB">
              <w:rPr>
                <w:rFonts w:ascii="Times New Roman" w:hAnsi="Times New Roman" w:cs="Times New Roman"/>
                <w:sz w:val="28"/>
                <w:szCs w:val="28"/>
              </w:rPr>
              <w:t>Положення про організацію та проведення інспекційних перевірок на ринках небанківських фінансових послуг</w:t>
            </w:r>
          </w:p>
          <w:p w14:paraId="4AF99055" w14:textId="277F072D" w:rsidR="000E01E9" w:rsidRPr="00217040" w:rsidRDefault="000E01E9" w:rsidP="009B3F0D">
            <w:pPr>
              <w:pStyle w:val="TableContents"/>
              <w:jc w:val="both"/>
              <w:rPr>
                <w:rFonts w:ascii="Times New Roman" w:hAnsi="Times New Roman" w:cs="Times New Roman"/>
                <w:sz w:val="28"/>
                <w:szCs w:val="28"/>
              </w:rPr>
            </w:pPr>
            <w:r w:rsidRPr="00217040">
              <w:rPr>
                <w:rFonts w:ascii="Times New Roman" w:hAnsi="Times New Roman" w:cs="Times New Roman"/>
                <w:sz w:val="28"/>
                <w:szCs w:val="28"/>
              </w:rPr>
              <w:t>(пункт 1</w:t>
            </w:r>
            <w:r w:rsidR="00E80575">
              <w:rPr>
                <w:rFonts w:ascii="Times New Roman" w:hAnsi="Times New Roman" w:cs="Times New Roman"/>
                <w:sz w:val="28"/>
                <w:szCs w:val="28"/>
              </w:rPr>
              <w:t>3</w:t>
            </w:r>
            <w:r w:rsidR="009B3F0D">
              <w:rPr>
                <w:rFonts w:ascii="Times New Roman" w:hAnsi="Times New Roman" w:cs="Times New Roman"/>
                <w:sz w:val="28"/>
                <w:szCs w:val="28"/>
              </w:rPr>
              <w:t>1</w:t>
            </w:r>
            <w:r w:rsidRPr="00217040">
              <w:rPr>
                <w:rFonts w:ascii="Times New Roman" w:hAnsi="Times New Roman" w:cs="Times New Roman"/>
                <w:sz w:val="28"/>
                <w:szCs w:val="28"/>
              </w:rPr>
              <w:t xml:space="preserve"> розділу </w:t>
            </w:r>
            <w:r w:rsidRPr="00217040">
              <w:rPr>
                <w:rFonts w:ascii="Times New Roman" w:hAnsi="Times New Roman" w:cs="Times New Roman"/>
                <w:sz w:val="28"/>
                <w:szCs w:val="28"/>
                <w:lang w:val="en-US"/>
              </w:rPr>
              <w:t>IX</w:t>
            </w:r>
            <w:r w:rsidRPr="00217040">
              <w:rPr>
                <w:rFonts w:ascii="Times New Roman" w:hAnsi="Times New Roman" w:cs="Times New Roman"/>
                <w:sz w:val="28"/>
                <w:szCs w:val="28"/>
              </w:rPr>
              <w:t>)</w:t>
            </w:r>
          </w:p>
        </w:tc>
      </w:tr>
    </w:tbl>
    <w:p w14:paraId="4E2D84AD" w14:textId="77777777" w:rsidR="000E01E9" w:rsidRPr="00217040" w:rsidRDefault="000E01E9" w:rsidP="000E01E9">
      <w:pPr>
        <w:jc w:val="center"/>
        <w:rPr>
          <w:color w:val="000000"/>
        </w:rPr>
      </w:pPr>
    </w:p>
    <w:p w14:paraId="4347CDA5" w14:textId="77777777" w:rsidR="000E01E9" w:rsidRPr="00217040" w:rsidRDefault="000E01E9" w:rsidP="000E01E9">
      <w:pPr>
        <w:jc w:val="center"/>
        <w:rPr>
          <w:rFonts w:eastAsia="Calibri"/>
          <w:color w:val="000000"/>
          <w:lang w:eastAsia="en-US"/>
        </w:rPr>
      </w:pPr>
      <w:r w:rsidRPr="00217040">
        <w:object w:dxaOrig="1595" w:dyaOrig="2201" w14:anchorId="1D4DE383">
          <v:shape id="_x0000_i1026" type="#_x0000_t75" style="width:35.05pt;height:47.6pt" o:ole="">
            <v:imagedata r:id="rId11" o:title=""/>
          </v:shape>
          <o:OLEObject Type="Embed" ProgID="CorelDraw.Graphic.16" ShapeID="_x0000_i1026" DrawAspect="Content" ObjectID="_1757154781" r:id="rId16"/>
        </w:object>
      </w:r>
    </w:p>
    <w:p w14:paraId="34A902E4" w14:textId="77777777" w:rsidR="000E01E9" w:rsidRPr="00217040" w:rsidRDefault="000E01E9" w:rsidP="000E01E9">
      <w:pPr>
        <w:jc w:val="center"/>
        <w:rPr>
          <w:rFonts w:eastAsia="Calibri"/>
          <w:color w:val="000000"/>
          <w:lang w:eastAsia="en-US"/>
        </w:rPr>
      </w:pPr>
    </w:p>
    <w:tbl>
      <w:tblPr>
        <w:tblW w:w="7967" w:type="dxa"/>
        <w:jc w:val="center"/>
        <w:tblLayout w:type="fixed"/>
        <w:tblLook w:val="0000" w:firstRow="0" w:lastRow="0" w:firstColumn="0" w:lastColumn="0" w:noHBand="0" w:noVBand="0"/>
      </w:tblPr>
      <w:tblGrid>
        <w:gridCol w:w="7967"/>
      </w:tblGrid>
      <w:tr w:rsidR="000E01E9" w:rsidRPr="00217040" w14:paraId="11E8A457" w14:textId="77777777" w:rsidTr="005C1A0F">
        <w:trPr>
          <w:trHeight w:val="345"/>
          <w:jc w:val="center"/>
        </w:trPr>
        <w:tc>
          <w:tcPr>
            <w:tcW w:w="7967" w:type="dxa"/>
          </w:tcPr>
          <w:p w14:paraId="52E0B766" w14:textId="77777777" w:rsidR="000E01E9" w:rsidRPr="00217040" w:rsidRDefault="000E01E9" w:rsidP="005C1A0F">
            <w:pPr>
              <w:jc w:val="center"/>
              <w:rPr>
                <w:color w:val="385623"/>
              </w:rPr>
            </w:pPr>
            <w:r w:rsidRPr="00217040">
              <w:rPr>
                <w:bCs/>
                <w:color w:val="006600"/>
              </w:rPr>
              <w:t>Н А Ц І О Н А Л Ь Н И Й   Б А Н К   У К Р А Ї Н И</w:t>
            </w:r>
          </w:p>
        </w:tc>
      </w:tr>
    </w:tbl>
    <w:p w14:paraId="24F560BE" w14:textId="77777777" w:rsidR="000E01E9" w:rsidRPr="00217040" w:rsidRDefault="000E01E9" w:rsidP="000E01E9">
      <w:pPr>
        <w:jc w:val="center"/>
        <w:rPr>
          <w:color w:val="000000"/>
        </w:rPr>
      </w:pPr>
    </w:p>
    <w:p w14:paraId="748D2945" w14:textId="77777777" w:rsidR="000E01E9" w:rsidRPr="00217040" w:rsidRDefault="000E01E9" w:rsidP="000E01E9">
      <w:pPr>
        <w:spacing w:after="3" w:line="269" w:lineRule="auto"/>
        <w:ind w:left="148" w:right="137"/>
        <w:jc w:val="center"/>
      </w:pPr>
      <w:r w:rsidRPr="00217040">
        <w:t xml:space="preserve">Акт </w:t>
      </w:r>
      <w:r w:rsidRPr="00217040">
        <w:br/>
        <w:t>про відмову в проведенні інспекційної перевірки</w:t>
      </w:r>
    </w:p>
    <w:p w14:paraId="66752A82" w14:textId="77777777" w:rsidR="000E01E9" w:rsidRPr="00217040" w:rsidRDefault="000E01E9" w:rsidP="000E01E9">
      <w:pPr>
        <w:spacing w:after="3" w:line="269" w:lineRule="auto"/>
        <w:ind w:left="148" w:right="137"/>
        <w:jc w:val="center"/>
      </w:pPr>
    </w:p>
    <w:tbl>
      <w:tblPr>
        <w:tblStyle w:val="a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390"/>
        <w:gridCol w:w="3685"/>
        <w:gridCol w:w="1559"/>
      </w:tblGrid>
      <w:tr w:rsidR="00D6132F" w:rsidRPr="00217040" w14:paraId="1FE904AF" w14:textId="77777777" w:rsidTr="00194D14">
        <w:tc>
          <w:tcPr>
            <w:tcW w:w="4390" w:type="dxa"/>
            <w:shd w:val="clear" w:color="auto" w:fill="auto"/>
          </w:tcPr>
          <w:p w14:paraId="1B13FEC8" w14:textId="77777777" w:rsidR="00D6132F" w:rsidRPr="00217040" w:rsidRDefault="00D6132F" w:rsidP="00D22D6E">
            <w:pPr>
              <w:ind w:firstLine="596"/>
            </w:pPr>
            <w:r>
              <w:t xml:space="preserve">1. </w:t>
            </w:r>
            <w:r w:rsidRPr="00217040">
              <w:t>від “___”_______20__</w:t>
            </w:r>
            <w:r>
              <w:t xml:space="preserve">року </w:t>
            </w:r>
          </w:p>
        </w:tc>
        <w:tc>
          <w:tcPr>
            <w:tcW w:w="3685" w:type="dxa"/>
            <w:shd w:val="clear" w:color="auto" w:fill="auto"/>
          </w:tcPr>
          <w:p w14:paraId="69220204" w14:textId="77777777" w:rsidR="00D6132F" w:rsidRPr="00217040" w:rsidRDefault="00D6132F" w:rsidP="00194D14">
            <w:r w:rsidRPr="00217040">
              <w:t xml:space="preserve">  </w:t>
            </w:r>
            <w:r>
              <w:t xml:space="preserve">  __</w:t>
            </w:r>
            <w:r w:rsidRPr="00217040">
              <w:t>______</w:t>
            </w:r>
            <w:r>
              <w:t>____________</w:t>
            </w:r>
          </w:p>
          <w:p w14:paraId="58B4389B" w14:textId="77777777" w:rsidR="00D6132F" w:rsidRPr="00217040" w:rsidRDefault="00D6132F" w:rsidP="00194D14">
            <w:pPr>
              <w:tabs>
                <w:tab w:val="left" w:pos="550"/>
              </w:tabs>
              <w:ind w:left="-675" w:right="283" w:firstLine="284"/>
              <w:jc w:val="center"/>
            </w:pPr>
            <w:r>
              <w:t xml:space="preserve">        </w:t>
            </w:r>
            <w:r w:rsidRPr="00217040">
              <w:t>(місце складання)</w:t>
            </w:r>
          </w:p>
        </w:tc>
        <w:tc>
          <w:tcPr>
            <w:tcW w:w="1559" w:type="dxa"/>
            <w:shd w:val="clear" w:color="auto" w:fill="auto"/>
          </w:tcPr>
          <w:p w14:paraId="14EC7465" w14:textId="77777777" w:rsidR="00D6132F" w:rsidRPr="00217040" w:rsidRDefault="00D6132F" w:rsidP="00194D14">
            <w:pPr>
              <w:tabs>
                <w:tab w:val="left" w:pos="550"/>
              </w:tabs>
              <w:ind w:left="-675" w:right="283" w:firstLine="284"/>
              <w:jc w:val="right"/>
            </w:pPr>
            <w:r>
              <w:t xml:space="preserve">      </w:t>
            </w:r>
            <w:r w:rsidRPr="00217040">
              <w:t xml:space="preserve">  № _</w:t>
            </w:r>
            <w:r>
              <w:t>__</w:t>
            </w:r>
          </w:p>
          <w:p w14:paraId="4E39F140" w14:textId="77777777" w:rsidR="00D6132F" w:rsidRPr="00217040" w:rsidRDefault="00D6132F" w:rsidP="00194D14">
            <w:pPr>
              <w:tabs>
                <w:tab w:val="left" w:pos="550"/>
              </w:tabs>
              <w:ind w:left="-675" w:right="283" w:firstLine="284"/>
              <w:jc w:val="right"/>
            </w:pPr>
            <w:r w:rsidRPr="00217040">
              <w:t xml:space="preserve">  </w:t>
            </w:r>
          </w:p>
        </w:tc>
      </w:tr>
      <w:tr w:rsidR="00D6132F" w:rsidRPr="00217040" w14:paraId="297108F3" w14:textId="77777777" w:rsidTr="00194D14">
        <w:tc>
          <w:tcPr>
            <w:tcW w:w="4390" w:type="dxa"/>
            <w:shd w:val="clear" w:color="auto" w:fill="auto"/>
          </w:tcPr>
          <w:p w14:paraId="49657EA5" w14:textId="77777777" w:rsidR="00D6132F" w:rsidRDefault="00D6132F" w:rsidP="00194D14">
            <w:pPr>
              <w:ind w:hanging="114"/>
            </w:pPr>
          </w:p>
        </w:tc>
        <w:tc>
          <w:tcPr>
            <w:tcW w:w="3685" w:type="dxa"/>
            <w:shd w:val="clear" w:color="auto" w:fill="auto"/>
          </w:tcPr>
          <w:p w14:paraId="55B86E4F" w14:textId="77777777" w:rsidR="00D6132F" w:rsidRPr="00217040" w:rsidRDefault="00D6132F" w:rsidP="00194D14"/>
        </w:tc>
        <w:tc>
          <w:tcPr>
            <w:tcW w:w="1559" w:type="dxa"/>
            <w:shd w:val="clear" w:color="auto" w:fill="auto"/>
          </w:tcPr>
          <w:p w14:paraId="1F6CBBE5" w14:textId="77777777" w:rsidR="00D6132F" w:rsidRPr="00217040" w:rsidRDefault="00D6132F" w:rsidP="00194D14">
            <w:pPr>
              <w:tabs>
                <w:tab w:val="left" w:pos="550"/>
              </w:tabs>
              <w:ind w:left="-675" w:right="283" w:firstLine="284"/>
              <w:jc w:val="right"/>
            </w:pPr>
          </w:p>
        </w:tc>
      </w:tr>
    </w:tbl>
    <w:p w14:paraId="31C8C520" w14:textId="614F3390" w:rsidR="000E01E9" w:rsidRPr="00217040" w:rsidRDefault="000E01E9" w:rsidP="00D6132F">
      <w:pPr>
        <w:spacing w:after="83"/>
        <w:ind w:right="-1" w:firstLine="709"/>
      </w:pPr>
      <w:r>
        <w:t>2</w:t>
      </w:r>
      <w:r w:rsidRPr="00217040">
        <w:t xml:space="preserve">. Ми, які нижче підписали цей акт, члени інспекційної групи Національного банку України відповідно до розпорядчого акта Національного банку України про проведення інспекційної перевірки від “__” __________ 20__ року № _________ (далі - розпорядчий акт Національного банку) уповноважені з ____________ до ____________ здійснити планову/позапланову інспекційну перевірку об’єкта перевірки: </w:t>
      </w:r>
    </w:p>
    <w:p w14:paraId="7E3F3064" w14:textId="65829E97" w:rsidR="000E01E9" w:rsidRPr="00217040" w:rsidRDefault="00DE16D7" w:rsidP="000E01E9">
      <w:pPr>
        <w:spacing w:after="39" w:line="283" w:lineRule="auto"/>
        <w:jc w:val="center"/>
      </w:pPr>
      <w:r>
        <w:t>_</w:t>
      </w:r>
      <w:r w:rsidR="000E01E9">
        <w:t>__________________</w:t>
      </w:r>
      <w:r w:rsidR="000E01E9" w:rsidRPr="00217040">
        <w:t>____________________________________________</w:t>
      </w:r>
      <w:r w:rsidR="000E01E9" w:rsidRPr="00217040">
        <w:rPr>
          <w:lang w:val="ru-RU"/>
        </w:rPr>
        <w:t>_____</w:t>
      </w:r>
      <w:r w:rsidR="000E01E9" w:rsidRPr="00217040">
        <w:br/>
        <w:t>[організаційно-правова форма (для юридичної особи)/статус фізичної особи-підприємця, фізичної особи]</w:t>
      </w:r>
    </w:p>
    <w:p w14:paraId="59306F60" w14:textId="14401FB2" w:rsidR="000E01E9" w:rsidRPr="00217040" w:rsidRDefault="00DE16D7" w:rsidP="000E01E9">
      <w:pPr>
        <w:spacing w:after="80"/>
        <w:ind w:right="-1"/>
        <w:jc w:val="center"/>
      </w:pPr>
      <w:r>
        <w:t>_</w:t>
      </w:r>
      <w:r w:rsidR="000E01E9" w:rsidRPr="00217040">
        <w:t>___________________________________________________________________</w:t>
      </w:r>
      <w:r w:rsidR="000E01E9" w:rsidRPr="00217040">
        <w:br/>
        <w:t>[найменування (для юридичної особи)/прізвище, власне ім’я, по батькові (за наявності) фізичної особи-підприємця, фізичної особи]</w:t>
      </w:r>
    </w:p>
    <w:p w14:paraId="322DAA3D" w14:textId="5270A0C8" w:rsidR="000E01E9" w:rsidRDefault="00DE16D7" w:rsidP="000E01E9">
      <w:pPr>
        <w:spacing w:after="82"/>
        <w:ind w:right="-1"/>
        <w:jc w:val="center"/>
      </w:pPr>
      <w:r>
        <w:t>_</w:t>
      </w:r>
      <w:r w:rsidR="000E01E9" w:rsidRPr="00217040">
        <w:t>___________________________________</w:t>
      </w:r>
      <w:r w:rsidR="000E01E9">
        <w:t>________________________________</w:t>
      </w:r>
      <w:r w:rsidR="000E01E9" w:rsidRPr="00217040">
        <w:t xml:space="preserve"> [ідентифікаційний код (для юридичної особи)/реєстраційний номер облікової картки платника податків фізичної особи-підприємця, фізичної особи)]</w:t>
      </w:r>
    </w:p>
    <w:p w14:paraId="1CE8C360" w14:textId="19A24499" w:rsidR="000E01E9" w:rsidRPr="00217040" w:rsidRDefault="00D22D6E" w:rsidP="00DE16D7">
      <w:pPr>
        <w:spacing w:after="82"/>
        <w:ind w:right="-1" w:firstLine="709"/>
      </w:pPr>
      <w:r>
        <w:t>п</w:t>
      </w:r>
      <w:r w:rsidR="000E01E9" w:rsidRPr="00217040">
        <w:t>рибули “___” ____________20__ року о __ годині __ хвилин за адресою місцезнаходження об’єкта перевірки:</w:t>
      </w:r>
    </w:p>
    <w:p w14:paraId="289BEBDB" w14:textId="77777777" w:rsidR="000E01E9" w:rsidRPr="00217040" w:rsidRDefault="000E01E9" w:rsidP="000E01E9">
      <w:pPr>
        <w:spacing w:line="283" w:lineRule="auto"/>
        <w:ind w:right="-1" w:firstLine="4"/>
        <w:jc w:val="center"/>
      </w:pPr>
      <w:r w:rsidRPr="00217040">
        <w:t>____________________________________________________________________.</w:t>
      </w:r>
      <w:r w:rsidRPr="00217040">
        <w:br/>
        <w:t xml:space="preserve">                   (місто/смт/село, вулиця, номер будівлі, номер корпусу, номер приміщення, інші відомості)</w:t>
      </w:r>
    </w:p>
    <w:p w14:paraId="00B3E9F5" w14:textId="77777777" w:rsidR="000E01E9" w:rsidRPr="00217040" w:rsidRDefault="000E01E9" w:rsidP="000E01E9">
      <w:pPr>
        <w:spacing w:line="283" w:lineRule="auto"/>
        <w:ind w:left="358" w:right="-1" w:firstLine="4"/>
        <w:jc w:val="left"/>
      </w:pPr>
    </w:p>
    <w:p w14:paraId="112314BA" w14:textId="1DCD35D8" w:rsidR="000E01E9" w:rsidRPr="00217040" w:rsidRDefault="00D22D6E" w:rsidP="001A1BAD">
      <w:pPr>
        <w:spacing w:after="260"/>
        <w:ind w:right="-1" w:firstLine="709"/>
      </w:pPr>
      <w:r>
        <w:lastRenderedPageBreak/>
        <w:t>3</w:t>
      </w:r>
      <w:r w:rsidR="000E01E9" w:rsidRPr="00217040">
        <w:t xml:space="preserve">. Розпорядчий акт Національного банку від “__” __________ 20__ року № _________ о __ годині __ хвилин об’єкту перевірки за місцезнаходженням: </w:t>
      </w:r>
    </w:p>
    <w:p w14:paraId="09DEEA4F" w14:textId="181FDA21" w:rsidR="000E01E9" w:rsidRPr="00217040" w:rsidRDefault="000E01E9" w:rsidP="001F3446">
      <w:pPr>
        <w:tabs>
          <w:tab w:val="center" w:pos="426"/>
        </w:tabs>
        <w:spacing w:after="13"/>
        <w:ind w:firstLine="567"/>
        <w:jc w:val="left"/>
      </w:pPr>
      <w:r w:rsidRPr="00217040">
        <w:rPr>
          <w:rFonts w:eastAsia="Calibri"/>
        </w:rPr>
        <w:tab/>
      </w:r>
      <w:r w:rsidRPr="00217040">
        <w:rPr>
          <w:rFonts w:eastAsia="Segoe UI Symbol"/>
        </w:rPr>
        <w:t></w:t>
      </w:r>
      <w:r w:rsidRPr="00217040">
        <w:rPr>
          <w:rFonts w:eastAsia="Arial"/>
        </w:rPr>
        <w:t xml:space="preserve"> </w:t>
      </w:r>
      <w:r>
        <w:t>вручено</w:t>
      </w:r>
      <w:r w:rsidRPr="00217040">
        <w:t xml:space="preserve"> ________________________</w:t>
      </w:r>
      <w:r>
        <w:t>_</w:t>
      </w:r>
      <w:r w:rsidR="001F3446">
        <w:t>_____________________________</w:t>
      </w:r>
    </w:p>
    <w:p w14:paraId="47CF834C" w14:textId="0983E715" w:rsidR="000E01E9" w:rsidRPr="00A10A32" w:rsidRDefault="00574E61" w:rsidP="000E01E9">
      <w:pPr>
        <w:spacing w:after="2" w:line="313" w:lineRule="auto"/>
        <w:ind w:left="284"/>
        <w:jc w:val="center"/>
      </w:pPr>
      <w:r w:rsidRPr="0026317F">
        <w:t>[</w:t>
      </w:r>
      <w:r w:rsidR="000E01E9" w:rsidRPr="00217040">
        <w:t>прізвище, власне ім’я, по батькові (за наявності) фізичної особи, фізичної особи-підприємця/прізвище, власне ім’я, по батькові (за наявності), посада особи, уповноваженої представ</w:t>
      </w:r>
      <w:r>
        <w:t>ляти інтереси об’єкта перевірки]</w:t>
      </w:r>
    </w:p>
    <w:p w14:paraId="7EECCB57" w14:textId="77777777" w:rsidR="000E01E9" w:rsidRPr="00217040" w:rsidRDefault="000E01E9" w:rsidP="000E01E9">
      <w:pPr>
        <w:spacing w:after="3" w:line="270" w:lineRule="auto"/>
        <w:ind w:left="10" w:right="-1"/>
        <w:jc w:val="center"/>
      </w:pPr>
      <w:r w:rsidRPr="00217040">
        <w:t>_________________________</w:t>
      </w:r>
      <w:r w:rsidRPr="00217040">
        <w:rPr>
          <w:lang w:val="ru-RU"/>
        </w:rPr>
        <w:t>___________</w:t>
      </w:r>
      <w:r w:rsidRPr="00217040">
        <w:t xml:space="preserve">________________________________; </w:t>
      </w:r>
    </w:p>
    <w:p w14:paraId="5D41D120" w14:textId="77777777" w:rsidR="000E01E9" w:rsidRPr="00217040" w:rsidRDefault="000E01E9" w:rsidP="000E01E9">
      <w:pPr>
        <w:spacing w:after="3" w:line="270" w:lineRule="auto"/>
        <w:ind w:left="10" w:right="-1"/>
        <w:jc w:val="center"/>
      </w:pPr>
    </w:p>
    <w:p w14:paraId="410090AA" w14:textId="6C835E25" w:rsidR="000E01E9" w:rsidRPr="00175C7B" w:rsidRDefault="000E01E9" w:rsidP="001F3446">
      <w:pPr>
        <w:tabs>
          <w:tab w:val="center" w:pos="709"/>
          <w:tab w:val="center" w:pos="5488"/>
        </w:tabs>
        <w:spacing w:after="13"/>
        <w:ind w:firstLine="709"/>
        <w:jc w:val="left"/>
        <w:rPr>
          <w:lang w:val="ru-RU"/>
        </w:rPr>
      </w:pPr>
      <w:r w:rsidRPr="00217040">
        <w:rPr>
          <w:rFonts w:eastAsia="Segoe UI Symbol"/>
        </w:rPr>
        <w:t></w:t>
      </w:r>
      <w:r w:rsidRPr="00217040">
        <w:rPr>
          <w:rFonts w:eastAsia="Arial"/>
        </w:rPr>
        <w:t xml:space="preserve"> </w:t>
      </w:r>
      <w:r>
        <w:t>не вручено у зв’язку з</w:t>
      </w:r>
      <w:r w:rsidRPr="00217040">
        <w:rPr>
          <w:rFonts w:eastAsia="Calibri"/>
        </w:rPr>
        <w:tab/>
      </w:r>
      <w:r>
        <w:rPr>
          <w:rFonts w:eastAsia="Segoe UI Symbol"/>
        </w:rPr>
        <w:t>___</w:t>
      </w:r>
      <w:r w:rsidRPr="00217040">
        <w:t>________________________</w:t>
      </w:r>
      <w:r w:rsidR="001F3446">
        <w:t>_______________</w:t>
      </w:r>
    </w:p>
    <w:p w14:paraId="4DBAB401" w14:textId="77777777" w:rsidR="000E01E9" w:rsidRPr="00217040" w:rsidRDefault="000E01E9" w:rsidP="000E01E9">
      <w:pPr>
        <w:spacing w:after="100"/>
        <w:ind w:left="368"/>
      </w:pPr>
      <w:r w:rsidRPr="00217040">
        <w:t xml:space="preserve">                                       </w:t>
      </w:r>
      <w:r>
        <w:t xml:space="preserve">                       </w:t>
      </w:r>
      <w:r w:rsidRPr="00217040">
        <w:rPr>
          <w:lang w:val="ru-RU"/>
        </w:rPr>
        <w:t xml:space="preserve"> </w:t>
      </w:r>
      <w:r w:rsidRPr="00217040">
        <w:t xml:space="preserve">   (зазначити причину)</w:t>
      </w:r>
    </w:p>
    <w:p w14:paraId="0E9879EF" w14:textId="77777777" w:rsidR="000E01E9" w:rsidRPr="00217040" w:rsidRDefault="000E01E9" w:rsidP="000E01E9">
      <w:pPr>
        <w:spacing w:after="271"/>
      </w:pPr>
      <w:r w:rsidRPr="00217040">
        <w:t>__________________________________________________</w:t>
      </w:r>
      <w:r>
        <w:t>__________________</w:t>
      </w:r>
      <w:r w:rsidRPr="00217040">
        <w:t xml:space="preserve">. </w:t>
      </w:r>
    </w:p>
    <w:p w14:paraId="0A8A8B10" w14:textId="438ABE29" w:rsidR="000E01E9" w:rsidRPr="00E528D0" w:rsidRDefault="00D22D6E" w:rsidP="00A10A32">
      <w:pPr>
        <w:spacing w:after="105" w:line="248" w:lineRule="auto"/>
        <w:ind w:right="-1" w:firstLine="709"/>
      </w:pPr>
      <w:r>
        <w:t>4</w:t>
      </w:r>
      <w:r w:rsidR="000E01E9" w:rsidRPr="00217040">
        <w:t xml:space="preserve">. Усупереч вимогам статей 21-23, 46, 47 Закону України “Про фінансові послуги та фінансові компанії”, статей 114, 116 Закону України “Про страхування”, статей 37, 43, </w:t>
      </w:r>
      <w:r w:rsidR="000E01E9" w:rsidRPr="00E528D0">
        <w:t xml:space="preserve">44 Закону України “Про кредитні спілки”, </w:t>
      </w:r>
      <w:r w:rsidR="00E528D0" w:rsidRPr="00E528D0">
        <w:t xml:space="preserve">пунктів </w:t>
      </w:r>
      <w:r w:rsidR="00DF5335">
        <w:t>34</w:t>
      </w:r>
      <w:r w:rsidR="00E528D0" w:rsidRPr="00E528D0">
        <w:t>, 3</w:t>
      </w:r>
      <w:r w:rsidR="00DF5335">
        <w:t>5</w:t>
      </w:r>
      <w:r w:rsidR="000E01E9" w:rsidRPr="00E528D0">
        <w:t xml:space="preserve"> розділу III </w:t>
      </w:r>
      <w:r w:rsidR="00C335F2" w:rsidRPr="00C335F2">
        <w:t>Положення про організацію та проведення інспекційних перевірок на ринках небанківських фінансових послуг</w:t>
      </w:r>
      <w:r w:rsidR="000E01E9" w:rsidRPr="00E528D0">
        <w:t xml:space="preserve">, об’єктом перевірки відмовлено в проведенні інспекційної перевірки, а саме: </w:t>
      </w:r>
    </w:p>
    <w:p w14:paraId="00059200" w14:textId="149F5A5C" w:rsidR="000E01E9" w:rsidRPr="00217040" w:rsidRDefault="000E01E9" w:rsidP="00A10A32">
      <w:pPr>
        <w:spacing w:after="83"/>
        <w:ind w:right="-1" w:firstLine="709"/>
      </w:pPr>
      <w:r w:rsidRPr="00E528D0">
        <w:rPr>
          <w:rFonts w:eastAsia="Segoe UI Symbol"/>
        </w:rPr>
        <w:t></w:t>
      </w:r>
      <w:r w:rsidRPr="00E528D0">
        <w:rPr>
          <w:rFonts w:eastAsia="Arial"/>
        </w:rPr>
        <w:t xml:space="preserve"> </w:t>
      </w:r>
      <w:r w:rsidRPr="00E528D0">
        <w:t>недопуск членів інспекційної групи Національного банку</w:t>
      </w:r>
      <w:r w:rsidRPr="00217040">
        <w:t xml:space="preserve"> України до здійснення інспекційної перевірки за адресою місцезнаходження об’єкта перевірки, а саме:</w:t>
      </w:r>
    </w:p>
    <w:p w14:paraId="70BEAB6A" w14:textId="77777777" w:rsidR="000E01E9" w:rsidRPr="00217040" w:rsidRDefault="000E01E9" w:rsidP="000E01E9">
      <w:pPr>
        <w:spacing w:after="83"/>
        <w:ind w:right="-1"/>
        <w:jc w:val="left"/>
      </w:pPr>
      <w:r w:rsidRPr="00217040">
        <w:t>__________________________________________________</w:t>
      </w:r>
      <w:r w:rsidRPr="00217040">
        <w:rPr>
          <w:lang w:val="ru-RU"/>
        </w:rPr>
        <w:t>______________</w:t>
      </w:r>
      <w:r w:rsidRPr="00217040">
        <w:t>____</w:t>
      </w:r>
    </w:p>
    <w:p w14:paraId="5DC30229" w14:textId="77777777" w:rsidR="000E01E9" w:rsidRPr="00217040" w:rsidRDefault="000E01E9" w:rsidP="000E01E9">
      <w:pPr>
        <w:spacing w:after="118"/>
        <w:ind w:right="-1"/>
      </w:pPr>
      <w:r w:rsidRPr="00217040">
        <w:t>_____________________________________________________________</w:t>
      </w:r>
      <w:r w:rsidRPr="00217040">
        <w:rPr>
          <w:lang w:val="ru-RU"/>
        </w:rPr>
        <w:t>_______</w:t>
      </w:r>
    </w:p>
    <w:p w14:paraId="1D36C1E1" w14:textId="77777777" w:rsidR="000E01E9" w:rsidRPr="00217040" w:rsidRDefault="000E01E9" w:rsidP="000E01E9">
      <w:pPr>
        <w:spacing w:after="43"/>
        <w:ind w:left="368" w:right="-1"/>
      </w:pPr>
      <w:r w:rsidRPr="00217040">
        <w:t xml:space="preserve">                                  </w:t>
      </w:r>
      <w:r>
        <w:t xml:space="preserve">      </w:t>
      </w:r>
      <w:r w:rsidRPr="00217040">
        <w:t xml:space="preserve"> (детальний опис фактів)</w:t>
      </w:r>
    </w:p>
    <w:p w14:paraId="58B88631" w14:textId="77777777" w:rsidR="000E01E9" w:rsidRPr="00217040" w:rsidRDefault="000E01E9" w:rsidP="000E01E9">
      <w:pPr>
        <w:spacing w:after="43" w:line="283" w:lineRule="auto"/>
        <w:ind w:right="-1"/>
        <w:jc w:val="left"/>
      </w:pPr>
      <w:r w:rsidRPr="00217040">
        <w:t>____________________________________________________________________</w:t>
      </w:r>
    </w:p>
    <w:p w14:paraId="3A00DB25" w14:textId="77777777" w:rsidR="000E01E9" w:rsidRPr="00217040" w:rsidRDefault="000E01E9" w:rsidP="000E01E9">
      <w:pPr>
        <w:spacing w:after="43" w:line="283" w:lineRule="auto"/>
        <w:ind w:right="-1"/>
        <w:jc w:val="left"/>
      </w:pPr>
      <w:r w:rsidRPr="00217040">
        <w:t>_________________________________________________</w:t>
      </w:r>
      <w:r>
        <w:rPr>
          <w:lang w:val="ru-RU"/>
        </w:rPr>
        <w:t>___________________</w:t>
      </w:r>
      <w:r w:rsidRPr="00217040">
        <w:t>;</w:t>
      </w:r>
    </w:p>
    <w:p w14:paraId="4DE3F002" w14:textId="45BF9F08" w:rsidR="000E01E9" w:rsidRPr="00217040" w:rsidRDefault="000E01E9" w:rsidP="00A10A32">
      <w:pPr>
        <w:spacing w:after="43" w:line="283" w:lineRule="auto"/>
        <w:ind w:right="-1" w:firstLine="709"/>
      </w:pPr>
      <w:r w:rsidRPr="00217040">
        <w:rPr>
          <w:rFonts w:eastAsia="Segoe UI Symbol"/>
        </w:rPr>
        <w:t></w:t>
      </w:r>
      <w:r w:rsidRPr="00217040">
        <w:rPr>
          <w:rFonts w:eastAsia="Arial"/>
        </w:rPr>
        <w:t xml:space="preserve"> </w:t>
      </w:r>
      <w:r w:rsidRPr="00217040">
        <w:t>ненадання документів, інформації щодо пре</w:t>
      </w:r>
      <w:r w:rsidR="00A10A32">
        <w:t>дмета інспекційної перевірки, а </w:t>
      </w:r>
      <w:r w:rsidRPr="00217040">
        <w:t>саме: ____________________________________________________________________</w:t>
      </w:r>
    </w:p>
    <w:p w14:paraId="3C7B6733" w14:textId="77777777" w:rsidR="000E01E9" w:rsidRPr="00217040" w:rsidRDefault="000E01E9" w:rsidP="000E01E9">
      <w:pPr>
        <w:spacing w:after="43" w:line="283" w:lineRule="auto"/>
        <w:ind w:right="-1" w:firstLine="4"/>
        <w:jc w:val="left"/>
      </w:pPr>
      <w:r w:rsidRPr="00217040">
        <w:t>____________________________________________________________________</w:t>
      </w:r>
    </w:p>
    <w:p w14:paraId="6532EDA3" w14:textId="77777777" w:rsidR="000E01E9" w:rsidRPr="00217040" w:rsidRDefault="000E01E9" w:rsidP="000E01E9">
      <w:pPr>
        <w:tabs>
          <w:tab w:val="left" w:pos="3261"/>
        </w:tabs>
        <w:spacing w:after="43"/>
        <w:ind w:left="368" w:right="-1"/>
      </w:pPr>
      <w:r w:rsidRPr="00217040">
        <w:t xml:space="preserve">      </w:t>
      </w:r>
      <w:r>
        <w:t xml:space="preserve">                                 </w:t>
      </w:r>
      <w:r w:rsidRPr="00217040">
        <w:t xml:space="preserve">  (детальний опис фактів)</w:t>
      </w:r>
    </w:p>
    <w:p w14:paraId="6DD36572" w14:textId="77777777" w:rsidR="000E01E9" w:rsidRPr="00217040" w:rsidRDefault="000E01E9" w:rsidP="000E01E9">
      <w:pPr>
        <w:spacing w:after="43" w:line="283" w:lineRule="auto"/>
        <w:ind w:right="-1" w:firstLine="4"/>
        <w:jc w:val="left"/>
      </w:pPr>
      <w:r w:rsidRPr="00217040">
        <w:t>____________________________________________________________________</w:t>
      </w:r>
    </w:p>
    <w:p w14:paraId="61E7C172" w14:textId="77777777" w:rsidR="000E01E9" w:rsidRPr="00217040" w:rsidRDefault="000E01E9" w:rsidP="000E01E9">
      <w:pPr>
        <w:spacing w:after="43" w:line="283" w:lineRule="auto"/>
        <w:ind w:right="-1"/>
        <w:jc w:val="left"/>
      </w:pPr>
      <w:r w:rsidRPr="00217040">
        <w:t>_________________________________________________</w:t>
      </w:r>
      <w:r w:rsidRPr="00217040">
        <w:rPr>
          <w:lang w:val="ru-RU"/>
        </w:rPr>
        <w:t>___________________</w:t>
      </w:r>
      <w:r w:rsidRPr="00217040">
        <w:t>;</w:t>
      </w:r>
    </w:p>
    <w:p w14:paraId="12F51626" w14:textId="77777777" w:rsidR="000E01E9" w:rsidRPr="00217040" w:rsidRDefault="000E01E9" w:rsidP="000E01E9">
      <w:pPr>
        <w:spacing w:after="43" w:line="283" w:lineRule="auto"/>
        <w:ind w:right="-1"/>
        <w:jc w:val="left"/>
      </w:pPr>
    </w:p>
    <w:p w14:paraId="5F5F5A36" w14:textId="73D481AD" w:rsidR="000E01E9" w:rsidRPr="00217040" w:rsidRDefault="000E01E9" w:rsidP="00230CDC">
      <w:pPr>
        <w:spacing w:line="298" w:lineRule="auto"/>
        <w:ind w:right="-1" w:firstLine="709"/>
      </w:pPr>
      <w:r>
        <w:rPr>
          <w:rFonts w:eastAsia="Segoe UI Symbol"/>
        </w:rPr>
        <w:lastRenderedPageBreak/>
        <w:t xml:space="preserve"> </w:t>
      </w:r>
      <w:r w:rsidRPr="00217040">
        <w:rPr>
          <w:rFonts w:eastAsia="Segoe UI Symbol"/>
        </w:rPr>
        <w:t></w:t>
      </w:r>
      <w:r w:rsidRPr="00217040">
        <w:rPr>
          <w:rFonts w:eastAsia="Arial"/>
        </w:rPr>
        <w:t xml:space="preserve"> </w:t>
      </w:r>
      <w:r w:rsidRPr="00217040">
        <w:t xml:space="preserve">відмова в доступі до приміщень об’єкта перевірки, що використовуються під час надання фінансових послуг, а саме: </w:t>
      </w:r>
    </w:p>
    <w:p w14:paraId="6814C279" w14:textId="77777777" w:rsidR="000E01E9" w:rsidRPr="00217040" w:rsidRDefault="000E01E9" w:rsidP="000E01E9">
      <w:pPr>
        <w:spacing w:after="43" w:line="283" w:lineRule="auto"/>
        <w:ind w:right="-1"/>
        <w:jc w:val="left"/>
      </w:pPr>
      <w:r w:rsidRPr="00217040">
        <w:t>____________________________________________________________________</w:t>
      </w:r>
    </w:p>
    <w:p w14:paraId="7F759BA2" w14:textId="77777777" w:rsidR="000E01E9" w:rsidRPr="00217040" w:rsidRDefault="000E01E9" w:rsidP="000E01E9">
      <w:pPr>
        <w:spacing w:after="43" w:line="283" w:lineRule="auto"/>
        <w:ind w:right="-1"/>
        <w:jc w:val="left"/>
      </w:pPr>
      <w:r w:rsidRPr="00217040">
        <w:t>____________________________________________________________________</w:t>
      </w:r>
    </w:p>
    <w:p w14:paraId="5DE08378" w14:textId="77777777" w:rsidR="000E01E9" w:rsidRPr="00217040" w:rsidRDefault="000E01E9" w:rsidP="000E01E9">
      <w:pPr>
        <w:tabs>
          <w:tab w:val="left" w:pos="3261"/>
          <w:tab w:val="left" w:pos="3969"/>
        </w:tabs>
        <w:spacing w:after="43"/>
        <w:ind w:left="368" w:right="-1"/>
      </w:pPr>
      <w:r w:rsidRPr="00217040">
        <w:t xml:space="preserve">       </w:t>
      </w:r>
      <w:r>
        <w:t xml:space="preserve">                                 </w:t>
      </w:r>
      <w:r w:rsidRPr="00217040">
        <w:t xml:space="preserve"> (детальний опис фактів)</w:t>
      </w:r>
    </w:p>
    <w:p w14:paraId="092088E9" w14:textId="77777777" w:rsidR="000E01E9" w:rsidRPr="00217040" w:rsidRDefault="000E01E9" w:rsidP="000E01E9">
      <w:pPr>
        <w:spacing w:after="43" w:line="283" w:lineRule="auto"/>
        <w:ind w:right="-1"/>
        <w:jc w:val="left"/>
      </w:pPr>
      <w:r w:rsidRPr="00217040">
        <w:t>_____________________________________</w:t>
      </w:r>
      <w:r>
        <w:t>_______________________________</w:t>
      </w:r>
    </w:p>
    <w:p w14:paraId="4030FEDA" w14:textId="77777777" w:rsidR="000E01E9" w:rsidRPr="00217040" w:rsidRDefault="000E01E9" w:rsidP="000E01E9">
      <w:pPr>
        <w:spacing w:after="43" w:line="283" w:lineRule="auto"/>
        <w:ind w:right="-1"/>
        <w:jc w:val="left"/>
      </w:pPr>
      <w:r w:rsidRPr="00217040">
        <w:t>____________________________________________________________________;</w:t>
      </w:r>
    </w:p>
    <w:p w14:paraId="32ADD17B" w14:textId="71EAE3A9" w:rsidR="000E01E9" w:rsidRPr="00217040" w:rsidRDefault="000E01E9" w:rsidP="00230CDC">
      <w:pPr>
        <w:spacing w:after="167"/>
        <w:ind w:right="-1" w:firstLine="709"/>
      </w:pPr>
      <w:r w:rsidRPr="00217040">
        <w:rPr>
          <w:rFonts w:eastAsia="Segoe UI Symbol"/>
        </w:rPr>
        <w:t></w:t>
      </w:r>
      <w:r w:rsidRPr="00217040">
        <w:rPr>
          <w:rFonts w:eastAsia="Arial"/>
        </w:rPr>
        <w:t xml:space="preserve"> </w:t>
      </w:r>
      <w:r w:rsidRPr="00217040">
        <w:t xml:space="preserve">відсутність за адресою місцезнаходження об’єкта перевірки протягом першого дня інспекційної перевірки особи, уповноваженої представляти інтереси об’єкта перевірки на час проведення інспекційної перевірки, а саме: </w:t>
      </w:r>
    </w:p>
    <w:p w14:paraId="514A1ED2" w14:textId="77777777" w:rsidR="000E01E9" w:rsidRPr="00217040" w:rsidRDefault="000E01E9" w:rsidP="000E01E9">
      <w:pPr>
        <w:spacing w:after="43" w:line="283" w:lineRule="auto"/>
        <w:ind w:right="-1"/>
        <w:jc w:val="left"/>
      </w:pPr>
      <w:r w:rsidRPr="00217040">
        <w:t>_____________________________________</w:t>
      </w:r>
      <w:r>
        <w:t>_______________________________</w:t>
      </w:r>
    </w:p>
    <w:p w14:paraId="238D2E8A" w14:textId="77777777" w:rsidR="000E01E9" w:rsidRPr="00217040" w:rsidRDefault="000E01E9" w:rsidP="000E01E9">
      <w:pPr>
        <w:spacing w:after="43" w:line="283" w:lineRule="auto"/>
        <w:ind w:right="-1"/>
        <w:jc w:val="left"/>
      </w:pPr>
      <w:r w:rsidRPr="00217040">
        <w:t>____________________________________________________________________</w:t>
      </w:r>
    </w:p>
    <w:p w14:paraId="7A3F2C36" w14:textId="77777777" w:rsidR="000E01E9" w:rsidRPr="00217040" w:rsidRDefault="000E01E9" w:rsidP="000E01E9">
      <w:pPr>
        <w:tabs>
          <w:tab w:val="left" w:pos="3261"/>
        </w:tabs>
        <w:spacing w:after="43"/>
        <w:ind w:left="368" w:right="-1"/>
      </w:pPr>
      <w:r w:rsidRPr="00217040">
        <w:t xml:space="preserve">      </w:t>
      </w:r>
      <w:r>
        <w:t xml:space="preserve">                                 </w:t>
      </w:r>
      <w:r w:rsidRPr="00217040">
        <w:t xml:space="preserve">  (детальний опис фактів)</w:t>
      </w:r>
    </w:p>
    <w:p w14:paraId="649009C7" w14:textId="77777777" w:rsidR="000E01E9" w:rsidRPr="00217040" w:rsidRDefault="000E01E9" w:rsidP="000E01E9">
      <w:pPr>
        <w:spacing w:after="43" w:line="283" w:lineRule="auto"/>
        <w:ind w:right="-1"/>
        <w:jc w:val="left"/>
      </w:pPr>
      <w:r w:rsidRPr="00217040">
        <w:t>____________________________________________________________________</w:t>
      </w:r>
    </w:p>
    <w:p w14:paraId="04D4025F" w14:textId="77777777" w:rsidR="000E01E9" w:rsidRPr="00217040" w:rsidRDefault="000E01E9" w:rsidP="000E01E9">
      <w:pPr>
        <w:spacing w:after="43" w:line="283" w:lineRule="auto"/>
        <w:ind w:right="-1"/>
        <w:jc w:val="left"/>
      </w:pPr>
      <w:r w:rsidRPr="00217040">
        <w:t>_______________________________________________</w:t>
      </w:r>
      <w:r>
        <w:t>_____________________</w:t>
      </w:r>
      <w:r w:rsidRPr="00217040">
        <w:t>;</w:t>
      </w:r>
    </w:p>
    <w:p w14:paraId="546B9947" w14:textId="2549F2DC" w:rsidR="000E01E9" w:rsidRPr="00217040" w:rsidRDefault="000E01E9" w:rsidP="00230CDC">
      <w:pPr>
        <w:spacing w:after="3" w:line="365" w:lineRule="auto"/>
        <w:ind w:right="-1" w:firstLine="709"/>
      </w:pPr>
      <w:r w:rsidRPr="00217040">
        <w:rPr>
          <w:rFonts w:eastAsia="Segoe UI Symbol"/>
        </w:rPr>
        <w:t></w:t>
      </w:r>
      <w:r w:rsidRPr="00217040">
        <w:rPr>
          <w:rFonts w:eastAsia="Arial"/>
        </w:rPr>
        <w:t xml:space="preserve"> </w:t>
      </w:r>
      <w:r w:rsidRPr="00217040">
        <w:t xml:space="preserve">здійснено інші дії, що свідчать про відмову в проведенні інспекційної перевірки: </w:t>
      </w:r>
    </w:p>
    <w:p w14:paraId="3EE41D6C" w14:textId="77777777" w:rsidR="000E01E9" w:rsidRPr="00217040" w:rsidRDefault="000E01E9" w:rsidP="000E01E9">
      <w:pPr>
        <w:spacing w:after="43" w:line="283" w:lineRule="auto"/>
        <w:ind w:right="-1"/>
        <w:jc w:val="left"/>
      </w:pPr>
      <w:r w:rsidRPr="00217040">
        <w:t>____________________________________________________________________</w:t>
      </w:r>
    </w:p>
    <w:p w14:paraId="50498FE6" w14:textId="77777777" w:rsidR="000E01E9" w:rsidRPr="00217040" w:rsidRDefault="000E01E9" w:rsidP="000E01E9">
      <w:pPr>
        <w:spacing w:after="43" w:line="283" w:lineRule="auto"/>
        <w:ind w:right="-1"/>
        <w:jc w:val="left"/>
      </w:pPr>
      <w:r w:rsidRPr="00217040">
        <w:t>____________________________________________________________________</w:t>
      </w:r>
    </w:p>
    <w:p w14:paraId="31225853" w14:textId="77777777" w:rsidR="000E01E9" w:rsidRPr="00217040" w:rsidRDefault="000E01E9" w:rsidP="000E01E9">
      <w:pPr>
        <w:tabs>
          <w:tab w:val="left" w:pos="3261"/>
        </w:tabs>
        <w:spacing w:after="43"/>
        <w:ind w:right="-1"/>
      </w:pPr>
      <w:r>
        <w:t xml:space="preserve">                                              </w:t>
      </w:r>
      <w:r w:rsidRPr="00217040">
        <w:t>(детальний опис фактів)</w:t>
      </w:r>
    </w:p>
    <w:p w14:paraId="0DA345F7" w14:textId="77777777" w:rsidR="000E01E9" w:rsidRPr="00217040" w:rsidRDefault="000E01E9" w:rsidP="000E01E9">
      <w:pPr>
        <w:spacing w:after="43" w:line="283" w:lineRule="auto"/>
        <w:ind w:right="-1"/>
        <w:jc w:val="left"/>
      </w:pPr>
      <w:r w:rsidRPr="00217040">
        <w:t>____________________________________________________________________</w:t>
      </w:r>
    </w:p>
    <w:p w14:paraId="4BBFD817" w14:textId="77777777" w:rsidR="000E01E9" w:rsidRPr="00217040" w:rsidRDefault="000E01E9" w:rsidP="000E01E9">
      <w:pPr>
        <w:spacing w:after="43" w:line="283" w:lineRule="auto"/>
        <w:ind w:right="-1"/>
        <w:jc w:val="left"/>
        <w:rPr>
          <w:lang w:val="ru-RU"/>
        </w:rPr>
      </w:pPr>
      <w:r w:rsidRPr="00217040">
        <w:t>_________________________________________________</w:t>
      </w:r>
      <w:r w:rsidRPr="00217040">
        <w:rPr>
          <w:lang w:val="ru-RU"/>
        </w:rPr>
        <w:t>___________________.</w:t>
      </w:r>
    </w:p>
    <w:p w14:paraId="19D1CF83" w14:textId="7D2BF412" w:rsidR="000E01E9" w:rsidRPr="00217040" w:rsidRDefault="00D22D6E" w:rsidP="00230CDC">
      <w:pPr>
        <w:spacing w:line="314" w:lineRule="auto"/>
        <w:ind w:right="-1" w:firstLine="709"/>
      </w:pPr>
      <w:r>
        <w:t>5</w:t>
      </w:r>
      <w:r w:rsidR="000E01E9" w:rsidRPr="00217040">
        <w:t>. Цей акт складено “___” ____________ 20__ року о _</w:t>
      </w:r>
      <w:r w:rsidR="000E01E9" w:rsidRPr="00217040">
        <w:rPr>
          <w:lang w:val="ru-RU"/>
        </w:rPr>
        <w:t>___</w:t>
      </w:r>
      <w:r w:rsidR="000E01E9" w:rsidRPr="00217040">
        <w:t>__ годині __</w:t>
      </w:r>
      <w:r w:rsidR="000E01E9" w:rsidRPr="00217040">
        <w:rPr>
          <w:lang w:val="ru-RU"/>
        </w:rPr>
        <w:t>__</w:t>
      </w:r>
      <w:r w:rsidR="000E01E9" w:rsidRPr="00217040">
        <w:t xml:space="preserve">_ хвилин у присутності: </w:t>
      </w:r>
    </w:p>
    <w:p w14:paraId="2112904F" w14:textId="77777777" w:rsidR="000E01E9" w:rsidRPr="00217040" w:rsidRDefault="000E01E9" w:rsidP="000E01E9">
      <w:pPr>
        <w:spacing w:after="86"/>
        <w:ind w:right="-1"/>
      </w:pPr>
      <w:r w:rsidRPr="00217040">
        <w:t>________________________________________________</w:t>
      </w:r>
      <w:r w:rsidRPr="00217040">
        <w:rPr>
          <w:lang w:val="ru-RU"/>
        </w:rPr>
        <w:t>____________</w:t>
      </w:r>
      <w:r w:rsidRPr="00217040">
        <w:t>________</w:t>
      </w:r>
    </w:p>
    <w:p w14:paraId="6036F79F" w14:textId="14A8B9A1" w:rsidR="000E01E9" w:rsidRPr="00217040" w:rsidRDefault="00230CDC" w:rsidP="000E01E9">
      <w:pPr>
        <w:spacing w:after="38"/>
        <w:ind w:right="-1" w:firstLine="368"/>
        <w:jc w:val="center"/>
      </w:pPr>
      <w:r w:rsidRPr="0026317F">
        <w:rPr>
          <w:lang w:val="ru-RU"/>
        </w:rPr>
        <w:t>[</w:t>
      </w:r>
      <w:r w:rsidR="000E01E9" w:rsidRPr="00217040">
        <w:t>прізвище, власне ім’я, по батькові (за наявнос</w:t>
      </w:r>
      <w:r>
        <w:t>ті) керівника об’єкта перевірки]</w:t>
      </w:r>
    </w:p>
    <w:p w14:paraId="37C66F32" w14:textId="77777777" w:rsidR="000E01E9" w:rsidRPr="00217040" w:rsidRDefault="000E01E9" w:rsidP="000E01E9">
      <w:pPr>
        <w:spacing w:after="34"/>
      </w:pPr>
      <w:r w:rsidRPr="00217040">
        <w:t>______________________________________</w:t>
      </w:r>
      <w:r>
        <w:t>______________________________</w:t>
      </w:r>
    </w:p>
    <w:p w14:paraId="52A4A23C" w14:textId="77777777" w:rsidR="000E01E9" w:rsidRPr="00217040" w:rsidRDefault="000E01E9" w:rsidP="000E01E9">
      <w:pPr>
        <w:spacing w:after="35"/>
        <w:ind w:left="368"/>
        <w:jc w:val="center"/>
      </w:pPr>
      <w:r w:rsidRPr="00217040">
        <w:t>(фізичної особи, фізичної особи-підприємця/особи, уповноваженої представляти інтереси об’єкта перевірки)</w:t>
      </w:r>
    </w:p>
    <w:p w14:paraId="10F0C62B" w14:textId="77777777" w:rsidR="000E01E9" w:rsidRPr="00217040" w:rsidRDefault="000E01E9" w:rsidP="000E01E9">
      <w:pPr>
        <w:spacing w:after="31"/>
        <w:rPr>
          <w:lang w:val="ru-RU"/>
        </w:rPr>
      </w:pPr>
      <w:r w:rsidRPr="00217040">
        <w:t>____________________________________________________________________</w:t>
      </w:r>
    </w:p>
    <w:p w14:paraId="7FEF2873" w14:textId="5882935D" w:rsidR="000E01E9" w:rsidRPr="00217040" w:rsidRDefault="00230CDC" w:rsidP="000E01E9">
      <w:pPr>
        <w:spacing w:after="36"/>
        <w:ind w:left="368"/>
        <w:jc w:val="center"/>
      </w:pPr>
      <w:r w:rsidRPr="0026317F">
        <w:rPr>
          <w:lang w:val="ru-RU"/>
        </w:rPr>
        <w:t>[</w:t>
      </w:r>
      <w:r w:rsidR="000E01E9" w:rsidRPr="00217040">
        <w:t>прізвище, власне ім’я, по батькові (за наявності), посади інших працівників об’єкта пе</w:t>
      </w:r>
      <w:r>
        <w:t>ревірки – у разі їх присутності]</w:t>
      </w:r>
    </w:p>
    <w:p w14:paraId="14EFB2E6" w14:textId="77777777" w:rsidR="000E01E9" w:rsidRPr="00217040" w:rsidRDefault="000E01E9" w:rsidP="000E01E9">
      <w:pPr>
        <w:spacing w:after="87"/>
      </w:pPr>
      <w:r w:rsidRPr="00217040">
        <w:t xml:space="preserve">____________________________________________________________________. </w:t>
      </w:r>
    </w:p>
    <w:p w14:paraId="4AAEE36B" w14:textId="6832E0BA" w:rsidR="000E01E9" w:rsidRPr="00217040" w:rsidRDefault="00D22D6E" w:rsidP="00230CDC">
      <w:pPr>
        <w:spacing w:after="277" w:line="248" w:lineRule="auto"/>
        <w:ind w:firstLine="709"/>
      </w:pPr>
      <w:r>
        <w:lastRenderedPageBreak/>
        <w:t>6</w:t>
      </w:r>
      <w:r w:rsidR="000E01E9" w:rsidRPr="00217040">
        <w:t xml:space="preserve">. Акт складено та підписано у двох примірниках, що мають однакову юридичну силу. </w:t>
      </w:r>
    </w:p>
    <w:p w14:paraId="32574CC0" w14:textId="7FBC476A" w:rsidR="000E01E9" w:rsidRPr="00217040" w:rsidRDefault="00D22D6E" w:rsidP="00230CDC">
      <w:pPr>
        <w:spacing w:after="13" w:line="248" w:lineRule="auto"/>
        <w:ind w:firstLine="709"/>
      </w:pPr>
      <w:r>
        <w:t>7</w:t>
      </w:r>
      <w:r w:rsidR="000E01E9" w:rsidRPr="00217040">
        <w:t xml:space="preserve">. Акт підписали від Національного банку України: </w:t>
      </w:r>
    </w:p>
    <w:tbl>
      <w:tblPr>
        <w:tblW w:w="9394" w:type="dxa"/>
        <w:tblCellMar>
          <w:left w:w="10" w:type="dxa"/>
          <w:right w:w="10" w:type="dxa"/>
        </w:tblCellMar>
        <w:tblLook w:val="04A0" w:firstRow="1" w:lastRow="0" w:firstColumn="1" w:lastColumn="0" w:noHBand="0" w:noVBand="1"/>
      </w:tblPr>
      <w:tblGrid>
        <w:gridCol w:w="2869"/>
        <w:gridCol w:w="2868"/>
        <w:gridCol w:w="3657"/>
      </w:tblGrid>
      <w:tr w:rsidR="00230CDC" w:rsidRPr="00CD76DB" w14:paraId="6290427D" w14:textId="77777777" w:rsidTr="00194D14">
        <w:tc>
          <w:tcPr>
            <w:tcW w:w="2869" w:type="dxa"/>
            <w:shd w:val="clear" w:color="auto" w:fill="auto"/>
            <w:tcMar>
              <w:top w:w="0" w:type="dxa"/>
              <w:left w:w="0" w:type="dxa"/>
              <w:bottom w:w="0" w:type="dxa"/>
              <w:right w:w="0" w:type="dxa"/>
            </w:tcMar>
            <w:vAlign w:val="center"/>
          </w:tcPr>
          <w:p w14:paraId="4365AF6F" w14:textId="77777777" w:rsidR="00230CDC" w:rsidRPr="00CD76DB" w:rsidRDefault="00230CDC"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p>
        </w:tc>
        <w:tc>
          <w:tcPr>
            <w:tcW w:w="2868" w:type="dxa"/>
            <w:shd w:val="clear" w:color="auto" w:fill="auto"/>
            <w:tcMar>
              <w:top w:w="0" w:type="dxa"/>
              <w:left w:w="0" w:type="dxa"/>
              <w:bottom w:w="0" w:type="dxa"/>
              <w:right w:w="0" w:type="dxa"/>
            </w:tcMar>
            <w:vAlign w:val="center"/>
          </w:tcPr>
          <w:p w14:paraId="2F080E0A" w14:textId="77777777" w:rsidR="00230CDC" w:rsidRPr="00CD76DB" w:rsidRDefault="00230CDC"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657" w:type="dxa"/>
            <w:shd w:val="clear" w:color="auto" w:fill="auto"/>
            <w:tcMar>
              <w:top w:w="0" w:type="dxa"/>
              <w:left w:w="0" w:type="dxa"/>
              <w:bottom w:w="0" w:type="dxa"/>
              <w:right w:w="0" w:type="dxa"/>
            </w:tcMar>
            <w:vAlign w:val="center"/>
          </w:tcPr>
          <w:p w14:paraId="630F71DE" w14:textId="77777777" w:rsidR="00230CDC" w:rsidRPr="00CD76DB" w:rsidRDefault="00230CDC" w:rsidP="00194D14">
            <w:pPr>
              <w:pStyle w:val="TableContents"/>
              <w:tabs>
                <w:tab w:val="left" w:pos="1107"/>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r w:rsidR="00230CDC" w:rsidRPr="00CD76DB" w14:paraId="72896107" w14:textId="77777777" w:rsidTr="00194D14">
        <w:tc>
          <w:tcPr>
            <w:tcW w:w="2869" w:type="dxa"/>
            <w:shd w:val="clear" w:color="auto" w:fill="auto"/>
            <w:tcMar>
              <w:top w:w="0" w:type="dxa"/>
              <w:left w:w="0" w:type="dxa"/>
              <w:bottom w:w="0" w:type="dxa"/>
              <w:right w:w="0" w:type="dxa"/>
            </w:tcMar>
            <w:vAlign w:val="center"/>
          </w:tcPr>
          <w:p w14:paraId="5353A461" w14:textId="77777777" w:rsidR="00230CDC" w:rsidRPr="00CD76DB" w:rsidRDefault="00230CDC"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r>
              <w:rPr>
                <w:rFonts w:ascii="Times New Roman" w:hAnsi="Times New Roman" w:cs="Times New Roman"/>
                <w:color w:val="000000"/>
                <w:sz w:val="28"/>
                <w:szCs w:val="28"/>
              </w:rPr>
              <w:t xml:space="preserve">    </w:t>
            </w:r>
          </w:p>
        </w:tc>
        <w:tc>
          <w:tcPr>
            <w:tcW w:w="2868" w:type="dxa"/>
            <w:shd w:val="clear" w:color="auto" w:fill="auto"/>
            <w:tcMar>
              <w:top w:w="0" w:type="dxa"/>
              <w:left w:w="0" w:type="dxa"/>
              <w:bottom w:w="0" w:type="dxa"/>
              <w:right w:w="0" w:type="dxa"/>
            </w:tcMar>
            <w:vAlign w:val="center"/>
          </w:tcPr>
          <w:p w14:paraId="4AD5F774" w14:textId="77777777" w:rsidR="00230CDC" w:rsidRPr="00CD76DB" w:rsidRDefault="00230CDC"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657" w:type="dxa"/>
            <w:shd w:val="clear" w:color="auto" w:fill="auto"/>
            <w:tcMar>
              <w:top w:w="0" w:type="dxa"/>
              <w:left w:w="0" w:type="dxa"/>
              <w:bottom w:w="0" w:type="dxa"/>
              <w:right w:w="0" w:type="dxa"/>
            </w:tcMar>
            <w:vAlign w:val="center"/>
          </w:tcPr>
          <w:p w14:paraId="0D82EB4B" w14:textId="77777777" w:rsidR="00230CDC" w:rsidRPr="00CD76DB" w:rsidRDefault="00230CDC"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r w:rsidR="00230CDC" w:rsidRPr="00CD76DB" w14:paraId="768A93DC" w14:textId="77777777" w:rsidTr="00194D14">
        <w:tc>
          <w:tcPr>
            <w:tcW w:w="2869" w:type="dxa"/>
            <w:shd w:val="clear" w:color="auto" w:fill="auto"/>
            <w:tcMar>
              <w:top w:w="0" w:type="dxa"/>
              <w:left w:w="0" w:type="dxa"/>
              <w:bottom w:w="0" w:type="dxa"/>
              <w:right w:w="0" w:type="dxa"/>
            </w:tcMar>
            <w:vAlign w:val="center"/>
          </w:tcPr>
          <w:p w14:paraId="1B5C4002" w14:textId="77777777" w:rsidR="00230CDC" w:rsidRPr="00CD76DB" w:rsidRDefault="00230CDC" w:rsidP="00194D14">
            <w:pPr>
              <w:pStyle w:val="TableContents"/>
              <w:tabs>
                <w:tab w:val="left" w:pos="1031"/>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r>
              <w:rPr>
                <w:rFonts w:ascii="Times New Roman" w:hAnsi="Times New Roman" w:cs="Times New Roman"/>
                <w:color w:val="000000"/>
                <w:sz w:val="28"/>
                <w:szCs w:val="28"/>
              </w:rPr>
              <w:t xml:space="preserve">    </w:t>
            </w:r>
          </w:p>
        </w:tc>
        <w:tc>
          <w:tcPr>
            <w:tcW w:w="2868" w:type="dxa"/>
            <w:shd w:val="clear" w:color="auto" w:fill="auto"/>
            <w:tcMar>
              <w:top w:w="0" w:type="dxa"/>
              <w:left w:w="0" w:type="dxa"/>
              <w:bottom w:w="0" w:type="dxa"/>
              <w:right w:w="0" w:type="dxa"/>
            </w:tcMar>
            <w:vAlign w:val="center"/>
          </w:tcPr>
          <w:p w14:paraId="3D1046F2" w14:textId="77777777" w:rsidR="00230CDC" w:rsidRPr="00CD76DB" w:rsidRDefault="00230CDC" w:rsidP="00194D14">
            <w:pPr>
              <w:pStyle w:val="TableContents"/>
              <w:tabs>
                <w:tab w:val="left" w:pos="999"/>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657" w:type="dxa"/>
            <w:shd w:val="clear" w:color="auto" w:fill="auto"/>
            <w:tcMar>
              <w:top w:w="0" w:type="dxa"/>
              <w:left w:w="0" w:type="dxa"/>
              <w:bottom w:w="0" w:type="dxa"/>
              <w:right w:w="0" w:type="dxa"/>
            </w:tcMar>
            <w:vAlign w:val="center"/>
          </w:tcPr>
          <w:p w14:paraId="347E90ED" w14:textId="77777777" w:rsidR="00230CDC" w:rsidRPr="00CD76DB" w:rsidRDefault="00230CDC" w:rsidP="00194D14">
            <w:pPr>
              <w:pStyle w:val="TableContents"/>
              <w:spacing w:before="120" w:after="120"/>
              <w:ind w:firstLine="709"/>
              <w:rPr>
                <w:rFonts w:ascii="Times New Roman" w:hAnsi="Times New Roman" w:cs="Times New Roman"/>
                <w:sz w:val="28"/>
                <w:szCs w:val="28"/>
              </w:rPr>
            </w:pPr>
            <w:r>
              <w:rPr>
                <w:rFonts w:ascii="Times New Roman" w:hAnsi="Times New Roman" w:cs="Times New Roman"/>
                <w:sz w:val="28"/>
                <w:szCs w:val="28"/>
              </w:rPr>
              <w:t>____________________.</w:t>
            </w:r>
            <w:r w:rsidRPr="00CD76DB">
              <w:rPr>
                <w:rFonts w:ascii="Times New Roman" w:hAnsi="Times New Roman" w:cs="Times New Roman"/>
                <w:sz w:val="28"/>
                <w:szCs w:val="28"/>
              </w:rPr>
              <w:t>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bl>
    <w:p w14:paraId="4A629DA2" w14:textId="77777777" w:rsidR="000E01E9" w:rsidRPr="00217040" w:rsidRDefault="000E01E9" w:rsidP="000E01E9">
      <w:pPr>
        <w:ind w:left="1131"/>
      </w:pPr>
    </w:p>
    <w:p w14:paraId="4446221F" w14:textId="1DD3F9A8" w:rsidR="000E01E9" w:rsidRDefault="00D22D6E" w:rsidP="00230CDC">
      <w:pPr>
        <w:spacing w:after="224" w:line="248" w:lineRule="auto"/>
        <w:ind w:firstLine="709"/>
      </w:pPr>
      <w:r>
        <w:t>8</w:t>
      </w:r>
      <w:r w:rsidR="000E01E9" w:rsidRPr="00217040">
        <w:t>. Акт підписали від об’єкта перевірки:</w:t>
      </w:r>
    </w:p>
    <w:tbl>
      <w:tblPr>
        <w:tblW w:w="9394" w:type="dxa"/>
        <w:tblCellMar>
          <w:left w:w="10" w:type="dxa"/>
          <w:right w:w="10" w:type="dxa"/>
        </w:tblCellMar>
        <w:tblLook w:val="04A0" w:firstRow="1" w:lastRow="0" w:firstColumn="1" w:lastColumn="0" w:noHBand="0" w:noVBand="1"/>
      </w:tblPr>
      <w:tblGrid>
        <w:gridCol w:w="2869"/>
        <w:gridCol w:w="2868"/>
        <w:gridCol w:w="3657"/>
      </w:tblGrid>
      <w:tr w:rsidR="00230CDC" w:rsidRPr="00CD76DB" w14:paraId="1CE89704" w14:textId="77777777" w:rsidTr="00194D14">
        <w:tc>
          <w:tcPr>
            <w:tcW w:w="2869" w:type="dxa"/>
            <w:shd w:val="clear" w:color="auto" w:fill="auto"/>
            <w:tcMar>
              <w:top w:w="0" w:type="dxa"/>
              <w:left w:w="0" w:type="dxa"/>
              <w:bottom w:w="0" w:type="dxa"/>
              <w:right w:w="0" w:type="dxa"/>
            </w:tcMar>
            <w:vAlign w:val="center"/>
          </w:tcPr>
          <w:p w14:paraId="26D351EC" w14:textId="77777777" w:rsidR="00230CDC" w:rsidRPr="00CD76DB" w:rsidRDefault="00230CDC"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p>
        </w:tc>
        <w:tc>
          <w:tcPr>
            <w:tcW w:w="2868" w:type="dxa"/>
            <w:shd w:val="clear" w:color="auto" w:fill="auto"/>
            <w:tcMar>
              <w:top w:w="0" w:type="dxa"/>
              <w:left w:w="0" w:type="dxa"/>
              <w:bottom w:w="0" w:type="dxa"/>
              <w:right w:w="0" w:type="dxa"/>
            </w:tcMar>
            <w:vAlign w:val="center"/>
          </w:tcPr>
          <w:p w14:paraId="13FA8ABA" w14:textId="77777777" w:rsidR="00230CDC" w:rsidRPr="00CD76DB" w:rsidRDefault="00230CDC"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657" w:type="dxa"/>
            <w:shd w:val="clear" w:color="auto" w:fill="auto"/>
            <w:tcMar>
              <w:top w:w="0" w:type="dxa"/>
              <w:left w:w="0" w:type="dxa"/>
              <w:bottom w:w="0" w:type="dxa"/>
              <w:right w:w="0" w:type="dxa"/>
            </w:tcMar>
            <w:vAlign w:val="center"/>
          </w:tcPr>
          <w:p w14:paraId="0DA8B9B2" w14:textId="77777777" w:rsidR="00230CDC" w:rsidRPr="00CD76DB" w:rsidRDefault="00230CDC" w:rsidP="00194D14">
            <w:pPr>
              <w:pStyle w:val="TableContents"/>
              <w:tabs>
                <w:tab w:val="left" w:pos="1107"/>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r w:rsidR="00230CDC" w:rsidRPr="00CD76DB" w14:paraId="0A6C9564" w14:textId="77777777" w:rsidTr="00194D14">
        <w:tc>
          <w:tcPr>
            <w:tcW w:w="2869" w:type="dxa"/>
            <w:shd w:val="clear" w:color="auto" w:fill="auto"/>
            <w:tcMar>
              <w:top w:w="0" w:type="dxa"/>
              <w:left w:w="0" w:type="dxa"/>
              <w:bottom w:w="0" w:type="dxa"/>
              <w:right w:w="0" w:type="dxa"/>
            </w:tcMar>
            <w:vAlign w:val="center"/>
          </w:tcPr>
          <w:p w14:paraId="21F63485" w14:textId="77777777" w:rsidR="00230CDC" w:rsidRPr="00CD76DB" w:rsidRDefault="00230CDC"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r>
              <w:rPr>
                <w:rFonts w:ascii="Times New Roman" w:hAnsi="Times New Roman" w:cs="Times New Roman"/>
                <w:color w:val="000000"/>
                <w:sz w:val="28"/>
                <w:szCs w:val="28"/>
              </w:rPr>
              <w:t xml:space="preserve">    </w:t>
            </w:r>
          </w:p>
        </w:tc>
        <w:tc>
          <w:tcPr>
            <w:tcW w:w="2868" w:type="dxa"/>
            <w:shd w:val="clear" w:color="auto" w:fill="auto"/>
            <w:tcMar>
              <w:top w:w="0" w:type="dxa"/>
              <w:left w:w="0" w:type="dxa"/>
              <w:bottom w:w="0" w:type="dxa"/>
              <w:right w:w="0" w:type="dxa"/>
            </w:tcMar>
            <w:vAlign w:val="center"/>
          </w:tcPr>
          <w:p w14:paraId="7D499167" w14:textId="77777777" w:rsidR="00230CDC" w:rsidRPr="00CD76DB" w:rsidRDefault="00230CDC"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657" w:type="dxa"/>
            <w:shd w:val="clear" w:color="auto" w:fill="auto"/>
            <w:tcMar>
              <w:top w:w="0" w:type="dxa"/>
              <w:left w:w="0" w:type="dxa"/>
              <w:bottom w:w="0" w:type="dxa"/>
              <w:right w:w="0" w:type="dxa"/>
            </w:tcMar>
            <w:vAlign w:val="center"/>
          </w:tcPr>
          <w:p w14:paraId="0A5C1A60" w14:textId="77777777" w:rsidR="00230CDC" w:rsidRPr="00CD76DB" w:rsidRDefault="00230CDC"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r w:rsidR="00230CDC" w:rsidRPr="00CD76DB" w14:paraId="775E4F61" w14:textId="77777777" w:rsidTr="00194D14">
        <w:tc>
          <w:tcPr>
            <w:tcW w:w="2869" w:type="dxa"/>
            <w:shd w:val="clear" w:color="auto" w:fill="auto"/>
            <w:tcMar>
              <w:top w:w="0" w:type="dxa"/>
              <w:left w:w="0" w:type="dxa"/>
              <w:bottom w:w="0" w:type="dxa"/>
              <w:right w:w="0" w:type="dxa"/>
            </w:tcMar>
            <w:vAlign w:val="center"/>
          </w:tcPr>
          <w:p w14:paraId="02ABDFDE" w14:textId="77777777" w:rsidR="00230CDC" w:rsidRPr="00CD76DB" w:rsidRDefault="00230CDC" w:rsidP="00194D14">
            <w:pPr>
              <w:pStyle w:val="TableContents"/>
              <w:tabs>
                <w:tab w:val="left" w:pos="1031"/>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r>
              <w:rPr>
                <w:rFonts w:ascii="Times New Roman" w:hAnsi="Times New Roman" w:cs="Times New Roman"/>
                <w:color w:val="000000"/>
                <w:sz w:val="28"/>
                <w:szCs w:val="28"/>
              </w:rPr>
              <w:t xml:space="preserve">    </w:t>
            </w:r>
          </w:p>
        </w:tc>
        <w:tc>
          <w:tcPr>
            <w:tcW w:w="2868" w:type="dxa"/>
            <w:shd w:val="clear" w:color="auto" w:fill="auto"/>
            <w:tcMar>
              <w:top w:w="0" w:type="dxa"/>
              <w:left w:w="0" w:type="dxa"/>
              <w:bottom w:w="0" w:type="dxa"/>
              <w:right w:w="0" w:type="dxa"/>
            </w:tcMar>
            <w:vAlign w:val="center"/>
          </w:tcPr>
          <w:p w14:paraId="16B80684" w14:textId="77777777" w:rsidR="00230CDC" w:rsidRPr="00CD76DB" w:rsidRDefault="00230CDC" w:rsidP="00194D14">
            <w:pPr>
              <w:pStyle w:val="TableContents"/>
              <w:tabs>
                <w:tab w:val="left" w:pos="999"/>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657" w:type="dxa"/>
            <w:shd w:val="clear" w:color="auto" w:fill="auto"/>
            <w:tcMar>
              <w:top w:w="0" w:type="dxa"/>
              <w:left w:w="0" w:type="dxa"/>
              <w:bottom w:w="0" w:type="dxa"/>
              <w:right w:w="0" w:type="dxa"/>
            </w:tcMar>
            <w:vAlign w:val="center"/>
          </w:tcPr>
          <w:p w14:paraId="2CDEB8A5" w14:textId="77777777" w:rsidR="00230CDC" w:rsidRPr="00CD76DB" w:rsidRDefault="00230CDC" w:rsidP="00194D14">
            <w:pPr>
              <w:pStyle w:val="TableContents"/>
              <w:spacing w:before="120" w:after="120"/>
              <w:ind w:firstLine="709"/>
              <w:rPr>
                <w:rFonts w:ascii="Times New Roman" w:hAnsi="Times New Roman" w:cs="Times New Roman"/>
                <w:sz w:val="28"/>
                <w:szCs w:val="28"/>
              </w:rPr>
            </w:pPr>
            <w:r>
              <w:rPr>
                <w:rFonts w:ascii="Times New Roman" w:hAnsi="Times New Roman" w:cs="Times New Roman"/>
                <w:sz w:val="28"/>
                <w:szCs w:val="28"/>
              </w:rPr>
              <w:t>____________________.</w:t>
            </w:r>
            <w:r w:rsidRPr="00CD76DB">
              <w:rPr>
                <w:rFonts w:ascii="Times New Roman" w:hAnsi="Times New Roman" w:cs="Times New Roman"/>
                <w:sz w:val="28"/>
                <w:szCs w:val="28"/>
              </w:rPr>
              <w:t>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bl>
    <w:p w14:paraId="199263DD" w14:textId="77777777" w:rsidR="000E01E9" w:rsidRDefault="000E01E9" w:rsidP="000E01E9">
      <w:pPr>
        <w:spacing w:after="13"/>
      </w:pPr>
    </w:p>
    <w:p w14:paraId="200DDC78" w14:textId="420ACA15" w:rsidR="000E01E9" w:rsidRPr="00217040" w:rsidRDefault="00D22D6E" w:rsidP="00230CDC">
      <w:pPr>
        <w:spacing w:after="13"/>
        <w:ind w:firstLine="709"/>
      </w:pPr>
      <w:r>
        <w:t>9</w:t>
      </w:r>
      <w:r w:rsidR="000E01E9" w:rsidRPr="00217040">
        <w:t xml:space="preserve">. Від підписання акта відмовляюся. </w:t>
      </w:r>
    </w:p>
    <w:p w14:paraId="10B2EE3A" w14:textId="5F5CE013" w:rsidR="000E01E9" w:rsidRPr="00217040" w:rsidRDefault="000E01E9" w:rsidP="00686F82">
      <w:pPr>
        <w:tabs>
          <w:tab w:val="left" w:pos="8931"/>
          <w:tab w:val="left" w:pos="9356"/>
        </w:tabs>
        <w:spacing w:after="13"/>
        <w:ind w:right="282" w:firstLine="709"/>
        <w:rPr>
          <w:lang w:val="ru-RU"/>
        </w:rPr>
      </w:pPr>
      <w:r w:rsidRPr="00217040">
        <w:t>Причи</w:t>
      </w:r>
      <w:r>
        <w:t>на відмови від підписання акта:</w:t>
      </w:r>
      <w:r w:rsidRPr="00217040">
        <w:rPr>
          <w:lang w:val="ru-RU"/>
        </w:rPr>
        <w:t>________</w:t>
      </w:r>
      <w:r>
        <w:rPr>
          <w:lang w:val="ru-RU"/>
        </w:rPr>
        <w:t>________________________</w:t>
      </w:r>
      <w:r w:rsidR="00686F82">
        <w:rPr>
          <w:lang w:val="ru-RU"/>
        </w:rPr>
        <w:t>______________________________</w:t>
      </w:r>
    </w:p>
    <w:p w14:paraId="3B69E4BD" w14:textId="77777777" w:rsidR="000E01E9" w:rsidRPr="00217040" w:rsidRDefault="000E01E9" w:rsidP="000E01E9">
      <w:pPr>
        <w:spacing w:after="89"/>
      </w:pPr>
      <w:r w:rsidRPr="00217040">
        <w:t>_________________________________________________________________</w:t>
      </w:r>
      <w:r w:rsidRPr="00217040">
        <w:rPr>
          <w:lang w:val="en-US"/>
        </w:rPr>
        <w:t>____________</w:t>
      </w:r>
      <w:r w:rsidRPr="00217040">
        <w:t>___</w:t>
      </w:r>
      <w:r>
        <w:t>________________________________________________________</w:t>
      </w:r>
    </w:p>
    <w:p w14:paraId="6878ECF1" w14:textId="77777777" w:rsidR="000E01E9" w:rsidRPr="00217040" w:rsidRDefault="000E01E9" w:rsidP="000E01E9">
      <w:pPr>
        <w:spacing w:after="23"/>
      </w:pPr>
      <w:r w:rsidRPr="00217040">
        <w:t>____________________________________________________________________</w:t>
      </w:r>
    </w:p>
    <w:tbl>
      <w:tblPr>
        <w:tblW w:w="9394" w:type="dxa"/>
        <w:tblCellMar>
          <w:left w:w="10" w:type="dxa"/>
          <w:right w:w="10" w:type="dxa"/>
        </w:tblCellMar>
        <w:tblLook w:val="04A0" w:firstRow="1" w:lastRow="0" w:firstColumn="1" w:lastColumn="0" w:noHBand="0" w:noVBand="1"/>
      </w:tblPr>
      <w:tblGrid>
        <w:gridCol w:w="2869"/>
        <w:gridCol w:w="2868"/>
        <w:gridCol w:w="3657"/>
      </w:tblGrid>
      <w:tr w:rsidR="00230CDC" w:rsidRPr="00CD76DB" w14:paraId="65494C85" w14:textId="77777777" w:rsidTr="00194D14">
        <w:tc>
          <w:tcPr>
            <w:tcW w:w="2869" w:type="dxa"/>
            <w:shd w:val="clear" w:color="auto" w:fill="auto"/>
            <w:tcMar>
              <w:top w:w="0" w:type="dxa"/>
              <w:left w:w="0" w:type="dxa"/>
              <w:bottom w:w="0" w:type="dxa"/>
              <w:right w:w="0" w:type="dxa"/>
            </w:tcMar>
            <w:vAlign w:val="center"/>
          </w:tcPr>
          <w:p w14:paraId="4AC30119" w14:textId="77777777" w:rsidR="00230CDC" w:rsidRPr="00CD76DB" w:rsidRDefault="00230CDC"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p>
        </w:tc>
        <w:tc>
          <w:tcPr>
            <w:tcW w:w="2868" w:type="dxa"/>
            <w:shd w:val="clear" w:color="auto" w:fill="auto"/>
            <w:tcMar>
              <w:top w:w="0" w:type="dxa"/>
              <w:left w:w="0" w:type="dxa"/>
              <w:bottom w:w="0" w:type="dxa"/>
              <w:right w:w="0" w:type="dxa"/>
            </w:tcMar>
            <w:vAlign w:val="center"/>
          </w:tcPr>
          <w:p w14:paraId="360DFFF6" w14:textId="77777777" w:rsidR="00230CDC" w:rsidRPr="00CD76DB" w:rsidRDefault="00230CDC"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657" w:type="dxa"/>
            <w:shd w:val="clear" w:color="auto" w:fill="auto"/>
            <w:tcMar>
              <w:top w:w="0" w:type="dxa"/>
              <w:left w:w="0" w:type="dxa"/>
              <w:bottom w:w="0" w:type="dxa"/>
              <w:right w:w="0" w:type="dxa"/>
            </w:tcMar>
            <w:vAlign w:val="center"/>
          </w:tcPr>
          <w:p w14:paraId="52215F13" w14:textId="77777777" w:rsidR="00230CDC" w:rsidRPr="00CD76DB" w:rsidRDefault="00230CDC" w:rsidP="00194D14">
            <w:pPr>
              <w:pStyle w:val="TableContents"/>
              <w:tabs>
                <w:tab w:val="left" w:pos="1107"/>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r w:rsidR="00230CDC" w:rsidRPr="00CD76DB" w14:paraId="0B7860FE" w14:textId="77777777" w:rsidTr="00194D14">
        <w:tc>
          <w:tcPr>
            <w:tcW w:w="2869" w:type="dxa"/>
            <w:shd w:val="clear" w:color="auto" w:fill="auto"/>
            <w:tcMar>
              <w:top w:w="0" w:type="dxa"/>
              <w:left w:w="0" w:type="dxa"/>
              <w:bottom w:w="0" w:type="dxa"/>
              <w:right w:w="0" w:type="dxa"/>
            </w:tcMar>
            <w:vAlign w:val="center"/>
          </w:tcPr>
          <w:p w14:paraId="48096461" w14:textId="77777777" w:rsidR="00230CDC" w:rsidRPr="00CD76DB" w:rsidRDefault="00230CDC"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r>
              <w:rPr>
                <w:rFonts w:ascii="Times New Roman" w:hAnsi="Times New Roman" w:cs="Times New Roman"/>
                <w:color w:val="000000"/>
                <w:sz w:val="28"/>
                <w:szCs w:val="28"/>
              </w:rPr>
              <w:t xml:space="preserve">    </w:t>
            </w:r>
          </w:p>
        </w:tc>
        <w:tc>
          <w:tcPr>
            <w:tcW w:w="2868" w:type="dxa"/>
            <w:shd w:val="clear" w:color="auto" w:fill="auto"/>
            <w:tcMar>
              <w:top w:w="0" w:type="dxa"/>
              <w:left w:w="0" w:type="dxa"/>
              <w:bottom w:w="0" w:type="dxa"/>
              <w:right w:w="0" w:type="dxa"/>
            </w:tcMar>
            <w:vAlign w:val="center"/>
          </w:tcPr>
          <w:p w14:paraId="2B5CC3D1" w14:textId="77777777" w:rsidR="00230CDC" w:rsidRPr="00CD76DB" w:rsidRDefault="00230CDC"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657" w:type="dxa"/>
            <w:shd w:val="clear" w:color="auto" w:fill="auto"/>
            <w:tcMar>
              <w:top w:w="0" w:type="dxa"/>
              <w:left w:w="0" w:type="dxa"/>
              <w:bottom w:w="0" w:type="dxa"/>
              <w:right w:w="0" w:type="dxa"/>
            </w:tcMar>
            <w:vAlign w:val="center"/>
          </w:tcPr>
          <w:p w14:paraId="20D0F5F4" w14:textId="77777777" w:rsidR="00230CDC" w:rsidRPr="00CD76DB" w:rsidRDefault="00230CDC"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r w:rsidR="00230CDC" w:rsidRPr="00CD76DB" w14:paraId="05CCC376" w14:textId="77777777" w:rsidTr="00194D14">
        <w:tc>
          <w:tcPr>
            <w:tcW w:w="2869" w:type="dxa"/>
            <w:shd w:val="clear" w:color="auto" w:fill="auto"/>
            <w:tcMar>
              <w:top w:w="0" w:type="dxa"/>
              <w:left w:w="0" w:type="dxa"/>
              <w:bottom w:w="0" w:type="dxa"/>
              <w:right w:w="0" w:type="dxa"/>
            </w:tcMar>
            <w:vAlign w:val="center"/>
          </w:tcPr>
          <w:p w14:paraId="242DB177" w14:textId="77777777" w:rsidR="00230CDC" w:rsidRPr="00CD76DB" w:rsidRDefault="00230CDC" w:rsidP="00194D14">
            <w:pPr>
              <w:pStyle w:val="TableContents"/>
              <w:tabs>
                <w:tab w:val="left" w:pos="1031"/>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r>
              <w:rPr>
                <w:rFonts w:ascii="Times New Roman" w:hAnsi="Times New Roman" w:cs="Times New Roman"/>
                <w:color w:val="000000"/>
                <w:sz w:val="28"/>
                <w:szCs w:val="28"/>
              </w:rPr>
              <w:t xml:space="preserve">    </w:t>
            </w:r>
          </w:p>
        </w:tc>
        <w:tc>
          <w:tcPr>
            <w:tcW w:w="2868" w:type="dxa"/>
            <w:shd w:val="clear" w:color="auto" w:fill="auto"/>
            <w:tcMar>
              <w:top w:w="0" w:type="dxa"/>
              <w:left w:w="0" w:type="dxa"/>
              <w:bottom w:w="0" w:type="dxa"/>
              <w:right w:w="0" w:type="dxa"/>
            </w:tcMar>
            <w:vAlign w:val="center"/>
          </w:tcPr>
          <w:p w14:paraId="07FDD6C2" w14:textId="77777777" w:rsidR="00230CDC" w:rsidRPr="00CD76DB" w:rsidRDefault="00230CDC" w:rsidP="00194D14">
            <w:pPr>
              <w:pStyle w:val="TableContents"/>
              <w:tabs>
                <w:tab w:val="left" w:pos="999"/>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657" w:type="dxa"/>
            <w:shd w:val="clear" w:color="auto" w:fill="auto"/>
            <w:tcMar>
              <w:top w:w="0" w:type="dxa"/>
              <w:left w:w="0" w:type="dxa"/>
              <w:bottom w:w="0" w:type="dxa"/>
              <w:right w:w="0" w:type="dxa"/>
            </w:tcMar>
            <w:vAlign w:val="center"/>
          </w:tcPr>
          <w:p w14:paraId="3024909E" w14:textId="77777777" w:rsidR="00230CDC" w:rsidRPr="00CD76DB" w:rsidRDefault="00230CDC" w:rsidP="00194D14">
            <w:pPr>
              <w:pStyle w:val="TableContents"/>
              <w:spacing w:before="120" w:after="120"/>
              <w:ind w:firstLine="709"/>
              <w:rPr>
                <w:rFonts w:ascii="Times New Roman" w:hAnsi="Times New Roman" w:cs="Times New Roman"/>
                <w:sz w:val="28"/>
                <w:szCs w:val="28"/>
              </w:rPr>
            </w:pPr>
            <w:r>
              <w:rPr>
                <w:rFonts w:ascii="Times New Roman" w:hAnsi="Times New Roman" w:cs="Times New Roman"/>
                <w:sz w:val="28"/>
                <w:szCs w:val="28"/>
              </w:rPr>
              <w:t>____________________.</w:t>
            </w:r>
            <w:r w:rsidRPr="00CD76DB">
              <w:rPr>
                <w:rFonts w:ascii="Times New Roman" w:hAnsi="Times New Roman" w:cs="Times New Roman"/>
                <w:sz w:val="28"/>
                <w:szCs w:val="28"/>
              </w:rPr>
              <w:t>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bl>
    <w:p w14:paraId="5AE2E4E9" w14:textId="77777777" w:rsidR="000E01E9" w:rsidRPr="00217040" w:rsidRDefault="000E01E9" w:rsidP="000E01E9">
      <w:pPr>
        <w:spacing w:after="159"/>
        <w:ind w:right="-1"/>
        <w:rPr>
          <w:rFonts w:eastAsia="Segoe UI Symbol"/>
        </w:rPr>
      </w:pPr>
    </w:p>
    <w:p w14:paraId="4D74A5BF" w14:textId="3802DC49" w:rsidR="000E01E9" w:rsidRPr="00217040" w:rsidRDefault="000E01E9" w:rsidP="0034039D">
      <w:pPr>
        <w:tabs>
          <w:tab w:val="left" w:pos="567"/>
        </w:tabs>
        <w:spacing w:after="159"/>
        <w:ind w:right="-1" w:firstLine="709"/>
      </w:pPr>
      <w:r w:rsidRPr="00217040">
        <w:rPr>
          <w:rFonts w:eastAsia="Segoe UI Symbol"/>
        </w:rPr>
        <w:lastRenderedPageBreak/>
        <w:t></w:t>
      </w:r>
      <w:r w:rsidRPr="00217040">
        <w:rPr>
          <w:rFonts w:eastAsia="Arial"/>
        </w:rPr>
        <w:t xml:space="preserve"> </w:t>
      </w:r>
      <w:r w:rsidRPr="00217040">
        <w:t>Від підписання акта об’єкт перевірки - фізична особа-підприємець/фізична особа/особа, уповноважена представляти інтереси об’єкта перевірки, відмовився/(лася).</w:t>
      </w:r>
    </w:p>
    <w:p w14:paraId="0F0767D5" w14:textId="7538A441" w:rsidR="000E01E9" w:rsidRPr="00217040" w:rsidRDefault="000E01E9" w:rsidP="0034039D">
      <w:pPr>
        <w:spacing w:after="13"/>
        <w:ind w:right="-1" w:firstLine="709"/>
        <w:rPr>
          <w:lang w:val="ru-RU"/>
        </w:rPr>
      </w:pPr>
      <w:r w:rsidRPr="00217040">
        <w:t>Причина відмови від підписання акта:____________________________________</w:t>
      </w:r>
      <w:r w:rsidRPr="00217040">
        <w:rPr>
          <w:lang w:val="ru-RU"/>
        </w:rPr>
        <w:t>________</w:t>
      </w:r>
      <w:r>
        <w:rPr>
          <w:lang w:val="ru-RU"/>
        </w:rPr>
        <w:t>____________________</w:t>
      </w:r>
    </w:p>
    <w:p w14:paraId="2A2708E2" w14:textId="77777777" w:rsidR="000E01E9" w:rsidRPr="00217040" w:rsidRDefault="000E01E9" w:rsidP="000E01E9">
      <w:pPr>
        <w:spacing w:after="92"/>
        <w:ind w:right="-1"/>
        <w:rPr>
          <w:lang w:val="ru-RU"/>
        </w:rPr>
      </w:pPr>
      <w:r w:rsidRPr="00217040">
        <w:t>____________________________________________________________________</w:t>
      </w:r>
      <w:r w:rsidRPr="00217040">
        <w:rPr>
          <w:lang w:val="ru-RU"/>
        </w:rPr>
        <w:t>____________</w:t>
      </w:r>
      <w:r>
        <w:rPr>
          <w:lang w:val="ru-RU"/>
        </w:rPr>
        <w:t>________________________________________________________</w:t>
      </w:r>
    </w:p>
    <w:p w14:paraId="368C89EA" w14:textId="77777777" w:rsidR="000E01E9" w:rsidRPr="00217040" w:rsidRDefault="000E01E9" w:rsidP="000E01E9">
      <w:pPr>
        <w:spacing w:after="347"/>
        <w:ind w:right="-1"/>
      </w:pPr>
      <w:r w:rsidRPr="00217040">
        <w:t>_________________________________________________________________</w:t>
      </w:r>
      <w:r w:rsidRPr="00217040">
        <w:rPr>
          <w:lang w:val="ru-RU"/>
        </w:rPr>
        <w:t>___</w:t>
      </w:r>
      <w:r w:rsidRPr="00217040">
        <w:t>.</w:t>
      </w:r>
    </w:p>
    <w:p w14:paraId="4893983F" w14:textId="35B12297" w:rsidR="000E01E9" w:rsidRPr="00217040" w:rsidRDefault="000E01E9" w:rsidP="0034039D">
      <w:pPr>
        <w:spacing w:after="158"/>
        <w:ind w:right="-1" w:firstLine="709"/>
      </w:pPr>
      <w:r w:rsidRPr="00217040">
        <w:rPr>
          <w:rFonts w:eastAsia="Segoe UI Symbol"/>
        </w:rPr>
        <w:t></w:t>
      </w:r>
      <w:r w:rsidRPr="00217040">
        <w:rPr>
          <w:rFonts w:eastAsia="Arial"/>
        </w:rPr>
        <w:t xml:space="preserve"> </w:t>
      </w:r>
      <w:r w:rsidRPr="00217040">
        <w:t xml:space="preserve">Від отримання акта об’єкт перевірки - фізична особа-підприємець/фізична особа/особа, уповноважена представляти інтереси об’єкта перевірки, відмовився/(лася). </w:t>
      </w:r>
    </w:p>
    <w:p w14:paraId="6144723D" w14:textId="429224CB" w:rsidR="000E01E9" w:rsidRPr="00D81030" w:rsidRDefault="000E01E9" w:rsidP="0034039D">
      <w:pPr>
        <w:spacing w:after="13"/>
        <w:ind w:right="-1" w:firstLine="709"/>
      </w:pPr>
      <w:r w:rsidRPr="00217040">
        <w:t>Причина відмови від підписання акта:</w:t>
      </w:r>
      <w:r>
        <w:t>_</w:t>
      </w:r>
      <w:r w:rsidRPr="00217040">
        <w:t>_______________________________</w:t>
      </w:r>
      <w:r w:rsidRPr="00217040">
        <w:rPr>
          <w:lang w:val="ru-RU"/>
        </w:rPr>
        <w:t>________</w:t>
      </w:r>
      <w:r>
        <w:rPr>
          <w:lang w:val="ru-RU"/>
        </w:rPr>
        <w:t>________________________</w:t>
      </w:r>
    </w:p>
    <w:p w14:paraId="19DF87B2" w14:textId="77777777" w:rsidR="000E01E9" w:rsidRPr="00175C7B" w:rsidRDefault="000E01E9" w:rsidP="000E01E9">
      <w:pPr>
        <w:spacing w:after="92"/>
        <w:ind w:right="-1"/>
      </w:pPr>
      <w:r w:rsidRPr="00217040">
        <w:t>____________________________________</w:t>
      </w:r>
      <w:r>
        <w:t>________________________________</w:t>
      </w:r>
    </w:p>
    <w:p w14:paraId="2F6582F8" w14:textId="77777777" w:rsidR="000E01E9" w:rsidRPr="00217040" w:rsidRDefault="000E01E9" w:rsidP="000E01E9">
      <w:pPr>
        <w:spacing w:after="347"/>
        <w:ind w:right="-1"/>
      </w:pPr>
      <w:r w:rsidRPr="00217040">
        <w:t>_________________________________________________________________</w:t>
      </w:r>
      <w:r w:rsidRPr="00175C7B">
        <w:t>_______________________________________________________________________</w:t>
      </w:r>
      <w:r w:rsidRPr="00217040">
        <w:t>.</w:t>
      </w:r>
    </w:p>
    <w:p w14:paraId="645E2C9F" w14:textId="0F2F130E" w:rsidR="000E01E9" w:rsidRDefault="001931ED" w:rsidP="0034039D">
      <w:pPr>
        <w:spacing w:after="13"/>
        <w:ind w:right="-1" w:firstLine="709"/>
      </w:pPr>
      <w:r>
        <w:t>10</w:t>
      </w:r>
      <w:r w:rsidR="000E01E9">
        <w:t xml:space="preserve">. </w:t>
      </w:r>
      <w:r w:rsidR="000E01E9" w:rsidRPr="00217040">
        <w:t>Факт відмови об’єкта перевірки - фізичної особи-підприємця/фізичної особи/особи, уповноваженої представляти інтереси об’єкта перевірки, від підписання та/або отримання акта засвідчуємо:</w:t>
      </w:r>
    </w:p>
    <w:tbl>
      <w:tblPr>
        <w:tblW w:w="9394" w:type="dxa"/>
        <w:tblCellMar>
          <w:left w:w="10" w:type="dxa"/>
          <w:right w:w="10" w:type="dxa"/>
        </w:tblCellMar>
        <w:tblLook w:val="04A0" w:firstRow="1" w:lastRow="0" w:firstColumn="1" w:lastColumn="0" w:noHBand="0" w:noVBand="1"/>
      </w:tblPr>
      <w:tblGrid>
        <w:gridCol w:w="2869"/>
        <w:gridCol w:w="2868"/>
        <w:gridCol w:w="3657"/>
      </w:tblGrid>
      <w:tr w:rsidR="0034039D" w:rsidRPr="00CD76DB" w14:paraId="5FCF8C01" w14:textId="77777777" w:rsidTr="00194D14">
        <w:tc>
          <w:tcPr>
            <w:tcW w:w="2869" w:type="dxa"/>
            <w:shd w:val="clear" w:color="auto" w:fill="auto"/>
            <w:tcMar>
              <w:top w:w="0" w:type="dxa"/>
              <w:left w:w="0" w:type="dxa"/>
              <w:bottom w:w="0" w:type="dxa"/>
              <w:right w:w="0" w:type="dxa"/>
            </w:tcMar>
            <w:vAlign w:val="center"/>
          </w:tcPr>
          <w:p w14:paraId="00CC0CAA" w14:textId="77777777" w:rsidR="0034039D" w:rsidRPr="00CD76DB" w:rsidRDefault="0034039D"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p>
        </w:tc>
        <w:tc>
          <w:tcPr>
            <w:tcW w:w="2868" w:type="dxa"/>
            <w:shd w:val="clear" w:color="auto" w:fill="auto"/>
            <w:tcMar>
              <w:top w:w="0" w:type="dxa"/>
              <w:left w:w="0" w:type="dxa"/>
              <w:bottom w:w="0" w:type="dxa"/>
              <w:right w:w="0" w:type="dxa"/>
            </w:tcMar>
            <w:vAlign w:val="center"/>
          </w:tcPr>
          <w:p w14:paraId="2F0E95E6" w14:textId="77777777" w:rsidR="0034039D" w:rsidRPr="00CD76DB" w:rsidRDefault="0034039D"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657" w:type="dxa"/>
            <w:shd w:val="clear" w:color="auto" w:fill="auto"/>
            <w:tcMar>
              <w:top w:w="0" w:type="dxa"/>
              <w:left w:w="0" w:type="dxa"/>
              <w:bottom w:w="0" w:type="dxa"/>
              <w:right w:w="0" w:type="dxa"/>
            </w:tcMar>
            <w:vAlign w:val="center"/>
          </w:tcPr>
          <w:p w14:paraId="5D995E9D" w14:textId="77777777" w:rsidR="0034039D" w:rsidRPr="00CD76DB" w:rsidRDefault="0034039D" w:rsidP="00194D14">
            <w:pPr>
              <w:pStyle w:val="TableContents"/>
              <w:tabs>
                <w:tab w:val="left" w:pos="1107"/>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r w:rsidR="0034039D" w:rsidRPr="00CD76DB" w14:paraId="28690440" w14:textId="77777777" w:rsidTr="00194D14">
        <w:tc>
          <w:tcPr>
            <w:tcW w:w="2869" w:type="dxa"/>
            <w:shd w:val="clear" w:color="auto" w:fill="auto"/>
            <w:tcMar>
              <w:top w:w="0" w:type="dxa"/>
              <w:left w:w="0" w:type="dxa"/>
              <w:bottom w:w="0" w:type="dxa"/>
              <w:right w:w="0" w:type="dxa"/>
            </w:tcMar>
            <w:vAlign w:val="center"/>
          </w:tcPr>
          <w:p w14:paraId="383AF827" w14:textId="77777777" w:rsidR="0034039D" w:rsidRPr="00CD76DB" w:rsidRDefault="0034039D"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r>
              <w:rPr>
                <w:rFonts w:ascii="Times New Roman" w:hAnsi="Times New Roman" w:cs="Times New Roman"/>
                <w:color w:val="000000"/>
                <w:sz w:val="28"/>
                <w:szCs w:val="28"/>
              </w:rPr>
              <w:t xml:space="preserve">    </w:t>
            </w:r>
          </w:p>
        </w:tc>
        <w:tc>
          <w:tcPr>
            <w:tcW w:w="2868" w:type="dxa"/>
            <w:shd w:val="clear" w:color="auto" w:fill="auto"/>
            <w:tcMar>
              <w:top w:w="0" w:type="dxa"/>
              <w:left w:w="0" w:type="dxa"/>
              <w:bottom w:w="0" w:type="dxa"/>
              <w:right w:w="0" w:type="dxa"/>
            </w:tcMar>
            <w:vAlign w:val="center"/>
          </w:tcPr>
          <w:p w14:paraId="494EB853" w14:textId="77777777" w:rsidR="0034039D" w:rsidRPr="00CD76DB" w:rsidRDefault="0034039D"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657" w:type="dxa"/>
            <w:shd w:val="clear" w:color="auto" w:fill="auto"/>
            <w:tcMar>
              <w:top w:w="0" w:type="dxa"/>
              <w:left w:w="0" w:type="dxa"/>
              <w:bottom w:w="0" w:type="dxa"/>
              <w:right w:w="0" w:type="dxa"/>
            </w:tcMar>
            <w:vAlign w:val="center"/>
          </w:tcPr>
          <w:p w14:paraId="6C021EEB" w14:textId="77777777" w:rsidR="0034039D" w:rsidRPr="00CD76DB" w:rsidRDefault="0034039D"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r w:rsidR="0034039D" w:rsidRPr="00CD76DB" w14:paraId="6FDB8E31" w14:textId="77777777" w:rsidTr="00194D14">
        <w:tc>
          <w:tcPr>
            <w:tcW w:w="2869" w:type="dxa"/>
            <w:shd w:val="clear" w:color="auto" w:fill="auto"/>
            <w:tcMar>
              <w:top w:w="0" w:type="dxa"/>
              <w:left w:w="0" w:type="dxa"/>
              <w:bottom w:w="0" w:type="dxa"/>
              <w:right w:w="0" w:type="dxa"/>
            </w:tcMar>
            <w:vAlign w:val="center"/>
          </w:tcPr>
          <w:p w14:paraId="5FD4CDDC" w14:textId="77777777" w:rsidR="0034039D" w:rsidRPr="00CD76DB" w:rsidRDefault="0034039D" w:rsidP="00194D14">
            <w:pPr>
              <w:pStyle w:val="TableContents"/>
              <w:tabs>
                <w:tab w:val="left" w:pos="1031"/>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r>
              <w:rPr>
                <w:rFonts w:ascii="Times New Roman" w:hAnsi="Times New Roman" w:cs="Times New Roman"/>
                <w:color w:val="000000"/>
                <w:sz w:val="28"/>
                <w:szCs w:val="28"/>
              </w:rPr>
              <w:t xml:space="preserve">    </w:t>
            </w:r>
          </w:p>
        </w:tc>
        <w:tc>
          <w:tcPr>
            <w:tcW w:w="2868" w:type="dxa"/>
            <w:shd w:val="clear" w:color="auto" w:fill="auto"/>
            <w:tcMar>
              <w:top w:w="0" w:type="dxa"/>
              <w:left w:w="0" w:type="dxa"/>
              <w:bottom w:w="0" w:type="dxa"/>
              <w:right w:w="0" w:type="dxa"/>
            </w:tcMar>
            <w:vAlign w:val="center"/>
          </w:tcPr>
          <w:p w14:paraId="01EA5D1F" w14:textId="77777777" w:rsidR="0034039D" w:rsidRPr="00CD76DB" w:rsidRDefault="0034039D" w:rsidP="00194D14">
            <w:pPr>
              <w:pStyle w:val="TableContents"/>
              <w:tabs>
                <w:tab w:val="left" w:pos="999"/>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657" w:type="dxa"/>
            <w:shd w:val="clear" w:color="auto" w:fill="auto"/>
            <w:tcMar>
              <w:top w:w="0" w:type="dxa"/>
              <w:left w:w="0" w:type="dxa"/>
              <w:bottom w:w="0" w:type="dxa"/>
              <w:right w:w="0" w:type="dxa"/>
            </w:tcMar>
            <w:vAlign w:val="center"/>
          </w:tcPr>
          <w:p w14:paraId="17032CD4" w14:textId="77777777" w:rsidR="0034039D" w:rsidRPr="00CD76DB" w:rsidRDefault="0034039D" w:rsidP="00194D14">
            <w:pPr>
              <w:pStyle w:val="TableContents"/>
              <w:spacing w:before="120" w:after="120"/>
              <w:ind w:firstLine="709"/>
              <w:rPr>
                <w:rFonts w:ascii="Times New Roman" w:hAnsi="Times New Roman" w:cs="Times New Roman"/>
                <w:sz w:val="28"/>
                <w:szCs w:val="28"/>
              </w:rPr>
            </w:pPr>
            <w:r>
              <w:rPr>
                <w:rFonts w:ascii="Times New Roman" w:hAnsi="Times New Roman" w:cs="Times New Roman"/>
                <w:sz w:val="28"/>
                <w:szCs w:val="28"/>
              </w:rPr>
              <w:t>____________________.</w:t>
            </w:r>
            <w:r w:rsidRPr="00CD76DB">
              <w:rPr>
                <w:rFonts w:ascii="Times New Roman" w:hAnsi="Times New Roman" w:cs="Times New Roman"/>
                <w:sz w:val="28"/>
                <w:szCs w:val="28"/>
              </w:rPr>
              <w:t>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bl>
    <w:p w14:paraId="6948009F" w14:textId="77777777" w:rsidR="000E01E9" w:rsidRDefault="000E01E9" w:rsidP="000E01E9">
      <w:pPr>
        <w:spacing w:after="74"/>
        <w:ind w:right="-1"/>
      </w:pPr>
    </w:p>
    <w:p w14:paraId="0A4CC342" w14:textId="38E57223" w:rsidR="000E01E9" w:rsidRPr="00217040" w:rsidRDefault="001931ED" w:rsidP="0034039D">
      <w:pPr>
        <w:spacing w:after="74"/>
        <w:ind w:right="-1" w:firstLine="709"/>
      </w:pPr>
      <w:r>
        <w:t>11</w:t>
      </w:r>
      <w:r w:rsidR="000E01E9" w:rsidRPr="00217040">
        <w:t xml:space="preserve">. Один примірник акта отримано об’єктом перевірки - фізичною особою-підприємцем/фізичною особою/особою, уповноваженою представляти інтереси об’єкта перевірки. </w:t>
      </w:r>
    </w:p>
    <w:p w14:paraId="3DEB793E" w14:textId="77777777" w:rsidR="000E01E9" w:rsidRDefault="000E01E9" w:rsidP="000E01E9">
      <w:pPr>
        <w:tabs>
          <w:tab w:val="center" w:pos="4395"/>
          <w:tab w:val="right" w:pos="10354"/>
        </w:tabs>
        <w:spacing w:after="36"/>
        <w:ind w:left="-15" w:right="-1"/>
        <w:jc w:val="left"/>
      </w:pPr>
    </w:p>
    <w:p w14:paraId="0D971731" w14:textId="3CEF5220" w:rsidR="000E01E9" w:rsidRPr="00217040" w:rsidRDefault="00D22D6E" w:rsidP="0034039D">
      <w:pPr>
        <w:tabs>
          <w:tab w:val="center" w:pos="4395"/>
          <w:tab w:val="right" w:pos="10354"/>
        </w:tabs>
        <w:spacing w:after="36"/>
        <w:ind w:left="-15" w:right="-1" w:firstLine="724"/>
        <w:jc w:val="left"/>
      </w:pPr>
      <w:r>
        <w:t>1</w:t>
      </w:r>
      <w:r w:rsidR="001931ED">
        <w:t>2</w:t>
      </w:r>
      <w:r w:rsidR="000E01E9">
        <w:t xml:space="preserve">. </w:t>
      </w:r>
      <w:r w:rsidR="000E01E9" w:rsidRPr="00217040">
        <w:t>“___” _____</w:t>
      </w:r>
      <w:r w:rsidR="000E01E9">
        <w:t xml:space="preserve">___ 20__ року      </w:t>
      </w:r>
      <w:r w:rsidR="000E01E9" w:rsidRPr="00217040">
        <w:t xml:space="preserve"> _________</w:t>
      </w:r>
      <w:r w:rsidR="0034039D" w:rsidRPr="0026317F">
        <w:rPr>
          <w:lang w:val="ru-RU"/>
        </w:rPr>
        <w:t>___</w:t>
      </w:r>
      <w:r w:rsidR="000E01E9" w:rsidRPr="00217040">
        <w:t xml:space="preserve">    </w:t>
      </w:r>
      <w:r w:rsidR="000E01E9">
        <w:t xml:space="preserve">    </w:t>
      </w:r>
      <w:r w:rsidR="0034039D" w:rsidRPr="0026317F">
        <w:rPr>
          <w:lang w:val="ru-RU"/>
        </w:rPr>
        <w:t xml:space="preserve">  </w:t>
      </w:r>
      <w:r w:rsidR="000E01E9">
        <w:t>________________</w:t>
      </w:r>
      <w:r w:rsidR="000E01E9" w:rsidRPr="00217040">
        <w:t xml:space="preserve"> </w:t>
      </w:r>
    </w:p>
    <w:p w14:paraId="78617A34" w14:textId="439E1477" w:rsidR="000E01E9" w:rsidRPr="00217040" w:rsidRDefault="000E01E9" w:rsidP="000E01E9">
      <w:pPr>
        <w:tabs>
          <w:tab w:val="center" w:pos="5115"/>
          <w:tab w:val="right" w:pos="10354"/>
        </w:tabs>
        <w:spacing w:after="45"/>
        <w:ind w:left="-15" w:right="-1"/>
        <w:jc w:val="left"/>
      </w:pPr>
      <w:r w:rsidRPr="00217040">
        <w:t xml:space="preserve">                </w:t>
      </w:r>
      <w:r w:rsidR="0034039D" w:rsidRPr="0026317F">
        <w:rPr>
          <w:lang w:val="ru-RU"/>
        </w:rPr>
        <w:t xml:space="preserve">             </w:t>
      </w:r>
      <w:r w:rsidRPr="00217040">
        <w:t xml:space="preserve"> (дата)                             </w:t>
      </w:r>
      <w:r w:rsidR="0034039D" w:rsidRPr="0026317F">
        <w:rPr>
          <w:lang w:val="ru-RU"/>
        </w:rPr>
        <w:t xml:space="preserve">   </w:t>
      </w:r>
      <w:r w:rsidRPr="00217040">
        <w:t xml:space="preserve"> (підпис)</w:t>
      </w:r>
      <w:r w:rsidR="0034039D">
        <w:t xml:space="preserve">          </w:t>
      </w:r>
      <w:r w:rsidRPr="00217040">
        <w:t xml:space="preserve"> (прізвище, власне ім’я)</w:t>
      </w:r>
      <w:r w:rsidRPr="00217040">
        <w:rPr>
          <w:lang w:val="ru-RU"/>
        </w:rPr>
        <w:t xml:space="preserve">                                                                                                                                                                    </w:t>
      </w:r>
      <w:r w:rsidRPr="00217040">
        <w:br w:type="page"/>
      </w:r>
    </w:p>
    <w:p w14:paraId="4E9A2110" w14:textId="6D76BF11" w:rsidR="000E01E9" w:rsidRPr="00217040" w:rsidRDefault="000E01E9" w:rsidP="00686F82">
      <w:pPr>
        <w:spacing w:after="99" w:line="269" w:lineRule="auto"/>
        <w:ind w:left="148" w:right="-1"/>
        <w:jc w:val="center"/>
      </w:pPr>
      <w:r w:rsidRPr="00217040">
        <w:lastRenderedPageBreak/>
        <w:t xml:space="preserve">Пояснення до заповнення додатка </w:t>
      </w:r>
    </w:p>
    <w:p w14:paraId="09F34C8A" w14:textId="566EE373" w:rsidR="000E01E9" w:rsidRPr="00FD3392" w:rsidRDefault="002F644A" w:rsidP="00B7285D">
      <w:pPr>
        <w:spacing w:after="179" w:line="248" w:lineRule="auto"/>
        <w:ind w:right="-1" w:firstLine="709"/>
      </w:pPr>
      <w:r>
        <w:rPr>
          <w:lang w:val="ru-RU"/>
        </w:rPr>
        <w:t>1</w:t>
      </w:r>
      <w:r w:rsidR="000E01E9">
        <w:rPr>
          <w:lang w:val="ru-RU"/>
        </w:rPr>
        <w:t xml:space="preserve">. </w:t>
      </w:r>
      <w:r w:rsidR="001C59E1">
        <w:t>У</w:t>
      </w:r>
      <w:r w:rsidR="000E01E9" w:rsidRPr="00217040">
        <w:t xml:space="preserve"> </w:t>
      </w:r>
      <w:r w:rsidR="000E01E9">
        <w:t xml:space="preserve">пункті </w:t>
      </w:r>
      <w:r w:rsidR="00A61E9F">
        <w:t>2</w:t>
      </w:r>
      <w:r w:rsidR="000E01E9" w:rsidRPr="00217040">
        <w:t xml:space="preserve"> </w:t>
      </w:r>
      <w:r w:rsidR="007773DF">
        <w:t xml:space="preserve">інформація щодо </w:t>
      </w:r>
      <w:r w:rsidR="001C59E1">
        <w:t>а</w:t>
      </w:r>
      <w:r w:rsidR="001C59E1" w:rsidRPr="00217040">
        <w:t>дрес</w:t>
      </w:r>
      <w:r w:rsidR="007773DF">
        <w:t>и</w:t>
      </w:r>
      <w:r w:rsidR="001C59E1" w:rsidRPr="00217040">
        <w:t xml:space="preserve"> </w:t>
      </w:r>
      <w:r w:rsidR="001C59E1" w:rsidRPr="00FD3392">
        <w:t>місцезнаходження</w:t>
      </w:r>
      <w:r w:rsidR="007773DF" w:rsidRPr="00FD3392">
        <w:t xml:space="preserve"> об'єкта перевірки</w:t>
      </w:r>
      <w:r w:rsidR="001C59E1" w:rsidRPr="00FD3392">
        <w:t xml:space="preserve"> </w:t>
      </w:r>
      <w:r w:rsidR="000E01E9" w:rsidRPr="00FD3392">
        <w:t xml:space="preserve">заповнюється наступним чином: </w:t>
      </w:r>
    </w:p>
    <w:p w14:paraId="55CC08EC" w14:textId="12C3D417" w:rsidR="000E01E9" w:rsidRPr="00156FC5" w:rsidRDefault="000E01E9" w:rsidP="00686F82">
      <w:pPr>
        <w:pStyle w:val="af4"/>
        <w:numPr>
          <w:ilvl w:val="0"/>
          <w:numId w:val="14"/>
        </w:numPr>
        <w:spacing w:after="179" w:line="248" w:lineRule="auto"/>
        <w:ind w:left="0" w:right="-1" w:firstLine="709"/>
      </w:pPr>
      <w:r w:rsidRPr="00FD3392">
        <w:t>щодо юридичних осіб</w:t>
      </w:r>
      <w:r w:rsidR="00BB6794" w:rsidRPr="00FD3392">
        <w:t>, страхових (перестрахових) брокерів (фізичних осіб-підприємців)</w:t>
      </w:r>
      <w:r w:rsidRPr="00FD3392">
        <w:t xml:space="preserve"> – адреса місцезнаходження, визначена відповідно</w:t>
      </w:r>
      <w:r w:rsidRPr="00156FC5">
        <w:t xml:space="preserve"> до пункту 14 розділу </w:t>
      </w:r>
      <w:r w:rsidRPr="00156FC5">
        <w:rPr>
          <w:lang w:val="en-US"/>
        </w:rPr>
        <w:t>I</w:t>
      </w:r>
      <w:r w:rsidRPr="00156FC5">
        <w:t xml:space="preserve"> </w:t>
      </w:r>
      <w:r w:rsidR="00C335F2" w:rsidRPr="00C335F2">
        <w:t>Положення про організацію та проведення інспекційних перевірок на ринках небанківських фінансових послуг</w:t>
      </w:r>
      <w:r w:rsidRPr="0071590D">
        <w:t>;</w:t>
      </w:r>
      <w:r w:rsidRPr="00156FC5">
        <w:t xml:space="preserve">  </w:t>
      </w:r>
    </w:p>
    <w:p w14:paraId="0F7F27D2" w14:textId="77777777" w:rsidR="000E01E9" w:rsidRPr="00156FC5" w:rsidRDefault="000E01E9" w:rsidP="00686F82">
      <w:pPr>
        <w:pStyle w:val="af4"/>
        <w:spacing w:after="179" w:line="248" w:lineRule="auto"/>
        <w:ind w:left="0" w:right="-1" w:firstLine="709"/>
      </w:pPr>
    </w:p>
    <w:p w14:paraId="1C274DDA" w14:textId="79792F94" w:rsidR="000E01E9" w:rsidRPr="00156FC5" w:rsidRDefault="000E01E9" w:rsidP="00686F82">
      <w:pPr>
        <w:pStyle w:val="af4"/>
        <w:numPr>
          <w:ilvl w:val="0"/>
          <w:numId w:val="14"/>
        </w:numPr>
        <w:spacing w:after="179" w:line="248" w:lineRule="auto"/>
        <w:ind w:left="0" w:right="-1" w:firstLine="709"/>
      </w:pPr>
      <w:r w:rsidRPr="00156FC5">
        <w:t xml:space="preserve">щодо об’єктів перевірки, визначених у пунктах 16, 17 розділу </w:t>
      </w:r>
      <w:r w:rsidRPr="00156FC5">
        <w:rPr>
          <w:lang w:val="en-US"/>
        </w:rPr>
        <w:t>I</w:t>
      </w:r>
      <w:r w:rsidRPr="00156FC5">
        <w:t xml:space="preserve"> </w:t>
      </w:r>
      <w:r w:rsidR="00C335F2" w:rsidRPr="00C335F2">
        <w:t>Положення про організацію та проведення інспекційних перевірок на ринках небанківських фінансових послуг</w:t>
      </w:r>
      <w:r w:rsidRPr="00156FC5">
        <w:t xml:space="preserve"> – адреса місцезнаходження відповідного учасника ринку небанківських фінансових послуг, визначена відповідно до пункту 14 розділу </w:t>
      </w:r>
      <w:r w:rsidRPr="00156FC5">
        <w:rPr>
          <w:lang w:val="en-US"/>
        </w:rPr>
        <w:t>I</w:t>
      </w:r>
      <w:r w:rsidRPr="00156FC5">
        <w:t xml:space="preserve"> </w:t>
      </w:r>
      <w:r w:rsidR="00C335F2" w:rsidRPr="00C335F2">
        <w:t>Положення про організацію та проведення інспекційних перевірок на ринках небанківських фінансових послуг</w:t>
      </w:r>
      <w:r w:rsidR="00BB6794" w:rsidRPr="00156FC5">
        <w:t>.</w:t>
      </w:r>
      <w:r w:rsidRPr="00156FC5">
        <w:t xml:space="preserve"> </w:t>
      </w:r>
    </w:p>
    <w:p w14:paraId="2AE25E44" w14:textId="77777777" w:rsidR="000E01E9" w:rsidRPr="00217040" w:rsidRDefault="000E01E9" w:rsidP="00686F82">
      <w:pPr>
        <w:pStyle w:val="af4"/>
        <w:ind w:left="0" w:right="-1" w:firstLine="142"/>
      </w:pPr>
    </w:p>
    <w:p w14:paraId="49CDC54C" w14:textId="463532A3" w:rsidR="000E01E9" w:rsidRPr="00217040" w:rsidRDefault="002F644A" w:rsidP="00686F82">
      <w:pPr>
        <w:spacing w:after="179" w:line="248" w:lineRule="auto"/>
        <w:ind w:right="-1" w:firstLine="709"/>
      </w:pPr>
      <w:r>
        <w:t>2</w:t>
      </w:r>
      <w:r w:rsidR="000E01E9">
        <w:t xml:space="preserve">. </w:t>
      </w:r>
      <w:r w:rsidR="000E01E9" w:rsidRPr="00217040">
        <w:t xml:space="preserve">Пункт </w:t>
      </w:r>
      <w:r w:rsidR="001931ED">
        <w:t>5</w:t>
      </w:r>
      <w:r w:rsidR="000E01E9" w:rsidRPr="00217040">
        <w:t xml:space="preserve"> не заповнюється в разі відсутності об’єкта перевірки - фізичної особи-підприємця/фізичної особи/особи, уповноваженої представляти об’єкт перевірки/інших працівників об’єкта перевірки.</w:t>
      </w:r>
    </w:p>
    <w:p w14:paraId="7616E3CD" w14:textId="01E475EE" w:rsidR="000E01E9" w:rsidRPr="00217040" w:rsidRDefault="002F644A" w:rsidP="00686F82">
      <w:pPr>
        <w:spacing w:after="343" w:line="248" w:lineRule="auto"/>
        <w:ind w:right="-1" w:firstLine="709"/>
      </w:pPr>
      <w:r>
        <w:t>3</w:t>
      </w:r>
      <w:r w:rsidR="001931ED">
        <w:t>. Щодо пункту 8</w:t>
      </w:r>
      <w:r w:rsidR="000E01E9" w:rsidRPr="00217040">
        <w:t>:</w:t>
      </w:r>
    </w:p>
    <w:p w14:paraId="672E1E97" w14:textId="77777777" w:rsidR="000E01E9" w:rsidRPr="00217040" w:rsidRDefault="000E01E9" w:rsidP="00686F82">
      <w:pPr>
        <w:numPr>
          <w:ilvl w:val="0"/>
          <w:numId w:val="13"/>
        </w:numPr>
        <w:spacing w:after="224" w:line="248" w:lineRule="auto"/>
        <w:ind w:left="0" w:right="-1" w:firstLine="709"/>
      </w:pPr>
      <w:r w:rsidRPr="00217040">
        <w:t>пункт не заповнюється в разі відсутності об’єкта перевірки - фізичної особи-підприємця/фізичної особи/особи, уповноваженої представляти об’єкт перевірки/інших працівників об’єкта перевірки;</w:t>
      </w:r>
    </w:p>
    <w:p w14:paraId="6F586F14" w14:textId="77777777" w:rsidR="000E01E9" w:rsidRPr="00217040" w:rsidRDefault="000E01E9" w:rsidP="00686F82">
      <w:pPr>
        <w:numPr>
          <w:ilvl w:val="0"/>
          <w:numId w:val="13"/>
        </w:numPr>
        <w:spacing w:after="224" w:line="248" w:lineRule="auto"/>
        <w:ind w:left="0" w:right="-1" w:firstLine="709"/>
      </w:pPr>
      <w:r w:rsidRPr="00217040">
        <w:t>рядок “Посада” не заповнюється для об’єкта перевірки зі статусом фізичної особи-підприємця, фізичної особи.</w:t>
      </w:r>
    </w:p>
    <w:p w14:paraId="2EAA4582" w14:textId="405A6469" w:rsidR="000E01E9" w:rsidRPr="00217040" w:rsidRDefault="002F644A" w:rsidP="00686F82">
      <w:pPr>
        <w:spacing w:after="34"/>
        <w:ind w:right="-1" w:firstLine="709"/>
      </w:pPr>
      <w:r>
        <w:t>4</w:t>
      </w:r>
      <w:r w:rsidR="000E01E9">
        <w:t xml:space="preserve">. </w:t>
      </w:r>
      <w:r w:rsidR="001C59E1">
        <w:t>У п</w:t>
      </w:r>
      <w:r w:rsidR="000E01E9">
        <w:t>ункт</w:t>
      </w:r>
      <w:r w:rsidR="001C59E1">
        <w:t>і</w:t>
      </w:r>
      <w:r w:rsidR="001931ED">
        <w:t xml:space="preserve"> 9</w:t>
      </w:r>
      <w:r w:rsidR="000E01E9" w:rsidRPr="00217040">
        <w:t xml:space="preserve"> </w:t>
      </w:r>
      <w:r w:rsidR="001C59E1">
        <w:t xml:space="preserve">рядок “Посада” </w:t>
      </w:r>
      <w:r w:rsidR="000E01E9" w:rsidRPr="00217040">
        <w:t>не заповнюється для об’єкта перевірки зі статусом фізичної особи-підприємця, фізичної особи.</w:t>
      </w:r>
    </w:p>
    <w:p w14:paraId="55394DCA" w14:textId="77777777" w:rsidR="000E01E9" w:rsidRPr="00217040" w:rsidRDefault="000E01E9" w:rsidP="00686F82">
      <w:pPr>
        <w:ind w:right="-1" w:firstLine="567"/>
        <w:contextualSpacing/>
        <w:jc w:val="left"/>
        <w:rPr>
          <w:color w:val="000000"/>
        </w:rPr>
      </w:pPr>
    </w:p>
    <w:p w14:paraId="126A15C1" w14:textId="77777777" w:rsidR="000E01E9" w:rsidRPr="00217040" w:rsidRDefault="000E01E9" w:rsidP="000E01E9">
      <w:pPr>
        <w:pStyle w:val="Standard"/>
        <w:rPr>
          <w:rFonts w:ascii="Times New Roman" w:hAnsi="Times New Roman" w:cs="Times New Roman"/>
          <w:sz w:val="28"/>
          <w:szCs w:val="28"/>
        </w:rPr>
        <w:sectPr w:rsidR="000E01E9" w:rsidRPr="00217040" w:rsidSect="002305C1">
          <w:headerReference w:type="default" r:id="rId17"/>
          <w:endnotePr>
            <w:numFmt w:val="decimal"/>
            <w:numRestart w:val="eachSect"/>
          </w:endnotePr>
          <w:pgSz w:w="11906" w:h="16838" w:code="9"/>
          <w:pgMar w:top="567" w:right="567" w:bottom="1701" w:left="1701" w:header="709" w:footer="709" w:gutter="0"/>
          <w:pgNumType w:start="1"/>
          <w:cols w:space="708"/>
          <w:titlePg/>
          <w:docGrid w:linePitch="381"/>
        </w:sectPr>
      </w:pPr>
    </w:p>
    <w:tbl>
      <w:tblPr>
        <w:tblW w:w="5000" w:type="pct"/>
        <w:tblLayout w:type="fixed"/>
        <w:tblCellMar>
          <w:left w:w="10" w:type="dxa"/>
          <w:right w:w="10" w:type="dxa"/>
        </w:tblCellMar>
        <w:tblLook w:val="04A0" w:firstRow="1" w:lastRow="0" w:firstColumn="1" w:lastColumn="0" w:noHBand="0" w:noVBand="1"/>
      </w:tblPr>
      <w:tblGrid>
        <w:gridCol w:w="5101"/>
        <w:gridCol w:w="4537"/>
      </w:tblGrid>
      <w:tr w:rsidR="000E01E9" w:rsidRPr="00217040" w14:paraId="6DED9DDC" w14:textId="77777777" w:rsidTr="005C1A0F">
        <w:tc>
          <w:tcPr>
            <w:tcW w:w="5101" w:type="dxa"/>
            <w:shd w:val="clear" w:color="auto" w:fill="auto"/>
            <w:tcMar>
              <w:top w:w="0" w:type="dxa"/>
              <w:left w:w="0" w:type="dxa"/>
              <w:bottom w:w="0" w:type="dxa"/>
              <w:right w:w="0" w:type="dxa"/>
            </w:tcMar>
          </w:tcPr>
          <w:p w14:paraId="0AD138A6" w14:textId="77777777" w:rsidR="000E01E9" w:rsidRPr="00217040" w:rsidRDefault="000E01E9" w:rsidP="005C1A0F">
            <w:pPr>
              <w:pStyle w:val="TableContents"/>
              <w:spacing w:before="120" w:after="120"/>
              <w:rPr>
                <w:rFonts w:ascii="Times New Roman" w:hAnsi="Times New Roman" w:cs="Times New Roman"/>
                <w:sz w:val="28"/>
                <w:szCs w:val="28"/>
              </w:rPr>
            </w:pPr>
            <w:bookmarkStart w:id="191" w:name="n356"/>
            <w:bookmarkStart w:id="192" w:name="n357"/>
            <w:bookmarkStart w:id="193" w:name="n358"/>
            <w:bookmarkEnd w:id="191"/>
            <w:bookmarkEnd w:id="192"/>
            <w:bookmarkEnd w:id="193"/>
          </w:p>
        </w:tc>
        <w:tc>
          <w:tcPr>
            <w:tcW w:w="4537" w:type="dxa"/>
            <w:shd w:val="clear" w:color="auto" w:fill="auto"/>
            <w:tcMar>
              <w:top w:w="0" w:type="dxa"/>
              <w:left w:w="0" w:type="dxa"/>
              <w:bottom w:w="0" w:type="dxa"/>
              <w:right w:w="0" w:type="dxa"/>
            </w:tcMar>
          </w:tcPr>
          <w:p w14:paraId="1777003D" w14:textId="77777777" w:rsidR="000E01E9" w:rsidRPr="00217040" w:rsidRDefault="000E01E9" w:rsidP="00A524FB">
            <w:pPr>
              <w:pStyle w:val="TableContents"/>
              <w:spacing w:before="120" w:after="120"/>
              <w:jc w:val="both"/>
              <w:rPr>
                <w:rFonts w:ascii="Times New Roman" w:hAnsi="Times New Roman" w:cs="Times New Roman"/>
                <w:sz w:val="28"/>
                <w:szCs w:val="28"/>
              </w:rPr>
            </w:pPr>
            <w:r w:rsidRPr="00217040">
              <w:rPr>
                <w:rFonts w:ascii="Times New Roman" w:hAnsi="Times New Roman" w:cs="Times New Roman"/>
                <w:sz w:val="28"/>
                <w:szCs w:val="28"/>
              </w:rPr>
              <w:t>Додаток 4</w:t>
            </w:r>
          </w:p>
          <w:p w14:paraId="4B50E606" w14:textId="298D9526" w:rsidR="000E01E9" w:rsidRPr="00217040" w:rsidRDefault="000E01E9" w:rsidP="00A524FB">
            <w:pPr>
              <w:pStyle w:val="TableContents"/>
              <w:rPr>
                <w:rFonts w:ascii="Times New Roman" w:hAnsi="Times New Roman" w:cs="Times New Roman"/>
                <w:sz w:val="28"/>
                <w:szCs w:val="28"/>
              </w:rPr>
            </w:pPr>
            <w:r w:rsidRPr="00217040">
              <w:rPr>
                <w:rFonts w:ascii="Times New Roman" w:hAnsi="Times New Roman" w:cs="Times New Roman"/>
                <w:sz w:val="28"/>
                <w:szCs w:val="28"/>
              </w:rPr>
              <w:t xml:space="preserve">до </w:t>
            </w:r>
            <w:r w:rsidR="00C335F2" w:rsidRPr="00C335F2">
              <w:rPr>
                <w:rFonts w:ascii="Times New Roman" w:hAnsi="Times New Roman" w:cs="Times New Roman"/>
                <w:sz w:val="28"/>
                <w:szCs w:val="28"/>
              </w:rPr>
              <w:t>Положення про організацію та проведення інспекційних перевірок на ринках небанківських фінансових послуг</w:t>
            </w:r>
          </w:p>
          <w:p w14:paraId="7995410E" w14:textId="4F4313AD" w:rsidR="000E01E9" w:rsidRPr="00217040" w:rsidRDefault="000E01E9" w:rsidP="009B3F0D">
            <w:pPr>
              <w:pStyle w:val="TableContents"/>
              <w:jc w:val="both"/>
              <w:rPr>
                <w:rFonts w:ascii="Times New Roman" w:hAnsi="Times New Roman" w:cs="Times New Roman"/>
                <w:sz w:val="28"/>
                <w:szCs w:val="28"/>
              </w:rPr>
            </w:pPr>
            <w:r w:rsidRPr="00217040">
              <w:rPr>
                <w:rFonts w:ascii="Times New Roman" w:hAnsi="Times New Roman" w:cs="Times New Roman"/>
                <w:sz w:val="28"/>
                <w:szCs w:val="28"/>
              </w:rPr>
              <w:t>(пункт 1</w:t>
            </w:r>
            <w:r w:rsidR="00E80575">
              <w:rPr>
                <w:rFonts w:ascii="Times New Roman" w:hAnsi="Times New Roman" w:cs="Times New Roman"/>
                <w:sz w:val="28"/>
                <w:szCs w:val="28"/>
              </w:rPr>
              <w:t>3</w:t>
            </w:r>
            <w:r w:rsidR="009B3F0D">
              <w:rPr>
                <w:rFonts w:ascii="Times New Roman" w:hAnsi="Times New Roman" w:cs="Times New Roman"/>
                <w:sz w:val="28"/>
                <w:szCs w:val="28"/>
              </w:rPr>
              <w:t>3</w:t>
            </w:r>
            <w:r w:rsidRPr="00217040">
              <w:rPr>
                <w:rFonts w:ascii="Times New Roman" w:hAnsi="Times New Roman" w:cs="Times New Roman"/>
                <w:sz w:val="28"/>
                <w:szCs w:val="28"/>
              </w:rPr>
              <w:t xml:space="preserve"> розділу І</w:t>
            </w:r>
            <w:r w:rsidRPr="00217040">
              <w:rPr>
                <w:rFonts w:ascii="Times New Roman" w:hAnsi="Times New Roman" w:cs="Times New Roman"/>
                <w:sz w:val="28"/>
                <w:szCs w:val="28"/>
                <w:lang w:val="en-US"/>
              </w:rPr>
              <w:t>X</w:t>
            </w:r>
            <w:r w:rsidRPr="00217040">
              <w:rPr>
                <w:rFonts w:ascii="Times New Roman" w:hAnsi="Times New Roman" w:cs="Times New Roman"/>
                <w:sz w:val="28"/>
                <w:szCs w:val="28"/>
              </w:rPr>
              <w:t>)</w:t>
            </w:r>
          </w:p>
        </w:tc>
      </w:tr>
    </w:tbl>
    <w:p w14:paraId="4FCDF0CA" w14:textId="77777777" w:rsidR="000E01E9" w:rsidRPr="00217040" w:rsidRDefault="000E01E9" w:rsidP="000E01E9">
      <w:pPr>
        <w:jc w:val="center"/>
        <w:rPr>
          <w:color w:val="000000"/>
        </w:rPr>
      </w:pPr>
    </w:p>
    <w:p w14:paraId="2A9B5691" w14:textId="77777777" w:rsidR="000E01E9" w:rsidRPr="00217040" w:rsidRDefault="000E01E9" w:rsidP="000E01E9">
      <w:pPr>
        <w:jc w:val="center"/>
        <w:rPr>
          <w:rFonts w:eastAsia="Calibri"/>
          <w:color w:val="000000"/>
          <w:lang w:eastAsia="en-US"/>
        </w:rPr>
      </w:pPr>
      <w:r w:rsidRPr="00217040">
        <w:object w:dxaOrig="1595" w:dyaOrig="2201" w14:anchorId="501DC984">
          <v:shape id="_x0000_i1027" type="#_x0000_t75" style="width:35.05pt;height:47.6pt" o:ole="">
            <v:imagedata r:id="rId11" o:title=""/>
          </v:shape>
          <o:OLEObject Type="Embed" ProgID="CorelDraw.Graphic.16" ShapeID="_x0000_i1027" DrawAspect="Content" ObjectID="_1757154782" r:id="rId18"/>
        </w:object>
      </w:r>
    </w:p>
    <w:p w14:paraId="2454C2B5" w14:textId="77777777" w:rsidR="000E01E9" w:rsidRPr="00217040" w:rsidRDefault="000E01E9" w:rsidP="000E01E9">
      <w:pPr>
        <w:jc w:val="center"/>
        <w:rPr>
          <w:rFonts w:eastAsia="Calibri"/>
          <w:color w:val="000000"/>
          <w:lang w:eastAsia="en-US"/>
        </w:rPr>
      </w:pPr>
    </w:p>
    <w:tbl>
      <w:tblPr>
        <w:tblW w:w="7967" w:type="dxa"/>
        <w:jc w:val="center"/>
        <w:tblLayout w:type="fixed"/>
        <w:tblLook w:val="0000" w:firstRow="0" w:lastRow="0" w:firstColumn="0" w:lastColumn="0" w:noHBand="0" w:noVBand="0"/>
      </w:tblPr>
      <w:tblGrid>
        <w:gridCol w:w="7967"/>
      </w:tblGrid>
      <w:tr w:rsidR="000E01E9" w:rsidRPr="00217040" w14:paraId="3C4C0396" w14:textId="77777777" w:rsidTr="005C1A0F">
        <w:trPr>
          <w:trHeight w:val="345"/>
          <w:jc w:val="center"/>
        </w:trPr>
        <w:tc>
          <w:tcPr>
            <w:tcW w:w="7967" w:type="dxa"/>
          </w:tcPr>
          <w:p w14:paraId="62BE5EE9" w14:textId="77777777" w:rsidR="000E01E9" w:rsidRPr="00217040" w:rsidRDefault="000E01E9" w:rsidP="005C1A0F">
            <w:pPr>
              <w:jc w:val="center"/>
              <w:rPr>
                <w:color w:val="385623"/>
              </w:rPr>
            </w:pPr>
            <w:r w:rsidRPr="00217040">
              <w:rPr>
                <w:bCs/>
                <w:color w:val="006600"/>
              </w:rPr>
              <w:t>Н А Ц І О Н А Л Ь Н И Й   Б А Н К   У К Р А Ї Н И</w:t>
            </w:r>
          </w:p>
        </w:tc>
      </w:tr>
    </w:tbl>
    <w:p w14:paraId="4B325D65" w14:textId="77777777" w:rsidR="000E01E9" w:rsidRPr="00217040" w:rsidRDefault="000E01E9" w:rsidP="000E01E9">
      <w:pPr>
        <w:jc w:val="center"/>
        <w:rPr>
          <w:color w:val="000000"/>
        </w:rPr>
      </w:pPr>
    </w:p>
    <w:p w14:paraId="6635C59A" w14:textId="77777777" w:rsidR="000E01E9" w:rsidRPr="00217040" w:rsidRDefault="000E01E9" w:rsidP="000E01E9">
      <w:pPr>
        <w:spacing w:after="3" w:line="269" w:lineRule="auto"/>
        <w:ind w:left="148" w:right="137"/>
        <w:jc w:val="center"/>
      </w:pPr>
      <w:r w:rsidRPr="00217040">
        <w:t xml:space="preserve">Акт </w:t>
      </w:r>
      <w:r w:rsidRPr="00217040">
        <w:br/>
        <w:t>про відсутність об’єкта перевірки за місцезнаходженням, зазначеним в Єдиному державному реєстрі юридичних осіб, фізичних осіб - підприємців та громадських формувань</w:t>
      </w:r>
    </w:p>
    <w:p w14:paraId="37EAA3F3" w14:textId="77777777" w:rsidR="000E01E9" w:rsidRPr="00217040" w:rsidRDefault="000E01E9" w:rsidP="000E01E9">
      <w:pPr>
        <w:spacing w:after="3" w:line="269" w:lineRule="auto"/>
        <w:ind w:left="148" w:right="137"/>
        <w:jc w:val="center"/>
      </w:pPr>
    </w:p>
    <w:tbl>
      <w:tblPr>
        <w:tblStyle w:val="a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390"/>
        <w:gridCol w:w="3685"/>
        <w:gridCol w:w="1559"/>
      </w:tblGrid>
      <w:tr w:rsidR="00A524FB" w:rsidRPr="00217040" w14:paraId="56EF186C" w14:textId="77777777" w:rsidTr="00194D14">
        <w:tc>
          <w:tcPr>
            <w:tcW w:w="4390" w:type="dxa"/>
            <w:shd w:val="clear" w:color="auto" w:fill="auto"/>
          </w:tcPr>
          <w:p w14:paraId="752BDE7B" w14:textId="77777777" w:rsidR="00A524FB" w:rsidRPr="00217040" w:rsidRDefault="00A524FB" w:rsidP="00DD5E61">
            <w:pPr>
              <w:ind w:firstLine="596"/>
            </w:pPr>
            <w:r>
              <w:t xml:space="preserve">1. </w:t>
            </w:r>
            <w:r w:rsidRPr="00217040">
              <w:t>від “___”_______20__</w:t>
            </w:r>
            <w:r>
              <w:t xml:space="preserve">року </w:t>
            </w:r>
          </w:p>
        </w:tc>
        <w:tc>
          <w:tcPr>
            <w:tcW w:w="3685" w:type="dxa"/>
            <w:shd w:val="clear" w:color="auto" w:fill="auto"/>
          </w:tcPr>
          <w:p w14:paraId="2F031137" w14:textId="77777777" w:rsidR="00A524FB" w:rsidRPr="00217040" w:rsidRDefault="00A524FB" w:rsidP="00194D14">
            <w:r w:rsidRPr="00217040">
              <w:t xml:space="preserve">  </w:t>
            </w:r>
            <w:r>
              <w:t xml:space="preserve">  __</w:t>
            </w:r>
            <w:r w:rsidRPr="00217040">
              <w:t>______</w:t>
            </w:r>
            <w:r>
              <w:t>____________</w:t>
            </w:r>
          </w:p>
          <w:p w14:paraId="23B840A0" w14:textId="77777777" w:rsidR="00A524FB" w:rsidRPr="00217040" w:rsidRDefault="00A524FB" w:rsidP="00194D14">
            <w:pPr>
              <w:tabs>
                <w:tab w:val="left" w:pos="550"/>
              </w:tabs>
              <w:ind w:left="-675" w:right="283" w:firstLine="284"/>
              <w:jc w:val="center"/>
            </w:pPr>
            <w:r>
              <w:t xml:space="preserve">        </w:t>
            </w:r>
            <w:r w:rsidRPr="00217040">
              <w:t>(місце складання)</w:t>
            </w:r>
          </w:p>
        </w:tc>
        <w:tc>
          <w:tcPr>
            <w:tcW w:w="1559" w:type="dxa"/>
            <w:shd w:val="clear" w:color="auto" w:fill="auto"/>
          </w:tcPr>
          <w:p w14:paraId="6E940533" w14:textId="77777777" w:rsidR="00A524FB" w:rsidRPr="00217040" w:rsidRDefault="00A524FB" w:rsidP="00194D14">
            <w:pPr>
              <w:tabs>
                <w:tab w:val="left" w:pos="550"/>
              </w:tabs>
              <w:ind w:left="-675" w:right="283" w:firstLine="284"/>
              <w:jc w:val="right"/>
            </w:pPr>
            <w:r>
              <w:t xml:space="preserve">      </w:t>
            </w:r>
            <w:r w:rsidRPr="00217040">
              <w:t xml:space="preserve">  № _</w:t>
            </w:r>
            <w:r>
              <w:t>__</w:t>
            </w:r>
          </w:p>
          <w:p w14:paraId="3F9875E1" w14:textId="77777777" w:rsidR="00A524FB" w:rsidRPr="00217040" w:rsidRDefault="00A524FB" w:rsidP="00194D14">
            <w:pPr>
              <w:tabs>
                <w:tab w:val="left" w:pos="550"/>
              </w:tabs>
              <w:ind w:left="-675" w:right="283" w:firstLine="284"/>
              <w:jc w:val="right"/>
            </w:pPr>
            <w:r w:rsidRPr="00217040">
              <w:t xml:space="preserve">  </w:t>
            </w:r>
          </w:p>
        </w:tc>
      </w:tr>
      <w:tr w:rsidR="00A524FB" w:rsidRPr="00217040" w14:paraId="4B7DA475" w14:textId="77777777" w:rsidTr="00194D14">
        <w:tc>
          <w:tcPr>
            <w:tcW w:w="4390" w:type="dxa"/>
            <w:shd w:val="clear" w:color="auto" w:fill="auto"/>
          </w:tcPr>
          <w:p w14:paraId="2D88BF5A" w14:textId="77777777" w:rsidR="00A524FB" w:rsidRDefault="00A524FB" w:rsidP="00194D14">
            <w:pPr>
              <w:ind w:hanging="114"/>
            </w:pPr>
          </w:p>
        </w:tc>
        <w:tc>
          <w:tcPr>
            <w:tcW w:w="3685" w:type="dxa"/>
            <w:shd w:val="clear" w:color="auto" w:fill="auto"/>
          </w:tcPr>
          <w:p w14:paraId="7221AA8C" w14:textId="77777777" w:rsidR="00A524FB" w:rsidRPr="00217040" w:rsidRDefault="00A524FB" w:rsidP="00194D14"/>
        </w:tc>
        <w:tc>
          <w:tcPr>
            <w:tcW w:w="1559" w:type="dxa"/>
            <w:shd w:val="clear" w:color="auto" w:fill="auto"/>
          </w:tcPr>
          <w:p w14:paraId="1098A84F" w14:textId="77777777" w:rsidR="00A524FB" w:rsidRPr="00217040" w:rsidRDefault="00A524FB" w:rsidP="00194D14">
            <w:pPr>
              <w:tabs>
                <w:tab w:val="left" w:pos="550"/>
              </w:tabs>
              <w:ind w:left="-675" w:right="283" w:firstLine="284"/>
              <w:jc w:val="right"/>
            </w:pPr>
          </w:p>
        </w:tc>
      </w:tr>
    </w:tbl>
    <w:p w14:paraId="15A8A4C3" w14:textId="2A6D92E5" w:rsidR="000E01E9" w:rsidRPr="00217040" w:rsidRDefault="000E01E9" w:rsidP="00A524FB">
      <w:pPr>
        <w:spacing w:after="83"/>
        <w:ind w:right="-1" w:firstLine="709"/>
      </w:pPr>
      <w:r w:rsidRPr="00175C7B">
        <w:t>2</w:t>
      </w:r>
      <w:r w:rsidRPr="00217040">
        <w:t xml:space="preserve">. Ми, які нижче підписали цей акт, члени інспекційної групи Національного банку України відповідно до розпорядчого акта Національного банку України про проведення інспекційної перевірки від “__” __________ 20__ року № _________ (далі - розпорядчий акт Національного банку) уповноважені з ____________ до ____________ здійснити планову/позапланову інспекційну перевірку об’єкта перевірки: </w:t>
      </w:r>
    </w:p>
    <w:p w14:paraId="01C597FF" w14:textId="77777777" w:rsidR="000E01E9" w:rsidRPr="00217040" w:rsidRDefault="000E01E9" w:rsidP="000E01E9">
      <w:pPr>
        <w:spacing w:after="39" w:line="283" w:lineRule="auto"/>
        <w:jc w:val="center"/>
      </w:pPr>
      <w:r w:rsidRPr="00217040">
        <w:t>_______________________________________________________________</w:t>
      </w:r>
      <w:r w:rsidRPr="00217040">
        <w:rPr>
          <w:lang w:val="ru-RU"/>
        </w:rPr>
        <w:t>_____</w:t>
      </w:r>
      <w:r w:rsidRPr="00217040">
        <w:br/>
        <w:t>[організаційно-правова форма об’єкта перевірки (для юридичної особи)]</w:t>
      </w:r>
    </w:p>
    <w:p w14:paraId="1464CC3C" w14:textId="77777777" w:rsidR="000E01E9" w:rsidRPr="00217040" w:rsidRDefault="000E01E9" w:rsidP="000E01E9">
      <w:pPr>
        <w:spacing w:after="80"/>
        <w:ind w:right="-1"/>
        <w:jc w:val="center"/>
      </w:pPr>
      <w:r w:rsidRPr="00217040">
        <w:t>________________________________________________________________________________</w:t>
      </w:r>
      <w:r w:rsidRPr="00217040">
        <w:br/>
        <w:t>[найменування об’єкта перевірки (для юридичної особи)]</w:t>
      </w:r>
    </w:p>
    <w:p w14:paraId="79FBCEEC" w14:textId="77777777" w:rsidR="000E01E9" w:rsidRPr="00217040" w:rsidRDefault="000E01E9" w:rsidP="000E01E9">
      <w:pPr>
        <w:spacing w:after="82"/>
        <w:ind w:right="-1"/>
        <w:jc w:val="center"/>
      </w:pPr>
      <w:r w:rsidRPr="00217040">
        <w:t>________________________________________________</w:t>
      </w:r>
      <w:r>
        <w:t>____________________</w:t>
      </w:r>
      <w:r w:rsidRPr="00217040">
        <w:t xml:space="preserve"> [ідентифікаційний код об’єкта перевірки (для юридичної особи)]</w:t>
      </w:r>
    </w:p>
    <w:p w14:paraId="4C3E1C42" w14:textId="237E4FD3" w:rsidR="000E01E9" w:rsidRPr="00217040" w:rsidRDefault="000E01E9" w:rsidP="00A524FB">
      <w:pPr>
        <w:spacing w:after="82"/>
        <w:ind w:right="-1" w:firstLine="709"/>
      </w:pPr>
      <w:r w:rsidRPr="00217040">
        <w:t xml:space="preserve">прибули “___” ____________20__ року о __ годині __ хвилин за адресою місцезнаходження об’єкта перевірки, зазначеному в Єдиному державному реєстрі юридичних осіб, фізичних осіб - підприємців та громадських формувань: </w:t>
      </w:r>
    </w:p>
    <w:p w14:paraId="05CEF8CE" w14:textId="77777777" w:rsidR="000E01E9" w:rsidRPr="00217040" w:rsidRDefault="000E01E9" w:rsidP="000E01E9">
      <w:pPr>
        <w:spacing w:line="283" w:lineRule="auto"/>
        <w:ind w:right="-1" w:firstLine="4"/>
        <w:jc w:val="center"/>
      </w:pPr>
      <w:r w:rsidRPr="00217040">
        <w:t>________________________________________________</w:t>
      </w:r>
      <w:r>
        <w:t>____________________</w:t>
      </w:r>
      <w:r w:rsidRPr="00217040">
        <w:t>.</w:t>
      </w:r>
      <w:r w:rsidRPr="00217040">
        <w:br/>
        <w:t xml:space="preserve">                   (місто/смт/село, вулиця, номер будівлі, номер корпусу, номер приміщення, інші відомості)</w:t>
      </w:r>
    </w:p>
    <w:p w14:paraId="702BAEBB" w14:textId="77777777" w:rsidR="000E01E9" w:rsidRPr="00217040" w:rsidRDefault="000E01E9" w:rsidP="000E01E9">
      <w:pPr>
        <w:spacing w:line="283" w:lineRule="auto"/>
        <w:ind w:left="358" w:right="-1" w:firstLine="4"/>
        <w:jc w:val="left"/>
      </w:pPr>
    </w:p>
    <w:p w14:paraId="56DB291A" w14:textId="55F20243" w:rsidR="000E01E9" w:rsidRPr="00217040" w:rsidRDefault="007A2DE5" w:rsidP="00A524FB">
      <w:pPr>
        <w:spacing w:after="260"/>
        <w:ind w:right="-1" w:firstLine="709"/>
      </w:pPr>
      <w:r>
        <w:lastRenderedPageBreak/>
        <w:t>3</w:t>
      </w:r>
      <w:r w:rsidR="000E01E9">
        <w:t xml:space="preserve">. </w:t>
      </w:r>
      <w:r w:rsidR="000E01E9" w:rsidRPr="00217040">
        <w:t xml:space="preserve">Розпорядчий акт Національного банку від “__” __________ 20__ року № _________ о __ годині __ хвилин об’єкту перевірки за місцезнаходженням не вручено у зв’язку з відсутністю об’єкта перевірки за місцезнаходженням, зазначеним в Єдиному державному реєстрі юридичних осіб, фізичних осіб - підприємців та громадських формувань, а саме: </w:t>
      </w:r>
    </w:p>
    <w:p w14:paraId="30C4BD50" w14:textId="77777777" w:rsidR="000E01E9" w:rsidRPr="00217040" w:rsidRDefault="000E01E9" w:rsidP="000E01E9">
      <w:pPr>
        <w:spacing w:after="43" w:line="283" w:lineRule="auto"/>
        <w:ind w:right="-1"/>
        <w:jc w:val="left"/>
      </w:pPr>
      <w:r w:rsidRPr="00217040">
        <w:t>____________________________________________________________________</w:t>
      </w:r>
    </w:p>
    <w:p w14:paraId="069F6B00" w14:textId="77777777" w:rsidR="000E01E9" w:rsidRPr="00217040" w:rsidRDefault="000E01E9" w:rsidP="000E01E9">
      <w:pPr>
        <w:spacing w:after="43" w:line="283" w:lineRule="auto"/>
        <w:ind w:right="-1"/>
        <w:jc w:val="left"/>
      </w:pPr>
      <w:r w:rsidRPr="00217040">
        <w:t>____________________________________________________________________</w:t>
      </w:r>
    </w:p>
    <w:p w14:paraId="2CD896AC" w14:textId="77777777" w:rsidR="000E01E9" w:rsidRPr="00217040" w:rsidRDefault="000E01E9" w:rsidP="000E01E9">
      <w:pPr>
        <w:tabs>
          <w:tab w:val="left" w:pos="3402"/>
        </w:tabs>
        <w:spacing w:after="43"/>
        <w:ind w:left="368" w:right="-1"/>
      </w:pPr>
      <w:r w:rsidRPr="00217040">
        <w:t xml:space="preserve">                                     </w:t>
      </w:r>
      <w:r>
        <w:t xml:space="preserve">   </w:t>
      </w:r>
      <w:r w:rsidRPr="00217040">
        <w:t xml:space="preserve">   (детальний опис матеріалів)</w:t>
      </w:r>
    </w:p>
    <w:p w14:paraId="0C191CC1" w14:textId="77777777" w:rsidR="000E01E9" w:rsidRPr="00217040" w:rsidRDefault="000E01E9" w:rsidP="000E01E9">
      <w:pPr>
        <w:spacing w:after="43" w:line="283" w:lineRule="auto"/>
        <w:ind w:right="-1"/>
        <w:jc w:val="left"/>
      </w:pPr>
      <w:r w:rsidRPr="00217040">
        <w:t>____________________________________________________________________.</w:t>
      </w:r>
    </w:p>
    <w:p w14:paraId="3A70CA8A" w14:textId="2FA80068" w:rsidR="000E01E9" w:rsidRPr="00217040" w:rsidRDefault="007A2DE5" w:rsidP="00A524FB">
      <w:pPr>
        <w:spacing w:after="277" w:line="248" w:lineRule="auto"/>
        <w:ind w:firstLine="709"/>
      </w:pPr>
      <w:r>
        <w:t>4</w:t>
      </w:r>
      <w:r w:rsidR="000E01E9">
        <w:t xml:space="preserve">. </w:t>
      </w:r>
      <w:r w:rsidR="000E01E9" w:rsidRPr="00217040">
        <w:t xml:space="preserve">Акт складено та підписано у двох примірниках, що мають однакову юридичну силу. </w:t>
      </w:r>
    </w:p>
    <w:p w14:paraId="1416F357" w14:textId="6CD6796E" w:rsidR="000E01E9" w:rsidRPr="00217040" w:rsidRDefault="007A2DE5" w:rsidP="00A524FB">
      <w:pPr>
        <w:spacing w:after="277" w:line="248" w:lineRule="auto"/>
        <w:ind w:firstLine="709"/>
      </w:pPr>
      <w:r>
        <w:t>5</w:t>
      </w:r>
      <w:r w:rsidR="000E01E9">
        <w:t xml:space="preserve">. </w:t>
      </w:r>
      <w:r w:rsidR="000E01E9" w:rsidRPr="00217040">
        <w:t xml:space="preserve">Факт відсутності об’єкта перевірки, за місцезнаходженням, зазначеним в Єдиному державному реєстрі юридичних осіб, фізичних осіб - підприємців та громадських формувань, підтверджується такими матеріалами фото- та/або відеофіксації (за наявності), які є додатками до цього акта:  </w:t>
      </w:r>
    </w:p>
    <w:p w14:paraId="4F8216F6" w14:textId="77777777" w:rsidR="000E01E9" w:rsidRPr="00217040" w:rsidRDefault="000E01E9" w:rsidP="000E01E9">
      <w:pPr>
        <w:spacing w:after="43" w:line="283" w:lineRule="auto"/>
        <w:ind w:right="-1"/>
        <w:jc w:val="left"/>
      </w:pPr>
      <w:r w:rsidRPr="00217040">
        <w:t>____________________________________________________________________</w:t>
      </w:r>
    </w:p>
    <w:p w14:paraId="4CB7CAB6" w14:textId="77777777" w:rsidR="000E01E9" w:rsidRPr="00217040" w:rsidRDefault="000E01E9" w:rsidP="000E01E9">
      <w:pPr>
        <w:spacing w:after="43" w:line="283" w:lineRule="auto"/>
        <w:ind w:right="-1"/>
        <w:jc w:val="left"/>
      </w:pPr>
      <w:r w:rsidRPr="00217040">
        <w:t>____________________________________________________________________</w:t>
      </w:r>
    </w:p>
    <w:p w14:paraId="41E87ECF" w14:textId="77777777" w:rsidR="000E01E9" w:rsidRPr="00217040" w:rsidRDefault="000E01E9" w:rsidP="000E01E9">
      <w:pPr>
        <w:tabs>
          <w:tab w:val="left" w:pos="3402"/>
        </w:tabs>
        <w:spacing w:after="43"/>
        <w:ind w:left="368" w:right="-1"/>
      </w:pPr>
      <w:r w:rsidRPr="00217040">
        <w:t xml:space="preserve">                                     </w:t>
      </w:r>
      <w:r>
        <w:t xml:space="preserve">   </w:t>
      </w:r>
      <w:r w:rsidRPr="00217040">
        <w:t xml:space="preserve">   (детальний опис матеріалів)</w:t>
      </w:r>
    </w:p>
    <w:p w14:paraId="0F55AB1C" w14:textId="77777777" w:rsidR="000E01E9" w:rsidRPr="00217040" w:rsidRDefault="000E01E9" w:rsidP="000E01E9">
      <w:pPr>
        <w:spacing w:after="43" w:line="283" w:lineRule="auto"/>
        <w:ind w:right="-1"/>
        <w:jc w:val="left"/>
      </w:pPr>
      <w:r w:rsidRPr="00217040">
        <w:t>____________________________________________________________________.</w:t>
      </w:r>
    </w:p>
    <w:p w14:paraId="649217D4" w14:textId="75F360A3" w:rsidR="000E01E9" w:rsidRPr="00217040" w:rsidRDefault="007A2DE5" w:rsidP="00A524FB">
      <w:pPr>
        <w:spacing w:after="13" w:line="248" w:lineRule="auto"/>
        <w:ind w:firstLine="709"/>
      </w:pPr>
      <w:r>
        <w:t>6</w:t>
      </w:r>
      <w:r w:rsidR="000E01E9">
        <w:t xml:space="preserve">. </w:t>
      </w:r>
      <w:r w:rsidR="000E01E9" w:rsidRPr="00217040">
        <w:t xml:space="preserve">Акт підписали від Національного банку України: </w:t>
      </w:r>
    </w:p>
    <w:tbl>
      <w:tblPr>
        <w:tblW w:w="9394" w:type="dxa"/>
        <w:tblCellMar>
          <w:left w:w="10" w:type="dxa"/>
          <w:right w:w="10" w:type="dxa"/>
        </w:tblCellMar>
        <w:tblLook w:val="04A0" w:firstRow="1" w:lastRow="0" w:firstColumn="1" w:lastColumn="0" w:noHBand="0" w:noVBand="1"/>
      </w:tblPr>
      <w:tblGrid>
        <w:gridCol w:w="2869"/>
        <w:gridCol w:w="2868"/>
        <w:gridCol w:w="3657"/>
      </w:tblGrid>
      <w:tr w:rsidR="00A524FB" w:rsidRPr="00CD76DB" w14:paraId="041747B2" w14:textId="77777777" w:rsidTr="00194D14">
        <w:tc>
          <w:tcPr>
            <w:tcW w:w="2869" w:type="dxa"/>
            <w:shd w:val="clear" w:color="auto" w:fill="auto"/>
            <w:tcMar>
              <w:top w:w="0" w:type="dxa"/>
              <w:left w:w="0" w:type="dxa"/>
              <w:bottom w:w="0" w:type="dxa"/>
              <w:right w:w="0" w:type="dxa"/>
            </w:tcMar>
            <w:vAlign w:val="center"/>
          </w:tcPr>
          <w:p w14:paraId="66377482" w14:textId="77777777" w:rsidR="00A524FB" w:rsidRPr="00CD76DB" w:rsidRDefault="00A524FB"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p>
        </w:tc>
        <w:tc>
          <w:tcPr>
            <w:tcW w:w="2868" w:type="dxa"/>
            <w:shd w:val="clear" w:color="auto" w:fill="auto"/>
            <w:tcMar>
              <w:top w:w="0" w:type="dxa"/>
              <w:left w:w="0" w:type="dxa"/>
              <w:bottom w:w="0" w:type="dxa"/>
              <w:right w:w="0" w:type="dxa"/>
            </w:tcMar>
            <w:vAlign w:val="center"/>
          </w:tcPr>
          <w:p w14:paraId="787D8055" w14:textId="77777777" w:rsidR="00A524FB" w:rsidRPr="00CD76DB" w:rsidRDefault="00A524FB"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657" w:type="dxa"/>
            <w:shd w:val="clear" w:color="auto" w:fill="auto"/>
            <w:tcMar>
              <w:top w:w="0" w:type="dxa"/>
              <w:left w:w="0" w:type="dxa"/>
              <w:bottom w:w="0" w:type="dxa"/>
              <w:right w:w="0" w:type="dxa"/>
            </w:tcMar>
            <w:vAlign w:val="center"/>
          </w:tcPr>
          <w:p w14:paraId="01B1264F" w14:textId="77777777" w:rsidR="00A524FB" w:rsidRPr="00CD76DB" w:rsidRDefault="00A524FB" w:rsidP="00194D14">
            <w:pPr>
              <w:pStyle w:val="TableContents"/>
              <w:tabs>
                <w:tab w:val="left" w:pos="1107"/>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r w:rsidR="00A524FB" w:rsidRPr="00CD76DB" w14:paraId="2E6C8077" w14:textId="77777777" w:rsidTr="00194D14">
        <w:tc>
          <w:tcPr>
            <w:tcW w:w="2869" w:type="dxa"/>
            <w:shd w:val="clear" w:color="auto" w:fill="auto"/>
            <w:tcMar>
              <w:top w:w="0" w:type="dxa"/>
              <w:left w:w="0" w:type="dxa"/>
              <w:bottom w:w="0" w:type="dxa"/>
              <w:right w:w="0" w:type="dxa"/>
            </w:tcMar>
            <w:vAlign w:val="center"/>
          </w:tcPr>
          <w:p w14:paraId="0C26247A" w14:textId="77777777" w:rsidR="00A524FB" w:rsidRPr="00CD76DB" w:rsidRDefault="00A524FB"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r>
              <w:rPr>
                <w:rFonts w:ascii="Times New Roman" w:hAnsi="Times New Roman" w:cs="Times New Roman"/>
                <w:color w:val="000000"/>
                <w:sz w:val="28"/>
                <w:szCs w:val="28"/>
              </w:rPr>
              <w:t xml:space="preserve">    </w:t>
            </w:r>
          </w:p>
        </w:tc>
        <w:tc>
          <w:tcPr>
            <w:tcW w:w="2868" w:type="dxa"/>
            <w:shd w:val="clear" w:color="auto" w:fill="auto"/>
            <w:tcMar>
              <w:top w:w="0" w:type="dxa"/>
              <w:left w:w="0" w:type="dxa"/>
              <w:bottom w:w="0" w:type="dxa"/>
              <w:right w:w="0" w:type="dxa"/>
            </w:tcMar>
            <w:vAlign w:val="center"/>
          </w:tcPr>
          <w:p w14:paraId="2E521841" w14:textId="77777777" w:rsidR="00A524FB" w:rsidRPr="00CD76DB" w:rsidRDefault="00A524FB"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657" w:type="dxa"/>
            <w:shd w:val="clear" w:color="auto" w:fill="auto"/>
            <w:tcMar>
              <w:top w:w="0" w:type="dxa"/>
              <w:left w:w="0" w:type="dxa"/>
              <w:bottom w:w="0" w:type="dxa"/>
              <w:right w:w="0" w:type="dxa"/>
            </w:tcMar>
            <w:vAlign w:val="center"/>
          </w:tcPr>
          <w:p w14:paraId="1E794C30" w14:textId="77777777" w:rsidR="00A524FB" w:rsidRPr="00CD76DB" w:rsidRDefault="00A524FB" w:rsidP="00194D14">
            <w:pPr>
              <w:pStyle w:val="TableContent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r w:rsidR="00A524FB" w:rsidRPr="00CD76DB" w14:paraId="0942A787" w14:textId="77777777" w:rsidTr="00194D14">
        <w:tc>
          <w:tcPr>
            <w:tcW w:w="2869" w:type="dxa"/>
            <w:shd w:val="clear" w:color="auto" w:fill="auto"/>
            <w:tcMar>
              <w:top w:w="0" w:type="dxa"/>
              <w:left w:w="0" w:type="dxa"/>
              <w:bottom w:w="0" w:type="dxa"/>
              <w:right w:w="0" w:type="dxa"/>
            </w:tcMar>
            <w:vAlign w:val="center"/>
          </w:tcPr>
          <w:p w14:paraId="13892375" w14:textId="77777777" w:rsidR="00A524FB" w:rsidRPr="00CD76DB" w:rsidRDefault="00A524FB" w:rsidP="00194D14">
            <w:pPr>
              <w:pStyle w:val="TableContents"/>
              <w:tabs>
                <w:tab w:val="left" w:pos="1031"/>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(посада)</w:t>
            </w:r>
            <w:r>
              <w:rPr>
                <w:rFonts w:ascii="Times New Roman" w:hAnsi="Times New Roman" w:cs="Times New Roman"/>
                <w:color w:val="000000"/>
                <w:sz w:val="28"/>
                <w:szCs w:val="28"/>
              </w:rPr>
              <w:t xml:space="preserve">    </w:t>
            </w:r>
          </w:p>
        </w:tc>
        <w:tc>
          <w:tcPr>
            <w:tcW w:w="2868" w:type="dxa"/>
            <w:shd w:val="clear" w:color="auto" w:fill="auto"/>
            <w:tcMar>
              <w:top w:w="0" w:type="dxa"/>
              <w:left w:w="0" w:type="dxa"/>
              <w:bottom w:w="0" w:type="dxa"/>
              <w:right w:w="0" w:type="dxa"/>
            </w:tcMar>
            <w:vAlign w:val="center"/>
          </w:tcPr>
          <w:p w14:paraId="0F220B42" w14:textId="77777777" w:rsidR="00A524FB" w:rsidRPr="00CD76DB" w:rsidRDefault="00A524FB" w:rsidP="00194D14">
            <w:pPr>
              <w:pStyle w:val="TableContents"/>
              <w:tabs>
                <w:tab w:val="left" w:pos="999"/>
              </w:tabs>
              <w:spacing w:before="120" w:after="120"/>
              <w:ind w:firstLine="709"/>
              <w:rPr>
                <w:rFonts w:ascii="Times New Roman" w:hAnsi="Times New Roman" w:cs="Times New Roman"/>
                <w:sz w:val="28"/>
                <w:szCs w:val="28"/>
              </w:rPr>
            </w:pPr>
            <w:r w:rsidRPr="00CD76DB">
              <w:rPr>
                <w:rFonts w:ascii="Times New Roman" w:hAnsi="Times New Roman" w:cs="Times New Roman"/>
                <w:sz w:val="28"/>
                <w:szCs w:val="28"/>
              </w:rPr>
              <w:t>____________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(підпис)</w:t>
            </w:r>
          </w:p>
        </w:tc>
        <w:tc>
          <w:tcPr>
            <w:tcW w:w="3657" w:type="dxa"/>
            <w:shd w:val="clear" w:color="auto" w:fill="auto"/>
            <w:tcMar>
              <w:top w:w="0" w:type="dxa"/>
              <w:left w:w="0" w:type="dxa"/>
              <w:bottom w:w="0" w:type="dxa"/>
              <w:right w:w="0" w:type="dxa"/>
            </w:tcMar>
            <w:vAlign w:val="center"/>
          </w:tcPr>
          <w:p w14:paraId="2816AEF5" w14:textId="77777777" w:rsidR="00A524FB" w:rsidRPr="00CD76DB" w:rsidRDefault="00A524FB" w:rsidP="00194D14">
            <w:pPr>
              <w:pStyle w:val="TableContents"/>
              <w:spacing w:before="120" w:after="120"/>
              <w:ind w:firstLine="709"/>
              <w:rPr>
                <w:rFonts w:ascii="Times New Roman" w:hAnsi="Times New Roman" w:cs="Times New Roman"/>
                <w:sz w:val="28"/>
                <w:szCs w:val="28"/>
              </w:rPr>
            </w:pPr>
            <w:r>
              <w:rPr>
                <w:rFonts w:ascii="Times New Roman" w:hAnsi="Times New Roman" w:cs="Times New Roman"/>
                <w:sz w:val="28"/>
                <w:szCs w:val="28"/>
              </w:rPr>
              <w:t>____________________.</w:t>
            </w:r>
            <w:r w:rsidRPr="00CD76DB">
              <w:rPr>
                <w:rFonts w:ascii="Times New Roman" w:hAnsi="Times New Roman" w:cs="Times New Roman"/>
                <w:sz w:val="28"/>
                <w:szCs w:val="28"/>
              </w:rPr>
              <w:t> </w:t>
            </w:r>
            <w:r w:rsidRPr="00CD76DB">
              <w:rPr>
                <w:rFonts w:ascii="Times New Roman" w:hAnsi="Times New Roman" w:cs="Times New Roman"/>
                <w:sz w:val="28"/>
                <w:szCs w:val="28"/>
              </w:rPr>
              <w:br/>
            </w:r>
            <w:r>
              <w:rPr>
                <w:rFonts w:ascii="Times New Roman" w:hAnsi="Times New Roman" w:cs="Times New Roman"/>
                <w:color w:val="000000"/>
                <w:sz w:val="28"/>
                <w:szCs w:val="28"/>
              </w:rPr>
              <w:t xml:space="preserve">                </w:t>
            </w:r>
            <w:r w:rsidRPr="00CD76DB">
              <w:rPr>
                <w:rFonts w:ascii="Times New Roman" w:hAnsi="Times New Roman" w:cs="Times New Roman"/>
                <w:color w:val="000000"/>
                <w:sz w:val="28"/>
                <w:szCs w:val="28"/>
              </w:rPr>
              <w:t>(прізвище, ім’я)</w:t>
            </w:r>
          </w:p>
        </w:tc>
      </w:tr>
    </w:tbl>
    <w:p w14:paraId="07CC6A2F" w14:textId="77777777" w:rsidR="000E01E9" w:rsidRPr="00217040" w:rsidRDefault="000E01E9" w:rsidP="000E01E9">
      <w:pPr>
        <w:ind w:left="1131"/>
      </w:pPr>
    </w:p>
    <w:p w14:paraId="481245DF" w14:textId="77777777" w:rsidR="000E01E9" w:rsidRPr="00217040" w:rsidRDefault="000E01E9" w:rsidP="000E01E9">
      <w:pPr>
        <w:tabs>
          <w:tab w:val="center" w:pos="5115"/>
          <w:tab w:val="right" w:pos="10354"/>
        </w:tabs>
        <w:spacing w:after="45"/>
        <w:ind w:left="-15" w:right="-1"/>
        <w:jc w:val="left"/>
      </w:pPr>
    </w:p>
    <w:p w14:paraId="000F49B7" w14:textId="77777777" w:rsidR="000E01E9" w:rsidRPr="00217040" w:rsidRDefault="000E01E9" w:rsidP="000E01E9">
      <w:pPr>
        <w:tabs>
          <w:tab w:val="center" w:pos="5115"/>
          <w:tab w:val="right" w:pos="10354"/>
        </w:tabs>
        <w:spacing w:after="45"/>
        <w:ind w:left="-15" w:right="-1"/>
        <w:jc w:val="left"/>
      </w:pPr>
    </w:p>
    <w:p w14:paraId="39939193" w14:textId="77777777" w:rsidR="00B62FF7" w:rsidRPr="00217040" w:rsidRDefault="00B62FF7" w:rsidP="00855831">
      <w:pPr>
        <w:tabs>
          <w:tab w:val="center" w:pos="5115"/>
          <w:tab w:val="right" w:pos="10354"/>
        </w:tabs>
        <w:spacing w:after="45"/>
        <w:ind w:left="-15" w:right="-1"/>
        <w:jc w:val="left"/>
      </w:pPr>
    </w:p>
    <w:sectPr w:rsidR="00B62FF7" w:rsidRPr="00217040" w:rsidSect="00726D3A">
      <w:headerReference w:type="default" r:id="rId19"/>
      <w:endnotePr>
        <w:numFmt w:val="decimal"/>
        <w:numRestart w:val="eachSect"/>
      </w:endnotePr>
      <w:pgSz w:w="11906" w:h="16838" w:code="9"/>
      <w:pgMar w:top="567" w:right="567" w:bottom="1701" w:left="1701" w:header="709" w:footer="709" w:gutter="0"/>
      <w:pgNumType w:start="1"/>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B58C" w16cex:dateUtc="2023-03-10T11:56:00Z"/>
  <w16cex:commentExtensible w16cex:durableId="27B5EF85" w16cex:dateUtc="2023-03-10T16:03:00Z"/>
  <w16cex:commentExtensible w16cex:durableId="27B5AEE5" w16cex:dateUtc="2023-03-10T11:28:00Z"/>
  <w16cex:commentExtensible w16cex:durableId="27B5B103" w16cex:dateUtc="2023-03-10T11:37:00Z"/>
  <w16cex:commentExtensible w16cex:durableId="27B438A8" w16cex:dateUtc="2023-03-09T08:51:00Z"/>
  <w16cex:commentExtensible w16cex:durableId="27B5AF2E" w16cex:dateUtc="2023-03-10T11:29:00Z"/>
  <w16cex:commentExtensible w16cex:durableId="27B43335" w16cex:dateUtc="2023-03-09T08:28:00Z"/>
  <w16cex:commentExtensible w16cex:durableId="27B5F195" w16cex:dateUtc="2023-03-10T16:12:00Z"/>
  <w16cex:commentExtensible w16cex:durableId="27B5BF8E" w16cex:dateUtc="2023-03-10T12:39:00Z"/>
  <w16cex:commentExtensible w16cex:durableId="27B5C401" w16cex:dateUtc="2023-03-10T12:58:00Z"/>
  <w16cex:commentExtensible w16cex:durableId="27B2F9E4" w16cex:dateUtc="2023-03-08T10:11:00Z"/>
  <w16cex:commentExtensible w16cex:durableId="27B5F7BB" w16cex:dateUtc="2023-03-10T16:38:00Z"/>
  <w16cex:commentExtensible w16cex:durableId="27B5CF92" w16cex:dateUtc="2023-03-10T13:47:00Z"/>
  <w16cex:commentExtensible w16cex:durableId="27B42B07" w16cex:dateUtc="2023-03-09T07:53:00Z"/>
  <w16cex:commentExtensible w16cex:durableId="27B5FBFF" w16cex:dateUtc="2023-03-10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C9D55" w16cid:durableId="27B58C44"/>
  <w16cid:commentId w16cid:paraId="4DCFBFD5" w16cid:durableId="27B58C45"/>
  <w16cid:commentId w16cid:paraId="04D1D8D2" w16cid:durableId="27B58C46"/>
  <w16cid:commentId w16cid:paraId="4BA00CE1" w16cid:durableId="27B58C47"/>
  <w16cid:commentId w16cid:paraId="1E5C1126" w16cid:durableId="27B2DD54"/>
  <w16cid:commentId w16cid:paraId="4D442BF0" w16cid:durableId="27B2DD55"/>
  <w16cid:commentId w16cid:paraId="54A7DFF8" w16cid:durableId="27B58C4C"/>
  <w16cid:commentId w16cid:paraId="564189FE" w16cid:durableId="27B58C4F"/>
  <w16cid:commentId w16cid:paraId="13FECCB1" w16cid:durableId="27B58C50"/>
  <w16cid:commentId w16cid:paraId="2A264157" w16cid:durableId="27B5B58C"/>
  <w16cid:commentId w16cid:paraId="205F9949" w16cid:durableId="27B2DD57"/>
  <w16cid:commentId w16cid:paraId="3E9DE175" w16cid:durableId="27B2DD58"/>
  <w16cid:commentId w16cid:paraId="344F3B7F" w16cid:durableId="27B2DD59"/>
  <w16cid:commentId w16cid:paraId="7A76D57B" w16cid:durableId="27B58C54"/>
  <w16cid:commentId w16cid:paraId="08332F54" w16cid:durableId="27B2DD5A"/>
  <w16cid:commentId w16cid:paraId="582853C9" w16cid:durableId="27B58C58"/>
  <w16cid:commentId w16cid:paraId="5C78D8C1" w16cid:durableId="27B5EF85"/>
  <w16cid:commentId w16cid:paraId="15D803F4" w16cid:durableId="27B58C5C"/>
  <w16cid:commentId w16cid:paraId="79F2EB6A" w16cid:durableId="27B58C5D"/>
  <w16cid:commentId w16cid:paraId="22FB4DB0" w16cid:durableId="27B5AEE5"/>
  <w16cid:commentId w16cid:paraId="6E0B6473" w16cid:durableId="27B58C61"/>
  <w16cid:commentId w16cid:paraId="49585A5A" w16cid:durableId="27B58C64"/>
  <w16cid:commentId w16cid:paraId="6A25DDC6" w16cid:durableId="27B58C65"/>
  <w16cid:commentId w16cid:paraId="3E0E60AD" w16cid:durableId="27B5B103"/>
  <w16cid:commentId w16cid:paraId="3BECA049" w16cid:durableId="27B2DD5B"/>
  <w16cid:commentId w16cid:paraId="3A374409" w16cid:durableId="27B58C67"/>
  <w16cid:commentId w16cid:paraId="2D8D057F" w16cid:durableId="27B438A8"/>
  <w16cid:commentId w16cid:paraId="1FE2F4D3" w16cid:durableId="27B5AF2E"/>
  <w16cid:commentId w16cid:paraId="66F6FFA1" w16cid:durableId="27B58C6B"/>
  <w16cid:commentId w16cid:paraId="139303EB" w16cid:durableId="27B58C6C"/>
  <w16cid:commentId w16cid:paraId="0B72F932" w16cid:durableId="27B58C6D"/>
  <w16cid:commentId w16cid:paraId="2E46110D" w16cid:durableId="27B58C6E"/>
  <w16cid:commentId w16cid:paraId="3950B20E" w16cid:durableId="27B58C6F"/>
  <w16cid:commentId w16cid:paraId="2C9DD127" w16cid:durableId="27B58C70"/>
  <w16cid:commentId w16cid:paraId="4B5B7F22" w16cid:durableId="27B43335"/>
  <w16cid:commentId w16cid:paraId="4F713E85" w16cid:durableId="27B2DD5C"/>
  <w16cid:commentId w16cid:paraId="2E4DB42D" w16cid:durableId="27B58C73"/>
  <w16cid:commentId w16cid:paraId="5CB3A432" w16cid:durableId="27B2DD5D"/>
  <w16cid:commentId w16cid:paraId="5A46A1BC" w16cid:durableId="27B58C75"/>
  <w16cid:commentId w16cid:paraId="120EFAFF" w16cid:durableId="27B5F195"/>
  <w16cid:commentId w16cid:paraId="295054ED" w16cid:durableId="27B58C78"/>
  <w16cid:commentId w16cid:paraId="10E4FE85" w16cid:durableId="27B58C79"/>
  <w16cid:commentId w16cid:paraId="39BDFD10" w16cid:durableId="27B58C7A"/>
  <w16cid:commentId w16cid:paraId="0FCD27CE" w16cid:durableId="27B58C7C"/>
  <w16cid:commentId w16cid:paraId="0D5B4BF0" w16cid:durableId="27B58C7F"/>
  <w16cid:commentId w16cid:paraId="46EAD87B" w16cid:durableId="27B2DD5E"/>
  <w16cid:commentId w16cid:paraId="6993741F" w16cid:durableId="27B5BF8E"/>
  <w16cid:commentId w16cid:paraId="14AB5F01" w16cid:durableId="27B5C401"/>
  <w16cid:commentId w16cid:paraId="6A1800D7" w16cid:durableId="27B58C89"/>
  <w16cid:commentId w16cid:paraId="568F373F" w16cid:durableId="27B58C8A"/>
  <w16cid:commentId w16cid:paraId="14557567" w16cid:durableId="27B2F9E4"/>
  <w16cid:commentId w16cid:paraId="6FB11A54" w16cid:durableId="27B5F7BB"/>
  <w16cid:commentId w16cid:paraId="194F3445" w16cid:durableId="27B58C90"/>
  <w16cid:commentId w16cid:paraId="264E16B0" w16cid:durableId="27B58C91"/>
  <w16cid:commentId w16cid:paraId="0E9A1DFE" w16cid:durableId="27B58C92"/>
  <w16cid:commentId w16cid:paraId="020BE4E3" w16cid:durableId="27B5CF92"/>
  <w16cid:commentId w16cid:paraId="23B27B70" w16cid:durableId="27B42B07"/>
  <w16cid:commentId w16cid:paraId="2DD93875" w16cid:durableId="27B5FBFF"/>
  <w16cid:commentId w16cid:paraId="33F6C5F6" w16cid:durableId="27B58C98"/>
  <w16cid:commentId w16cid:paraId="56A0E274" w16cid:durableId="27B58C99"/>
  <w16cid:commentId w16cid:paraId="076522F2" w16cid:durableId="27B58C9A"/>
  <w16cid:commentId w16cid:paraId="4E2EECFE" w16cid:durableId="27B58C9B"/>
  <w16cid:commentId w16cid:paraId="7F3FCD2F" w16cid:durableId="27B58C9C"/>
  <w16cid:commentId w16cid:paraId="4B2B5394" w16cid:durableId="27B58C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F6D8E" w14:textId="77777777" w:rsidR="002B56F9" w:rsidRDefault="002B56F9" w:rsidP="00E53CCD">
      <w:r>
        <w:separator/>
      </w:r>
    </w:p>
  </w:endnote>
  <w:endnote w:type="continuationSeparator" w:id="0">
    <w:p w14:paraId="6343654C" w14:textId="77777777" w:rsidR="002B56F9" w:rsidRDefault="002B56F9" w:rsidP="00E53CCD">
      <w:r>
        <w:continuationSeparator/>
      </w:r>
    </w:p>
  </w:endnote>
  <w:endnote w:type="continuationNotice" w:id="1">
    <w:p w14:paraId="1855E4E0" w14:textId="77777777" w:rsidR="002B56F9" w:rsidRDefault="002B5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altName w:val="Courier New"/>
    <w:panose1 w:val="00000400000000000000"/>
    <w:charset w:val="00"/>
    <w:family w:val="roman"/>
    <w:pitch w:val="variable"/>
    <w:sig w:usb0="00000003" w:usb1="00000000" w:usb2="00000000" w:usb3="00000000" w:csb0="00000001" w:csb1="00000000"/>
  </w:font>
  <w:font w:name="Antiqua">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AEDCF" w14:textId="77777777" w:rsidR="002B56F9" w:rsidRDefault="002B56F9" w:rsidP="00E53CCD">
      <w:r>
        <w:separator/>
      </w:r>
    </w:p>
  </w:footnote>
  <w:footnote w:type="continuationSeparator" w:id="0">
    <w:p w14:paraId="056E8FB4" w14:textId="77777777" w:rsidR="002B56F9" w:rsidRDefault="002B56F9" w:rsidP="00E53CCD">
      <w:r>
        <w:continuationSeparator/>
      </w:r>
    </w:p>
  </w:footnote>
  <w:footnote w:type="continuationNotice" w:id="1">
    <w:p w14:paraId="6EE2EBF1" w14:textId="77777777" w:rsidR="002B56F9" w:rsidRDefault="002B56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15439" w14:textId="23829222" w:rsidR="00173403" w:rsidRDefault="00173403" w:rsidP="00570FB2">
    <w:pPr>
      <w:pStyle w:val="a6"/>
      <w:jc w:val="center"/>
    </w:pPr>
    <w:r>
      <w:fldChar w:fldCharType="begin"/>
    </w:r>
    <w:r>
      <w:instrText xml:space="preserve"> PAGE   \* MERGEFORMAT </w:instrText>
    </w:r>
    <w:r>
      <w:fldChar w:fldCharType="separate"/>
    </w:r>
    <w:r w:rsidR="001F4D65">
      <w:rPr>
        <w:noProof/>
      </w:rPr>
      <w:t>2</w:t>
    </w:r>
    <w:r>
      <w:rPr>
        <w:noProof/>
      </w:rPr>
      <w:fldChar w:fldCharType="end"/>
    </w:r>
  </w:p>
  <w:p w14:paraId="4C08D6B6" w14:textId="77777777" w:rsidR="00173403" w:rsidRDefault="00173403" w:rsidP="00570FB2">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E0B09" w14:textId="1F567BBA" w:rsidR="00173403" w:rsidRDefault="00173403">
    <w:pPr>
      <w:pStyle w:val="a6"/>
      <w:jc w:val="center"/>
    </w:pPr>
    <w:r>
      <w:fldChar w:fldCharType="begin"/>
    </w:r>
    <w:r>
      <w:instrText xml:space="preserve"> PAGE   \* MERGEFORMAT </w:instrText>
    </w:r>
    <w:r>
      <w:fldChar w:fldCharType="separate"/>
    </w:r>
    <w:r w:rsidR="001F4D65">
      <w:rPr>
        <w:noProof/>
      </w:rPr>
      <w:t>2</w:t>
    </w:r>
    <w:r>
      <w:rPr>
        <w:noProof/>
      </w:rPr>
      <w:fldChar w:fldCharType="end"/>
    </w:r>
  </w:p>
  <w:p w14:paraId="02BA2EE4" w14:textId="77777777" w:rsidR="00173403" w:rsidRPr="006151A2" w:rsidRDefault="00173403" w:rsidP="006151A2">
    <w:pPr>
      <w:ind w:firstLine="6237"/>
      <w:rPr>
        <w:rFonts w:eastAsia="Times New Roman"/>
        <w:shd w:val="clear" w:color="auto" w:fill="FFFFFF"/>
        <w:lang w:val="ru-RU" w:eastAsia="ru-RU"/>
      </w:rPr>
    </w:pPr>
    <w:r w:rsidRPr="00F43659">
      <w:rPr>
        <w:rFonts w:eastAsia="Times New Roman"/>
        <w:shd w:val="clear" w:color="auto" w:fill="FFFFFF"/>
        <w:lang w:eastAsia="ru-RU"/>
      </w:rPr>
      <w:t xml:space="preserve">Продовження додатка </w:t>
    </w:r>
    <w:r>
      <w:rPr>
        <w:rFonts w:eastAsia="Times New Roman"/>
        <w:shd w:val="clear" w:color="auto" w:fill="FFFFFF"/>
        <w:lang w:val="ru-RU" w:eastAsia="ru-RU"/>
      </w:rPr>
      <w:t>1</w:t>
    </w:r>
  </w:p>
  <w:p w14:paraId="3BA59368" w14:textId="77777777" w:rsidR="00173403" w:rsidRPr="006151A2" w:rsidRDefault="00173403" w:rsidP="006151A2">
    <w:pPr>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8B46E" w14:textId="21DAEDFC" w:rsidR="00173403" w:rsidRDefault="00173403">
    <w:pPr>
      <w:pStyle w:val="a6"/>
      <w:jc w:val="center"/>
    </w:pPr>
    <w:r>
      <w:fldChar w:fldCharType="begin"/>
    </w:r>
    <w:r>
      <w:instrText xml:space="preserve"> PAGE   \* MERGEFORMAT </w:instrText>
    </w:r>
    <w:r>
      <w:fldChar w:fldCharType="separate"/>
    </w:r>
    <w:r w:rsidR="001F4D65">
      <w:rPr>
        <w:noProof/>
      </w:rPr>
      <w:t>2</w:t>
    </w:r>
    <w:r>
      <w:rPr>
        <w:noProof/>
      </w:rPr>
      <w:fldChar w:fldCharType="end"/>
    </w:r>
  </w:p>
  <w:p w14:paraId="1C6EC6FD" w14:textId="77777777" w:rsidR="00173403" w:rsidRPr="006151A2" w:rsidRDefault="00173403" w:rsidP="002B336B">
    <w:pPr>
      <w:ind w:firstLine="6237"/>
      <w:jc w:val="right"/>
      <w:rPr>
        <w:rFonts w:eastAsia="Times New Roman"/>
        <w:shd w:val="clear" w:color="auto" w:fill="FFFFFF"/>
        <w:lang w:val="ru-RU" w:eastAsia="ru-RU"/>
      </w:rPr>
    </w:pPr>
    <w:r w:rsidRPr="00F43659">
      <w:rPr>
        <w:rFonts w:eastAsia="Times New Roman"/>
        <w:shd w:val="clear" w:color="auto" w:fill="FFFFFF"/>
        <w:lang w:eastAsia="ru-RU"/>
      </w:rPr>
      <w:t xml:space="preserve">Продовження додатка </w:t>
    </w:r>
    <w:r>
      <w:rPr>
        <w:rFonts w:eastAsia="Times New Roman"/>
        <w:shd w:val="clear" w:color="auto" w:fill="FFFFFF"/>
        <w:lang w:eastAsia="ru-RU"/>
      </w:rPr>
      <w:t>2</w:t>
    </w:r>
  </w:p>
  <w:p w14:paraId="60D4A862" w14:textId="77777777" w:rsidR="00173403" w:rsidRPr="006151A2" w:rsidRDefault="00173403" w:rsidP="006151A2">
    <w:pPr>
      <w:rPr>
        <w:lang w:val="ru-RU"/>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D284A" w14:textId="09C881E9" w:rsidR="00173403" w:rsidRDefault="00173403">
    <w:pPr>
      <w:pStyle w:val="a6"/>
      <w:jc w:val="center"/>
    </w:pPr>
    <w:r>
      <w:fldChar w:fldCharType="begin"/>
    </w:r>
    <w:r>
      <w:instrText xml:space="preserve"> PAGE   \* MERGEFORMAT </w:instrText>
    </w:r>
    <w:r>
      <w:fldChar w:fldCharType="separate"/>
    </w:r>
    <w:r w:rsidR="001F4D65">
      <w:rPr>
        <w:noProof/>
      </w:rPr>
      <w:t>6</w:t>
    </w:r>
    <w:r>
      <w:rPr>
        <w:noProof/>
      </w:rPr>
      <w:fldChar w:fldCharType="end"/>
    </w:r>
  </w:p>
  <w:p w14:paraId="4A2F8B01" w14:textId="77777777" w:rsidR="00173403" w:rsidRPr="006151A2" w:rsidRDefault="00173403" w:rsidP="006151A2">
    <w:pPr>
      <w:ind w:firstLine="6237"/>
      <w:rPr>
        <w:rFonts w:eastAsia="Times New Roman"/>
        <w:shd w:val="clear" w:color="auto" w:fill="FFFFFF"/>
        <w:lang w:val="ru-RU" w:eastAsia="ru-RU"/>
      </w:rPr>
    </w:pPr>
    <w:r w:rsidRPr="00F43659">
      <w:rPr>
        <w:rFonts w:eastAsia="Times New Roman"/>
        <w:shd w:val="clear" w:color="auto" w:fill="FFFFFF"/>
        <w:lang w:eastAsia="ru-RU"/>
      </w:rPr>
      <w:t xml:space="preserve">Продовження додатка </w:t>
    </w:r>
    <w:r>
      <w:rPr>
        <w:rFonts w:eastAsia="Times New Roman"/>
        <w:shd w:val="clear" w:color="auto" w:fill="FFFFFF"/>
        <w:lang w:eastAsia="ru-RU"/>
      </w:rPr>
      <w:t>3</w:t>
    </w:r>
  </w:p>
  <w:p w14:paraId="1CF48353" w14:textId="77777777" w:rsidR="00173403" w:rsidRPr="006151A2" w:rsidRDefault="00173403" w:rsidP="006151A2">
    <w:pPr>
      <w:rPr>
        <w:lang w:val="ru-RU"/>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13C6" w14:textId="75AB389F" w:rsidR="00173403" w:rsidRDefault="00173403">
    <w:pPr>
      <w:pStyle w:val="a6"/>
      <w:jc w:val="center"/>
    </w:pPr>
    <w:r>
      <w:fldChar w:fldCharType="begin"/>
    </w:r>
    <w:r>
      <w:instrText xml:space="preserve"> PAGE   \* MERGEFORMAT </w:instrText>
    </w:r>
    <w:r>
      <w:fldChar w:fldCharType="separate"/>
    </w:r>
    <w:r w:rsidR="001F4D65">
      <w:rPr>
        <w:noProof/>
      </w:rPr>
      <w:t>2</w:t>
    </w:r>
    <w:r>
      <w:rPr>
        <w:noProof/>
      </w:rPr>
      <w:fldChar w:fldCharType="end"/>
    </w:r>
  </w:p>
  <w:p w14:paraId="35F09A1A" w14:textId="77777777" w:rsidR="00173403" w:rsidRPr="006151A2" w:rsidRDefault="00173403" w:rsidP="006151A2">
    <w:pPr>
      <w:ind w:firstLine="6237"/>
      <w:rPr>
        <w:rFonts w:eastAsia="Times New Roman"/>
        <w:shd w:val="clear" w:color="auto" w:fill="FFFFFF"/>
        <w:lang w:val="ru-RU" w:eastAsia="ru-RU"/>
      </w:rPr>
    </w:pPr>
    <w:r w:rsidRPr="00F43659">
      <w:rPr>
        <w:rFonts w:eastAsia="Times New Roman"/>
        <w:shd w:val="clear" w:color="auto" w:fill="FFFFFF"/>
        <w:lang w:eastAsia="ru-RU"/>
      </w:rPr>
      <w:t xml:space="preserve">Продовження додатка </w:t>
    </w:r>
    <w:r>
      <w:rPr>
        <w:rFonts w:eastAsia="Times New Roman"/>
        <w:shd w:val="clear" w:color="auto" w:fill="FFFFFF"/>
        <w:lang w:eastAsia="ru-RU"/>
      </w:rPr>
      <w:t>4</w:t>
    </w:r>
  </w:p>
  <w:p w14:paraId="6A54A4FE" w14:textId="77777777" w:rsidR="00173403" w:rsidRPr="006151A2" w:rsidRDefault="00173403" w:rsidP="006151A2">
    <w:pPr>
      <w:ind w:firstLine="6237"/>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503"/>
    <w:multiLevelType w:val="hybridMultilevel"/>
    <w:tmpl w:val="4210C686"/>
    <w:lvl w:ilvl="0" w:tplc="85BE730E">
      <w:start w:val="1"/>
      <w:numFmt w:val="decimal"/>
      <w:suff w:val="space"/>
      <w:lvlText w:val="%1)"/>
      <w:lvlJc w:val="left"/>
      <w:pPr>
        <w:ind w:left="8724"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10234CB7"/>
    <w:multiLevelType w:val="hybridMultilevel"/>
    <w:tmpl w:val="5498E0F4"/>
    <w:lvl w:ilvl="0" w:tplc="2EC23B38">
      <w:start w:val="1"/>
      <w:numFmt w:val="decimal"/>
      <w:suff w:val="space"/>
      <w:lvlText w:val="%1)"/>
      <w:lvlJc w:val="left"/>
      <w:pPr>
        <w:ind w:left="4330" w:hanging="360"/>
      </w:pPr>
      <w:rPr>
        <w:rFonts w:ascii="Times New Roman" w:hAnsi="Times New Roman" w:cs="Times New Roman" w:hint="default"/>
        <w:b w:val="0"/>
        <w:i w:val="0"/>
        <w:strike w:val="0"/>
        <w:dstrike w:val="0"/>
        <w:color w:val="000000"/>
        <w:sz w:val="28"/>
        <w:szCs w:val="28"/>
        <w:u w:val="none" w:color="000000"/>
        <w:vertAlign w:val="baseline"/>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12C66C6C"/>
    <w:multiLevelType w:val="hybridMultilevel"/>
    <w:tmpl w:val="14C41752"/>
    <w:lvl w:ilvl="0" w:tplc="DBDAF768">
      <w:start w:val="1"/>
      <w:numFmt w:val="decimal"/>
      <w:suff w:val="space"/>
      <w:lvlText w:val="%1)"/>
      <w:lvlJc w:val="left"/>
      <w:pPr>
        <w:ind w:left="8724"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1A236F98"/>
    <w:multiLevelType w:val="hybridMultilevel"/>
    <w:tmpl w:val="3EE4442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8CD07462">
      <w:start w:val="1"/>
      <w:numFmt w:val="decimal"/>
      <w:suff w:val="space"/>
      <w:lvlText w:val="%3)"/>
      <w:lvlJc w:val="left"/>
      <w:pPr>
        <w:ind w:left="4150" w:hanging="180"/>
      </w:pPr>
      <w:rPr>
        <w:rFonts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C215482"/>
    <w:multiLevelType w:val="hybridMultilevel"/>
    <w:tmpl w:val="38068C3C"/>
    <w:lvl w:ilvl="0" w:tplc="68BC859C">
      <w:start w:val="120"/>
      <w:numFmt w:val="decimal"/>
      <w:lvlText w:val="%1."/>
      <w:lvlJc w:val="left"/>
      <w:pPr>
        <w:ind w:left="850" w:hanging="4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B1171C"/>
    <w:multiLevelType w:val="hybridMultilevel"/>
    <w:tmpl w:val="88E2E722"/>
    <w:lvl w:ilvl="0" w:tplc="F6A4AC04">
      <w:start w:val="1"/>
      <w:numFmt w:val="decimal"/>
      <w:suff w:val="space"/>
      <w:lvlText w:val="%1)"/>
      <w:lvlJc w:val="left"/>
      <w:pPr>
        <w:ind w:left="4330" w:hanging="360"/>
      </w:pPr>
      <w:rPr>
        <w:rFonts w:ascii="Times New Roman" w:hAnsi="Times New Roman" w:cs="Times New Roman" w:hint="default"/>
        <w:b w:val="0"/>
        <w:i w:val="0"/>
        <w:strike w:val="0"/>
        <w:dstrike w:val="0"/>
        <w:color w:val="000000"/>
        <w:sz w:val="24"/>
        <w:szCs w:val="28"/>
        <w:u w:val="none" w:color="000000"/>
        <w:vertAlign w:val="baseline"/>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261A7B81"/>
    <w:multiLevelType w:val="hybridMultilevel"/>
    <w:tmpl w:val="4E6E51C8"/>
    <w:lvl w:ilvl="0" w:tplc="A9209BB8">
      <w:start w:val="3"/>
      <w:numFmt w:val="bullet"/>
      <w:lvlText w:val="-"/>
      <w:lvlJc w:val="left"/>
      <w:pPr>
        <w:ind w:left="810" w:hanging="360"/>
      </w:pPr>
      <w:rPr>
        <w:rFonts w:ascii="Times New Roman" w:eastAsia="SimSun" w:hAnsi="Times New Roman" w:cs="Times New Roman" w:hint="default"/>
        <w:i w:val="0"/>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7" w15:restartNumberingAfterBreak="0">
    <w:nsid w:val="2A844E32"/>
    <w:multiLevelType w:val="hybridMultilevel"/>
    <w:tmpl w:val="B776E000"/>
    <w:lvl w:ilvl="0" w:tplc="3A3EEDD6">
      <w:start w:val="1"/>
      <w:numFmt w:val="decimal"/>
      <w:suff w:val="space"/>
      <w:lvlText w:val="%1)"/>
      <w:lvlJc w:val="left"/>
      <w:pPr>
        <w:ind w:left="8724"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B4237FB"/>
    <w:multiLevelType w:val="hybridMultilevel"/>
    <w:tmpl w:val="5ADE6B9E"/>
    <w:lvl w:ilvl="0" w:tplc="C89A627A">
      <w:start w:val="1"/>
      <w:numFmt w:val="decimal"/>
      <w:suff w:val="space"/>
      <w:lvlText w:val="%1)"/>
      <w:lvlJc w:val="left"/>
      <w:pPr>
        <w:ind w:left="886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B910CB8"/>
    <w:multiLevelType w:val="hybridMultilevel"/>
    <w:tmpl w:val="2236C294"/>
    <w:lvl w:ilvl="0" w:tplc="8CD07462">
      <w:start w:val="1"/>
      <w:numFmt w:val="decimal"/>
      <w:suff w:val="space"/>
      <w:lvlText w:val="%1)"/>
      <w:lvlJc w:val="left"/>
      <w:pPr>
        <w:ind w:left="7410" w:hanging="180"/>
      </w:pPr>
      <w:rPr>
        <w:rFonts w:hint="default"/>
      </w:rPr>
    </w:lvl>
    <w:lvl w:ilvl="1" w:tplc="04220019" w:tentative="1">
      <w:start w:val="1"/>
      <w:numFmt w:val="lowerLetter"/>
      <w:lvlText w:val="%2."/>
      <w:lvlJc w:val="left"/>
      <w:pPr>
        <w:ind w:left="4700" w:hanging="360"/>
      </w:pPr>
    </w:lvl>
    <w:lvl w:ilvl="2" w:tplc="0422001B">
      <w:start w:val="1"/>
      <w:numFmt w:val="lowerRoman"/>
      <w:lvlText w:val="%3."/>
      <w:lvlJc w:val="right"/>
      <w:pPr>
        <w:ind w:left="5420" w:hanging="180"/>
      </w:pPr>
    </w:lvl>
    <w:lvl w:ilvl="3" w:tplc="0422000F" w:tentative="1">
      <w:start w:val="1"/>
      <w:numFmt w:val="decimal"/>
      <w:lvlText w:val="%4."/>
      <w:lvlJc w:val="left"/>
      <w:pPr>
        <w:ind w:left="6140" w:hanging="360"/>
      </w:pPr>
    </w:lvl>
    <w:lvl w:ilvl="4" w:tplc="04220019" w:tentative="1">
      <w:start w:val="1"/>
      <w:numFmt w:val="lowerLetter"/>
      <w:lvlText w:val="%5."/>
      <w:lvlJc w:val="left"/>
      <w:pPr>
        <w:ind w:left="6860" w:hanging="360"/>
      </w:pPr>
    </w:lvl>
    <w:lvl w:ilvl="5" w:tplc="0422001B" w:tentative="1">
      <w:start w:val="1"/>
      <w:numFmt w:val="lowerRoman"/>
      <w:lvlText w:val="%6."/>
      <w:lvlJc w:val="right"/>
      <w:pPr>
        <w:ind w:left="7580" w:hanging="180"/>
      </w:pPr>
    </w:lvl>
    <w:lvl w:ilvl="6" w:tplc="0422000F" w:tentative="1">
      <w:start w:val="1"/>
      <w:numFmt w:val="decimal"/>
      <w:lvlText w:val="%7."/>
      <w:lvlJc w:val="left"/>
      <w:pPr>
        <w:ind w:left="8300" w:hanging="360"/>
      </w:pPr>
    </w:lvl>
    <w:lvl w:ilvl="7" w:tplc="04220019" w:tentative="1">
      <w:start w:val="1"/>
      <w:numFmt w:val="lowerLetter"/>
      <w:lvlText w:val="%8."/>
      <w:lvlJc w:val="left"/>
      <w:pPr>
        <w:ind w:left="9020" w:hanging="360"/>
      </w:pPr>
    </w:lvl>
    <w:lvl w:ilvl="8" w:tplc="0422001B" w:tentative="1">
      <w:start w:val="1"/>
      <w:numFmt w:val="lowerRoman"/>
      <w:lvlText w:val="%9."/>
      <w:lvlJc w:val="right"/>
      <w:pPr>
        <w:ind w:left="9740" w:hanging="180"/>
      </w:pPr>
    </w:lvl>
  </w:abstractNum>
  <w:abstractNum w:abstractNumId="10" w15:restartNumberingAfterBreak="0">
    <w:nsid w:val="36A80C33"/>
    <w:multiLevelType w:val="hybridMultilevel"/>
    <w:tmpl w:val="9B00D04E"/>
    <w:lvl w:ilvl="0" w:tplc="EB6E81CA">
      <w:start w:val="3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9745796"/>
    <w:multiLevelType w:val="hybridMultilevel"/>
    <w:tmpl w:val="D44AD2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start w:val="1"/>
      <w:numFmt w:val="lowerRoman"/>
      <w:pStyle w:val="3"/>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15:restartNumberingAfterBreak="0">
    <w:nsid w:val="3D145B9F"/>
    <w:multiLevelType w:val="hybridMultilevel"/>
    <w:tmpl w:val="AD60AF6A"/>
    <w:lvl w:ilvl="0" w:tplc="530EAB78">
      <w:start w:val="1"/>
      <w:numFmt w:val="decimal"/>
      <w:lvlText w:val="%1)"/>
      <w:lvlJc w:val="left"/>
      <w:pPr>
        <w:ind w:left="8015" w:hanging="360"/>
      </w:pPr>
      <w:rPr>
        <w:rFonts w:hint="default"/>
      </w:rPr>
    </w:lvl>
    <w:lvl w:ilvl="1" w:tplc="04220019" w:tentative="1">
      <w:start w:val="1"/>
      <w:numFmt w:val="lowerLetter"/>
      <w:lvlText w:val="%2."/>
      <w:lvlJc w:val="left"/>
      <w:pPr>
        <w:ind w:left="8735" w:hanging="360"/>
      </w:pPr>
    </w:lvl>
    <w:lvl w:ilvl="2" w:tplc="0422001B" w:tentative="1">
      <w:start w:val="1"/>
      <w:numFmt w:val="lowerRoman"/>
      <w:lvlText w:val="%3."/>
      <w:lvlJc w:val="right"/>
      <w:pPr>
        <w:ind w:left="9455" w:hanging="180"/>
      </w:pPr>
    </w:lvl>
    <w:lvl w:ilvl="3" w:tplc="0422000F" w:tentative="1">
      <w:start w:val="1"/>
      <w:numFmt w:val="decimal"/>
      <w:lvlText w:val="%4."/>
      <w:lvlJc w:val="left"/>
      <w:pPr>
        <w:ind w:left="10175" w:hanging="360"/>
      </w:pPr>
    </w:lvl>
    <w:lvl w:ilvl="4" w:tplc="04220019" w:tentative="1">
      <w:start w:val="1"/>
      <w:numFmt w:val="lowerLetter"/>
      <w:lvlText w:val="%5."/>
      <w:lvlJc w:val="left"/>
      <w:pPr>
        <w:ind w:left="10895" w:hanging="360"/>
      </w:pPr>
    </w:lvl>
    <w:lvl w:ilvl="5" w:tplc="0422001B" w:tentative="1">
      <w:start w:val="1"/>
      <w:numFmt w:val="lowerRoman"/>
      <w:lvlText w:val="%6."/>
      <w:lvlJc w:val="right"/>
      <w:pPr>
        <w:ind w:left="11615" w:hanging="180"/>
      </w:pPr>
    </w:lvl>
    <w:lvl w:ilvl="6" w:tplc="0422000F" w:tentative="1">
      <w:start w:val="1"/>
      <w:numFmt w:val="decimal"/>
      <w:lvlText w:val="%7."/>
      <w:lvlJc w:val="left"/>
      <w:pPr>
        <w:ind w:left="12335" w:hanging="360"/>
      </w:pPr>
    </w:lvl>
    <w:lvl w:ilvl="7" w:tplc="04220019" w:tentative="1">
      <w:start w:val="1"/>
      <w:numFmt w:val="lowerLetter"/>
      <w:lvlText w:val="%8."/>
      <w:lvlJc w:val="left"/>
      <w:pPr>
        <w:ind w:left="13055" w:hanging="360"/>
      </w:pPr>
    </w:lvl>
    <w:lvl w:ilvl="8" w:tplc="0422001B" w:tentative="1">
      <w:start w:val="1"/>
      <w:numFmt w:val="lowerRoman"/>
      <w:lvlText w:val="%9."/>
      <w:lvlJc w:val="right"/>
      <w:pPr>
        <w:ind w:left="13775" w:hanging="180"/>
      </w:pPr>
    </w:lvl>
  </w:abstractNum>
  <w:abstractNum w:abstractNumId="13" w15:restartNumberingAfterBreak="0">
    <w:nsid w:val="405713E5"/>
    <w:multiLevelType w:val="hybridMultilevel"/>
    <w:tmpl w:val="005C282A"/>
    <w:lvl w:ilvl="0" w:tplc="1BF4DDBC">
      <w:start w:val="1"/>
      <w:numFmt w:val="decimal"/>
      <w:suff w:val="space"/>
      <w:lvlText w:val="%1)"/>
      <w:lvlJc w:val="left"/>
      <w:pPr>
        <w:ind w:left="1072" w:hanging="360"/>
      </w:pPr>
      <w:rPr>
        <w:rFonts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14" w15:restartNumberingAfterBreak="0">
    <w:nsid w:val="40E313AF"/>
    <w:multiLevelType w:val="hybridMultilevel"/>
    <w:tmpl w:val="AD60AF6A"/>
    <w:lvl w:ilvl="0" w:tplc="530EAB78">
      <w:start w:val="1"/>
      <w:numFmt w:val="decimal"/>
      <w:lvlText w:val="%1)"/>
      <w:lvlJc w:val="left"/>
      <w:pPr>
        <w:ind w:left="8015" w:hanging="360"/>
      </w:pPr>
      <w:rPr>
        <w:rFonts w:hint="default"/>
      </w:rPr>
    </w:lvl>
    <w:lvl w:ilvl="1" w:tplc="04220019" w:tentative="1">
      <w:start w:val="1"/>
      <w:numFmt w:val="lowerLetter"/>
      <w:lvlText w:val="%2."/>
      <w:lvlJc w:val="left"/>
      <w:pPr>
        <w:ind w:left="8735" w:hanging="360"/>
      </w:pPr>
    </w:lvl>
    <w:lvl w:ilvl="2" w:tplc="0422001B" w:tentative="1">
      <w:start w:val="1"/>
      <w:numFmt w:val="lowerRoman"/>
      <w:lvlText w:val="%3."/>
      <w:lvlJc w:val="right"/>
      <w:pPr>
        <w:ind w:left="9455" w:hanging="180"/>
      </w:pPr>
    </w:lvl>
    <w:lvl w:ilvl="3" w:tplc="0422000F" w:tentative="1">
      <w:start w:val="1"/>
      <w:numFmt w:val="decimal"/>
      <w:lvlText w:val="%4."/>
      <w:lvlJc w:val="left"/>
      <w:pPr>
        <w:ind w:left="10175" w:hanging="360"/>
      </w:pPr>
    </w:lvl>
    <w:lvl w:ilvl="4" w:tplc="04220019" w:tentative="1">
      <w:start w:val="1"/>
      <w:numFmt w:val="lowerLetter"/>
      <w:lvlText w:val="%5."/>
      <w:lvlJc w:val="left"/>
      <w:pPr>
        <w:ind w:left="10895" w:hanging="360"/>
      </w:pPr>
    </w:lvl>
    <w:lvl w:ilvl="5" w:tplc="0422001B" w:tentative="1">
      <w:start w:val="1"/>
      <w:numFmt w:val="lowerRoman"/>
      <w:lvlText w:val="%6."/>
      <w:lvlJc w:val="right"/>
      <w:pPr>
        <w:ind w:left="11615" w:hanging="180"/>
      </w:pPr>
    </w:lvl>
    <w:lvl w:ilvl="6" w:tplc="0422000F" w:tentative="1">
      <w:start w:val="1"/>
      <w:numFmt w:val="decimal"/>
      <w:lvlText w:val="%7."/>
      <w:lvlJc w:val="left"/>
      <w:pPr>
        <w:ind w:left="12335" w:hanging="360"/>
      </w:pPr>
    </w:lvl>
    <w:lvl w:ilvl="7" w:tplc="04220019" w:tentative="1">
      <w:start w:val="1"/>
      <w:numFmt w:val="lowerLetter"/>
      <w:lvlText w:val="%8."/>
      <w:lvlJc w:val="left"/>
      <w:pPr>
        <w:ind w:left="13055" w:hanging="360"/>
      </w:pPr>
    </w:lvl>
    <w:lvl w:ilvl="8" w:tplc="0422001B" w:tentative="1">
      <w:start w:val="1"/>
      <w:numFmt w:val="lowerRoman"/>
      <w:lvlText w:val="%9."/>
      <w:lvlJc w:val="right"/>
      <w:pPr>
        <w:ind w:left="13775" w:hanging="180"/>
      </w:pPr>
    </w:lvl>
  </w:abstractNum>
  <w:abstractNum w:abstractNumId="15" w15:restartNumberingAfterBreak="0">
    <w:nsid w:val="489F4FA1"/>
    <w:multiLevelType w:val="hybridMultilevel"/>
    <w:tmpl w:val="0F38540A"/>
    <w:lvl w:ilvl="0" w:tplc="A6DCB6BE">
      <w:numFmt w:val="bullet"/>
      <w:lvlText w:val="-"/>
      <w:lvlJc w:val="left"/>
      <w:pPr>
        <w:ind w:left="504" w:hanging="360"/>
      </w:pPr>
      <w:rPr>
        <w:rFonts w:ascii="Times New Roman" w:eastAsia="NSimSun" w:hAnsi="Times New Roman" w:cs="Times New Roman" w:hint="default"/>
        <w:color w:val="FF0000"/>
      </w:rPr>
    </w:lvl>
    <w:lvl w:ilvl="1" w:tplc="04220003" w:tentative="1">
      <w:start w:val="1"/>
      <w:numFmt w:val="bullet"/>
      <w:lvlText w:val="o"/>
      <w:lvlJc w:val="left"/>
      <w:pPr>
        <w:ind w:left="1224" w:hanging="360"/>
      </w:pPr>
      <w:rPr>
        <w:rFonts w:ascii="Courier New" w:hAnsi="Courier New" w:cs="Courier New" w:hint="default"/>
      </w:rPr>
    </w:lvl>
    <w:lvl w:ilvl="2" w:tplc="04220005" w:tentative="1">
      <w:start w:val="1"/>
      <w:numFmt w:val="bullet"/>
      <w:lvlText w:val=""/>
      <w:lvlJc w:val="left"/>
      <w:pPr>
        <w:ind w:left="1944" w:hanging="360"/>
      </w:pPr>
      <w:rPr>
        <w:rFonts w:ascii="Wingdings" w:hAnsi="Wingdings" w:hint="default"/>
      </w:rPr>
    </w:lvl>
    <w:lvl w:ilvl="3" w:tplc="04220001" w:tentative="1">
      <w:start w:val="1"/>
      <w:numFmt w:val="bullet"/>
      <w:lvlText w:val=""/>
      <w:lvlJc w:val="left"/>
      <w:pPr>
        <w:ind w:left="2664" w:hanging="360"/>
      </w:pPr>
      <w:rPr>
        <w:rFonts w:ascii="Symbol" w:hAnsi="Symbol" w:hint="default"/>
      </w:rPr>
    </w:lvl>
    <w:lvl w:ilvl="4" w:tplc="04220003" w:tentative="1">
      <w:start w:val="1"/>
      <w:numFmt w:val="bullet"/>
      <w:lvlText w:val="o"/>
      <w:lvlJc w:val="left"/>
      <w:pPr>
        <w:ind w:left="3384" w:hanging="360"/>
      </w:pPr>
      <w:rPr>
        <w:rFonts w:ascii="Courier New" w:hAnsi="Courier New" w:cs="Courier New" w:hint="default"/>
      </w:rPr>
    </w:lvl>
    <w:lvl w:ilvl="5" w:tplc="04220005" w:tentative="1">
      <w:start w:val="1"/>
      <w:numFmt w:val="bullet"/>
      <w:lvlText w:val=""/>
      <w:lvlJc w:val="left"/>
      <w:pPr>
        <w:ind w:left="4104" w:hanging="360"/>
      </w:pPr>
      <w:rPr>
        <w:rFonts w:ascii="Wingdings" w:hAnsi="Wingdings" w:hint="default"/>
      </w:rPr>
    </w:lvl>
    <w:lvl w:ilvl="6" w:tplc="04220001" w:tentative="1">
      <w:start w:val="1"/>
      <w:numFmt w:val="bullet"/>
      <w:lvlText w:val=""/>
      <w:lvlJc w:val="left"/>
      <w:pPr>
        <w:ind w:left="4824" w:hanging="360"/>
      </w:pPr>
      <w:rPr>
        <w:rFonts w:ascii="Symbol" w:hAnsi="Symbol" w:hint="default"/>
      </w:rPr>
    </w:lvl>
    <w:lvl w:ilvl="7" w:tplc="04220003" w:tentative="1">
      <w:start w:val="1"/>
      <w:numFmt w:val="bullet"/>
      <w:lvlText w:val="o"/>
      <w:lvlJc w:val="left"/>
      <w:pPr>
        <w:ind w:left="5544" w:hanging="360"/>
      </w:pPr>
      <w:rPr>
        <w:rFonts w:ascii="Courier New" w:hAnsi="Courier New" w:cs="Courier New" w:hint="default"/>
      </w:rPr>
    </w:lvl>
    <w:lvl w:ilvl="8" w:tplc="04220005" w:tentative="1">
      <w:start w:val="1"/>
      <w:numFmt w:val="bullet"/>
      <w:lvlText w:val=""/>
      <w:lvlJc w:val="left"/>
      <w:pPr>
        <w:ind w:left="6264" w:hanging="360"/>
      </w:pPr>
      <w:rPr>
        <w:rFonts w:ascii="Wingdings" w:hAnsi="Wingdings" w:hint="default"/>
      </w:rPr>
    </w:lvl>
  </w:abstractNum>
  <w:abstractNum w:abstractNumId="16" w15:restartNumberingAfterBreak="0">
    <w:nsid w:val="48C449B1"/>
    <w:multiLevelType w:val="hybridMultilevel"/>
    <w:tmpl w:val="271A7212"/>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9AE033AE">
      <w:start w:val="1"/>
      <w:numFmt w:val="decimal"/>
      <w:suff w:val="space"/>
      <w:lvlText w:val="%3)"/>
      <w:lvlJc w:val="left"/>
      <w:pPr>
        <w:ind w:left="2449" w:hanging="180"/>
      </w:pPr>
      <w:rPr>
        <w:rFonts w:hint="default"/>
        <w:color w:val="000000" w:themeColor="text1"/>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B3A35C4"/>
    <w:multiLevelType w:val="hybridMultilevel"/>
    <w:tmpl w:val="298EA890"/>
    <w:lvl w:ilvl="0" w:tplc="91E6AF2E">
      <w:start w:val="1"/>
      <w:numFmt w:val="decimal"/>
      <w:suff w:val="space"/>
      <w:lvlText w:val="%1)"/>
      <w:lvlJc w:val="left"/>
      <w:pPr>
        <w:ind w:left="886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1F03C20"/>
    <w:multiLevelType w:val="hybridMultilevel"/>
    <w:tmpl w:val="DB1C70B6"/>
    <w:lvl w:ilvl="0" w:tplc="04220011">
      <w:start w:val="1"/>
      <w:numFmt w:val="decimal"/>
      <w:lvlText w:val="%1)"/>
      <w:lvlJc w:val="left"/>
      <w:pPr>
        <w:ind w:left="1429" w:hanging="360"/>
      </w:pPr>
    </w:lvl>
    <w:lvl w:ilvl="1" w:tplc="8D4AF06A">
      <w:start w:val="1"/>
      <w:numFmt w:val="decimal"/>
      <w:suff w:val="space"/>
      <w:lvlText w:val="%2)"/>
      <w:lvlJc w:val="left"/>
      <w:pPr>
        <w:ind w:left="5606" w:hanging="360"/>
      </w:pPr>
      <w:rPr>
        <w:rFonts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15:restartNumberingAfterBreak="0">
    <w:nsid w:val="54434471"/>
    <w:multiLevelType w:val="hybridMultilevel"/>
    <w:tmpl w:val="2BBC4096"/>
    <w:lvl w:ilvl="0" w:tplc="374E282C">
      <w:start w:val="1"/>
      <w:numFmt w:val="decimal"/>
      <w:suff w:val="space"/>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47B4AB4"/>
    <w:multiLevelType w:val="hybridMultilevel"/>
    <w:tmpl w:val="F026601C"/>
    <w:lvl w:ilvl="0" w:tplc="04220011">
      <w:start w:val="1"/>
      <w:numFmt w:val="decimal"/>
      <w:lvlText w:val="%1)"/>
      <w:lvlJc w:val="left"/>
      <w:pPr>
        <w:ind w:left="1429" w:hanging="360"/>
      </w:pPr>
    </w:lvl>
    <w:lvl w:ilvl="1" w:tplc="081EDB3A">
      <w:start w:val="1"/>
      <w:numFmt w:val="decimal"/>
      <w:suff w:val="space"/>
      <w:lvlText w:val="%2)"/>
      <w:lvlJc w:val="left"/>
      <w:pPr>
        <w:ind w:left="5606" w:hanging="360"/>
      </w:pPr>
      <w:rPr>
        <w:rFonts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1" w15:restartNumberingAfterBreak="0">
    <w:nsid w:val="549F1F8F"/>
    <w:multiLevelType w:val="hybridMultilevel"/>
    <w:tmpl w:val="A7A02780"/>
    <w:lvl w:ilvl="0" w:tplc="530EAB7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55B67BF7"/>
    <w:multiLevelType w:val="hybridMultilevel"/>
    <w:tmpl w:val="3F1EB948"/>
    <w:lvl w:ilvl="0" w:tplc="04220011">
      <w:start w:val="1"/>
      <w:numFmt w:val="decimal"/>
      <w:lvlText w:val="%1)"/>
      <w:lvlJc w:val="left"/>
      <w:pPr>
        <w:ind w:left="1429" w:hanging="360"/>
      </w:pPr>
    </w:lvl>
    <w:lvl w:ilvl="1" w:tplc="A2261280">
      <w:start w:val="1"/>
      <w:numFmt w:val="decimal"/>
      <w:suff w:val="space"/>
      <w:lvlText w:val="%2)"/>
      <w:lvlJc w:val="left"/>
      <w:pPr>
        <w:ind w:left="5606" w:hanging="360"/>
      </w:pPr>
      <w:rPr>
        <w:rFonts w:hint="default"/>
      </w:rPr>
    </w:lvl>
    <w:lvl w:ilvl="2" w:tplc="60D07B32">
      <w:start w:val="10"/>
      <w:numFmt w:val="decimal"/>
      <w:lvlText w:val="%3."/>
      <w:lvlJc w:val="left"/>
      <w:pPr>
        <w:ind w:left="3049" w:hanging="360"/>
      </w:pPr>
      <w:rPr>
        <w:rFonts w:hint="default"/>
        <w:color w:val="000000" w:themeColor="text1"/>
      </w:r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3" w15:restartNumberingAfterBreak="0">
    <w:nsid w:val="56577FA7"/>
    <w:multiLevelType w:val="hybridMultilevel"/>
    <w:tmpl w:val="AEBC07F0"/>
    <w:lvl w:ilvl="0" w:tplc="DE307B9C">
      <w:start w:val="1"/>
      <w:numFmt w:val="decimal"/>
      <w:suff w:val="space"/>
      <w:lvlText w:val="%1)"/>
      <w:lvlJc w:val="left"/>
      <w:pPr>
        <w:ind w:left="8015" w:hanging="360"/>
      </w:pPr>
      <w:rPr>
        <w:rFonts w:hint="default"/>
      </w:rPr>
    </w:lvl>
    <w:lvl w:ilvl="1" w:tplc="04220019" w:tentative="1">
      <w:start w:val="1"/>
      <w:numFmt w:val="lowerLetter"/>
      <w:lvlText w:val="%2."/>
      <w:lvlJc w:val="left"/>
      <w:pPr>
        <w:ind w:left="8735" w:hanging="360"/>
      </w:pPr>
    </w:lvl>
    <w:lvl w:ilvl="2" w:tplc="0422001B" w:tentative="1">
      <w:start w:val="1"/>
      <w:numFmt w:val="lowerRoman"/>
      <w:lvlText w:val="%3."/>
      <w:lvlJc w:val="right"/>
      <w:pPr>
        <w:ind w:left="9455" w:hanging="180"/>
      </w:pPr>
    </w:lvl>
    <w:lvl w:ilvl="3" w:tplc="0422000F" w:tentative="1">
      <w:start w:val="1"/>
      <w:numFmt w:val="decimal"/>
      <w:lvlText w:val="%4."/>
      <w:lvlJc w:val="left"/>
      <w:pPr>
        <w:ind w:left="10175" w:hanging="360"/>
      </w:pPr>
    </w:lvl>
    <w:lvl w:ilvl="4" w:tplc="04220019" w:tentative="1">
      <w:start w:val="1"/>
      <w:numFmt w:val="lowerLetter"/>
      <w:lvlText w:val="%5."/>
      <w:lvlJc w:val="left"/>
      <w:pPr>
        <w:ind w:left="10895" w:hanging="360"/>
      </w:pPr>
    </w:lvl>
    <w:lvl w:ilvl="5" w:tplc="0422001B" w:tentative="1">
      <w:start w:val="1"/>
      <w:numFmt w:val="lowerRoman"/>
      <w:lvlText w:val="%6."/>
      <w:lvlJc w:val="right"/>
      <w:pPr>
        <w:ind w:left="11615" w:hanging="180"/>
      </w:pPr>
    </w:lvl>
    <w:lvl w:ilvl="6" w:tplc="0422000F" w:tentative="1">
      <w:start w:val="1"/>
      <w:numFmt w:val="decimal"/>
      <w:lvlText w:val="%7."/>
      <w:lvlJc w:val="left"/>
      <w:pPr>
        <w:ind w:left="12335" w:hanging="360"/>
      </w:pPr>
    </w:lvl>
    <w:lvl w:ilvl="7" w:tplc="04220019" w:tentative="1">
      <w:start w:val="1"/>
      <w:numFmt w:val="lowerLetter"/>
      <w:lvlText w:val="%8."/>
      <w:lvlJc w:val="left"/>
      <w:pPr>
        <w:ind w:left="13055" w:hanging="360"/>
      </w:pPr>
    </w:lvl>
    <w:lvl w:ilvl="8" w:tplc="0422001B" w:tentative="1">
      <w:start w:val="1"/>
      <w:numFmt w:val="lowerRoman"/>
      <w:lvlText w:val="%9."/>
      <w:lvlJc w:val="right"/>
      <w:pPr>
        <w:ind w:left="13775" w:hanging="180"/>
      </w:pPr>
    </w:lvl>
  </w:abstractNum>
  <w:abstractNum w:abstractNumId="24" w15:restartNumberingAfterBreak="0">
    <w:nsid w:val="57B75229"/>
    <w:multiLevelType w:val="hybridMultilevel"/>
    <w:tmpl w:val="349CA9C6"/>
    <w:lvl w:ilvl="0" w:tplc="1B4C8DEC">
      <w:start w:val="114"/>
      <w:numFmt w:val="decimal"/>
      <w:lvlText w:val="%1."/>
      <w:lvlJc w:val="left"/>
      <w:pPr>
        <w:ind w:left="840" w:hanging="4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A2224E1"/>
    <w:multiLevelType w:val="hybridMultilevel"/>
    <w:tmpl w:val="6520FE72"/>
    <w:lvl w:ilvl="0" w:tplc="0C1E5410">
      <w:start w:val="1"/>
      <w:numFmt w:val="decimal"/>
      <w:suff w:val="space"/>
      <w:lvlText w:val="%1)"/>
      <w:lvlJc w:val="left"/>
      <w:pPr>
        <w:ind w:left="8724"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E692B9D"/>
    <w:multiLevelType w:val="hybridMultilevel"/>
    <w:tmpl w:val="C0CE2570"/>
    <w:lvl w:ilvl="0" w:tplc="2DDEFCC6">
      <w:start w:val="1"/>
      <w:numFmt w:val="decimal"/>
      <w:suff w:val="space"/>
      <w:lvlText w:val="%1)"/>
      <w:lvlJc w:val="left"/>
      <w:pPr>
        <w:ind w:left="262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53E4AC0"/>
    <w:multiLevelType w:val="hybridMultilevel"/>
    <w:tmpl w:val="F852EF90"/>
    <w:lvl w:ilvl="0" w:tplc="F85210A4">
      <w:start w:val="1"/>
      <w:numFmt w:val="decimal"/>
      <w:suff w:val="space"/>
      <w:lvlText w:val="%1)"/>
      <w:lvlJc w:val="left"/>
      <w:pPr>
        <w:ind w:left="3970" w:firstLine="0"/>
      </w:pPr>
      <w:rPr>
        <w:rFonts w:ascii="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D96A3AC2">
      <w:start w:val="1"/>
      <w:numFmt w:val="lowerLetter"/>
      <w:lvlText w:val="%2"/>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7A637A">
      <w:start w:val="1"/>
      <w:numFmt w:val="lowerRoman"/>
      <w:lvlText w:val="%3"/>
      <w:lvlJc w:val="left"/>
      <w:pPr>
        <w:ind w:left="2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BC4A18">
      <w:start w:val="1"/>
      <w:numFmt w:val="decimal"/>
      <w:lvlText w:val="%4"/>
      <w:lvlJc w:val="left"/>
      <w:pPr>
        <w:ind w:left="3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08907E">
      <w:start w:val="1"/>
      <w:numFmt w:val="lowerLetter"/>
      <w:lvlText w:val="%5"/>
      <w:lvlJc w:val="left"/>
      <w:pPr>
        <w:ind w:left="4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EC1F32">
      <w:start w:val="1"/>
      <w:numFmt w:val="lowerRoman"/>
      <w:lvlText w:val="%6"/>
      <w:lvlJc w:val="left"/>
      <w:pPr>
        <w:ind w:left="5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E836A2">
      <w:start w:val="1"/>
      <w:numFmt w:val="decimal"/>
      <w:lvlText w:val="%7"/>
      <w:lvlJc w:val="left"/>
      <w:pPr>
        <w:ind w:left="5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F42754">
      <w:start w:val="1"/>
      <w:numFmt w:val="lowerLetter"/>
      <w:lvlText w:val="%8"/>
      <w:lvlJc w:val="left"/>
      <w:pPr>
        <w:ind w:left="6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6406CC">
      <w:start w:val="1"/>
      <w:numFmt w:val="lowerRoman"/>
      <w:lvlText w:val="%9"/>
      <w:lvlJc w:val="left"/>
      <w:pPr>
        <w:ind w:left="7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8555CEB"/>
    <w:multiLevelType w:val="hybridMultilevel"/>
    <w:tmpl w:val="ED927DA0"/>
    <w:lvl w:ilvl="0" w:tplc="BEECF260">
      <w:start w:val="1"/>
      <w:numFmt w:val="decimal"/>
      <w:suff w:val="space"/>
      <w:lvlText w:val="%1)"/>
      <w:lvlJc w:val="left"/>
      <w:pPr>
        <w:ind w:left="4330" w:hanging="360"/>
      </w:pPr>
      <w:rPr>
        <w:rFonts w:hint="default"/>
      </w:rPr>
    </w:lvl>
    <w:lvl w:ilvl="1" w:tplc="04220019" w:tentative="1">
      <w:start w:val="1"/>
      <w:numFmt w:val="lowerLetter"/>
      <w:lvlText w:val="%2."/>
      <w:lvlJc w:val="left"/>
      <w:pPr>
        <w:ind w:left="2149" w:hanging="360"/>
      </w:pPr>
    </w:lvl>
    <w:lvl w:ilvl="2" w:tplc="0422001B">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9" w15:restartNumberingAfterBreak="0">
    <w:nsid w:val="69A8319E"/>
    <w:multiLevelType w:val="hybridMultilevel"/>
    <w:tmpl w:val="0DA4A0B2"/>
    <w:lvl w:ilvl="0" w:tplc="04220011">
      <w:start w:val="1"/>
      <w:numFmt w:val="decimal"/>
      <w:lvlText w:val="%1)"/>
      <w:lvlJc w:val="left"/>
      <w:pPr>
        <w:ind w:left="1429" w:hanging="360"/>
      </w:pPr>
    </w:lvl>
    <w:lvl w:ilvl="1" w:tplc="26E80ED2">
      <w:start w:val="1"/>
      <w:numFmt w:val="decimal"/>
      <w:suff w:val="space"/>
      <w:lvlText w:val="%2)"/>
      <w:lvlJc w:val="left"/>
      <w:pPr>
        <w:ind w:left="5606" w:hanging="360"/>
      </w:pPr>
      <w:rPr>
        <w:rFonts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0" w15:restartNumberingAfterBreak="0">
    <w:nsid w:val="6F167FAA"/>
    <w:multiLevelType w:val="hybridMultilevel"/>
    <w:tmpl w:val="636A6E26"/>
    <w:lvl w:ilvl="0" w:tplc="0422000F">
      <w:start w:val="1"/>
      <w:numFmt w:val="decimal"/>
      <w:lvlText w:val="%1."/>
      <w:lvlJc w:val="left"/>
      <w:pPr>
        <w:ind w:left="502" w:hanging="360"/>
      </w:pPr>
      <w:rPr>
        <w:rFonts w:hint="default"/>
      </w:rPr>
    </w:lvl>
    <w:lvl w:ilvl="1" w:tplc="15B04A36">
      <w:start w:val="1"/>
      <w:numFmt w:val="decimal"/>
      <w:suff w:val="space"/>
      <w:lvlText w:val="%2)"/>
      <w:lvlJc w:val="left"/>
      <w:pPr>
        <w:ind w:left="1440" w:hanging="360"/>
      </w:pPr>
      <w:rPr>
        <w:rFonts w:hint="default"/>
      </w:r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AFD039D"/>
    <w:multiLevelType w:val="hybridMultilevel"/>
    <w:tmpl w:val="99D63D5A"/>
    <w:lvl w:ilvl="0" w:tplc="1F44B89A">
      <w:start w:val="121"/>
      <w:numFmt w:val="decimal"/>
      <w:lvlText w:val="%1."/>
      <w:lvlJc w:val="left"/>
      <w:pPr>
        <w:ind w:left="421" w:hanging="384"/>
      </w:pPr>
    </w:lvl>
    <w:lvl w:ilvl="1" w:tplc="04220019">
      <w:start w:val="1"/>
      <w:numFmt w:val="lowerLetter"/>
      <w:lvlText w:val="%2."/>
      <w:lvlJc w:val="left"/>
      <w:pPr>
        <w:ind w:left="1117" w:hanging="360"/>
      </w:pPr>
    </w:lvl>
    <w:lvl w:ilvl="2" w:tplc="0422001B">
      <w:start w:val="1"/>
      <w:numFmt w:val="lowerRoman"/>
      <w:lvlText w:val="%3."/>
      <w:lvlJc w:val="right"/>
      <w:pPr>
        <w:ind w:left="1837" w:hanging="180"/>
      </w:pPr>
    </w:lvl>
    <w:lvl w:ilvl="3" w:tplc="0422000F">
      <w:start w:val="1"/>
      <w:numFmt w:val="decimal"/>
      <w:lvlText w:val="%4."/>
      <w:lvlJc w:val="left"/>
      <w:pPr>
        <w:ind w:left="2557" w:hanging="360"/>
      </w:pPr>
    </w:lvl>
    <w:lvl w:ilvl="4" w:tplc="04220019">
      <w:start w:val="1"/>
      <w:numFmt w:val="lowerLetter"/>
      <w:lvlText w:val="%5."/>
      <w:lvlJc w:val="left"/>
      <w:pPr>
        <w:ind w:left="3277" w:hanging="360"/>
      </w:pPr>
    </w:lvl>
    <w:lvl w:ilvl="5" w:tplc="0422001B">
      <w:start w:val="1"/>
      <w:numFmt w:val="lowerRoman"/>
      <w:lvlText w:val="%6."/>
      <w:lvlJc w:val="right"/>
      <w:pPr>
        <w:ind w:left="3997" w:hanging="180"/>
      </w:pPr>
    </w:lvl>
    <w:lvl w:ilvl="6" w:tplc="0422000F">
      <w:start w:val="1"/>
      <w:numFmt w:val="decimal"/>
      <w:lvlText w:val="%7."/>
      <w:lvlJc w:val="left"/>
      <w:pPr>
        <w:ind w:left="4717" w:hanging="360"/>
      </w:pPr>
    </w:lvl>
    <w:lvl w:ilvl="7" w:tplc="04220019">
      <w:start w:val="1"/>
      <w:numFmt w:val="lowerLetter"/>
      <w:lvlText w:val="%8."/>
      <w:lvlJc w:val="left"/>
      <w:pPr>
        <w:ind w:left="5437" w:hanging="360"/>
      </w:pPr>
    </w:lvl>
    <w:lvl w:ilvl="8" w:tplc="0422001B">
      <w:start w:val="1"/>
      <w:numFmt w:val="lowerRoman"/>
      <w:lvlText w:val="%9."/>
      <w:lvlJc w:val="right"/>
      <w:pPr>
        <w:ind w:left="6157" w:hanging="180"/>
      </w:pPr>
    </w:lvl>
  </w:abstractNum>
  <w:abstractNum w:abstractNumId="32" w15:restartNumberingAfterBreak="0">
    <w:nsid w:val="7FD026FC"/>
    <w:multiLevelType w:val="hybridMultilevel"/>
    <w:tmpl w:val="BCA499A2"/>
    <w:lvl w:ilvl="0" w:tplc="6B589B48">
      <w:start w:val="1"/>
      <w:numFmt w:val="decimal"/>
      <w:suff w:val="space"/>
      <w:lvlText w:val="%1."/>
      <w:lvlJc w:val="left"/>
      <w:pPr>
        <w:ind w:left="5606" w:hanging="360"/>
      </w:pPr>
      <w:rPr>
        <w:rFonts w:hint="default"/>
        <w:color w:val="000000" w:themeColor="text1"/>
        <w:sz w:val="28"/>
        <w:szCs w:val="28"/>
        <w:lang w:val="uk-UA"/>
      </w:rPr>
    </w:lvl>
    <w:lvl w:ilvl="1" w:tplc="04220019">
      <w:start w:val="1"/>
      <w:numFmt w:val="lowerLetter"/>
      <w:lvlText w:val="%2."/>
      <w:lvlJc w:val="left"/>
      <w:pPr>
        <w:ind w:left="1364" w:hanging="360"/>
      </w:pPr>
    </w:lvl>
    <w:lvl w:ilvl="2" w:tplc="B9B62A44">
      <w:start w:val="1"/>
      <w:numFmt w:val="decimal"/>
      <w:suff w:val="space"/>
      <w:lvlText w:val="%3)"/>
      <w:lvlJc w:val="left"/>
      <w:pPr>
        <w:ind w:left="2689" w:hanging="420"/>
      </w:pPr>
      <w:rPr>
        <w:rFonts w:hint="default"/>
      </w:rPr>
    </w:lvl>
    <w:lvl w:ilvl="3" w:tplc="CC5EBD9E">
      <w:start w:val="10"/>
      <w:numFmt w:val="decimal"/>
      <w:lvlText w:val="%4"/>
      <w:lvlJc w:val="left"/>
      <w:pPr>
        <w:ind w:left="2804" w:hanging="360"/>
      </w:pPr>
      <w:rPr>
        <w:rFonts w:hint="default"/>
      </w:r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11"/>
  </w:num>
  <w:num w:numId="2">
    <w:abstractNumId w:val="32"/>
  </w:num>
  <w:num w:numId="3">
    <w:abstractNumId w:val="21"/>
  </w:num>
  <w:num w:numId="4">
    <w:abstractNumId w:val="23"/>
  </w:num>
  <w:num w:numId="5">
    <w:abstractNumId w:val="16"/>
  </w:num>
  <w:num w:numId="6">
    <w:abstractNumId w:val="19"/>
  </w:num>
  <w:num w:numId="7">
    <w:abstractNumId w:val="3"/>
  </w:num>
  <w:num w:numId="8">
    <w:abstractNumId w:val="28"/>
  </w:num>
  <w:num w:numId="9">
    <w:abstractNumId w:val="14"/>
  </w:num>
  <w:num w:numId="10">
    <w:abstractNumId w:val="9"/>
  </w:num>
  <w:num w:numId="11">
    <w:abstractNumId w:val="12"/>
  </w:num>
  <w:num w:numId="12">
    <w:abstractNumId w:val="26"/>
  </w:num>
  <w:num w:numId="13">
    <w:abstractNumId w:val="27"/>
  </w:num>
  <w:num w:numId="14">
    <w:abstractNumId w:val="13"/>
  </w:num>
  <w:num w:numId="15">
    <w:abstractNumId w:val="5"/>
  </w:num>
  <w:num w:numId="16">
    <w:abstractNumId w:val="1"/>
  </w:num>
  <w:num w:numId="17">
    <w:abstractNumId w:val="7"/>
  </w:num>
  <w:num w:numId="18">
    <w:abstractNumId w:val="2"/>
  </w:num>
  <w:num w:numId="19">
    <w:abstractNumId w:val="25"/>
  </w:num>
  <w:num w:numId="20">
    <w:abstractNumId w:val="0"/>
  </w:num>
  <w:num w:numId="21">
    <w:abstractNumId w:val="6"/>
  </w:num>
  <w:num w:numId="22">
    <w:abstractNumId w:val="24"/>
  </w:num>
  <w:num w:numId="23">
    <w:abstractNumId w:val="4"/>
  </w:num>
  <w:num w:numId="24">
    <w:abstractNumId w:val="17"/>
  </w:num>
  <w:num w:numId="25">
    <w:abstractNumId w:val="8"/>
  </w:num>
  <w:num w:numId="26">
    <w:abstractNumId w:val="15"/>
  </w:num>
  <w:num w:numId="27">
    <w:abstractNumId w:val="22"/>
  </w:num>
  <w:num w:numId="28">
    <w:abstractNumId w:val="29"/>
  </w:num>
  <w:num w:numId="29">
    <w:abstractNumId w:val="18"/>
  </w:num>
  <w:num w:numId="30">
    <w:abstractNumId w:val="20"/>
  </w:num>
  <w:num w:numId="31">
    <w:abstractNumId w:val="30"/>
  </w:num>
  <w:num w:numId="32">
    <w:abstractNumId w:val="10"/>
  </w:num>
  <w:num w:numId="33">
    <w:abstractNumId w:val="31"/>
    <w:lvlOverride w:ilvl="0">
      <w:startOverride w:val="1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pos w:val="beneathText"/>
    <w:footnote w:id="-1"/>
    <w:footnote w:id="0"/>
    <w:footnote w:id="1"/>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0267"/>
    <w:rsid w:val="000002EC"/>
    <w:rsid w:val="00000EB7"/>
    <w:rsid w:val="0000110D"/>
    <w:rsid w:val="0000115E"/>
    <w:rsid w:val="00001171"/>
    <w:rsid w:val="000012A0"/>
    <w:rsid w:val="00001322"/>
    <w:rsid w:val="000016F9"/>
    <w:rsid w:val="000023E3"/>
    <w:rsid w:val="0000240B"/>
    <w:rsid w:val="00002542"/>
    <w:rsid w:val="00002745"/>
    <w:rsid w:val="000027AD"/>
    <w:rsid w:val="00002ACB"/>
    <w:rsid w:val="00002BD4"/>
    <w:rsid w:val="00002BDD"/>
    <w:rsid w:val="00002F7F"/>
    <w:rsid w:val="0000358A"/>
    <w:rsid w:val="000036F7"/>
    <w:rsid w:val="0000438B"/>
    <w:rsid w:val="0000442E"/>
    <w:rsid w:val="000047EA"/>
    <w:rsid w:val="000049B4"/>
    <w:rsid w:val="00004B9A"/>
    <w:rsid w:val="000053D7"/>
    <w:rsid w:val="000055D3"/>
    <w:rsid w:val="00005731"/>
    <w:rsid w:val="000059DD"/>
    <w:rsid w:val="00005C01"/>
    <w:rsid w:val="00005CAD"/>
    <w:rsid w:val="0000623D"/>
    <w:rsid w:val="000064FA"/>
    <w:rsid w:val="0000682F"/>
    <w:rsid w:val="000069AF"/>
    <w:rsid w:val="00006C7C"/>
    <w:rsid w:val="00006DB8"/>
    <w:rsid w:val="00006E64"/>
    <w:rsid w:val="00006E76"/>
    <w:rsid w:val="00007331"/>
    <w:rsid w:val="00007626"/>
    <w:rsid w:val="000078A5"/>
    <w:rsid w:val="00007B16"/>
    <w:rsid w:val="00007B44"/>
    <w:rsid w:val="00007D7A"/>
    <w:rsid w:val="00007DD6"/>
    <w:rsid w:val="00007E7C"/>
    <w:rsid w:val="000101AA"/>
    <w:rsid w:val="00010266"/>
    <w:rsid w:val="0001055B"/>
    <w:rsid w:val="00010601"/>
    <w:rsid w:val="00010925"/>
    <w:rsid w:val="00010A03"/>
    <w:rsid w:val="00010B51"/>
    <w:rsid w:val="00010D4A"/>
    <w:rsid w:val="00011206"/>
    <w:rsid w:val="0001121A"/>
    <w:rsid w:val="000113AB"/>
    <w:rsid w:val="000113B6"/>
    <w:rsid w:val="00011A15"/>
    <w:rsid w:val="00011ADB"/>
    <w:rsid w:val="00011B2C"/>
    <w:rsid w:val="00011FA4"/>
    <w:rsid w:val="00012008"/>
    <w:rsid w:val="000121B9"/>
    <w:rsid w:val="000125E2"/>
    <w:rsid w:val="00012B33"/>
    <w:rsid w:val="00012DC2"/>
    <w:rsid w:val="0001306D"/>
    <w:rsid w:val="0001310B"/>
    <w:rsid w:val="000131C2"/>
    <w:rsid w:val="00013731"/>
    <w:rsid w:val="00013AF8"/>
    <w:rsid w:val="00013F68"/>
    <w:rsid w:val="000144A9"/>
    <w:rsid w:val="00014A2B"/>
    <w:rsid w:val="000150DB"/>
    <w:rsid w:val="00015144"/>
    <w:rsid w:val="000153D9"/>
    <w:rsid w:val="00015CF3"/>
    <w:rsid w:val="00015FDE"/>
    <w:rsid w:val="00016017"/>
    <w:rsid w:val="00016A3B"/>
    <w:rsid w:val="00016CED"/>
    <w:rsid w:val="000170D0"/>
    <w:rsid w:val="000175F5"/>
    <w:rsid w:val="00017697"/>
    <w:rsid w:val="00017D26"/>
    <w:rsid w:val="00017DBD"/>
    <w:rsid w:val="00017E34"/>
    <w:rsid w:val="000200D0"/>
    <w:rsid w:val="0002013A"/>
    <w:rsid w:val="00020198"/>
    <w:rsid w:val="00020328"/>
    <w:rsid w:val="0002046B"/>
    <w:rsid w:val="000206ED"/>
    <w:rsid w:val="0002071E"/>
    <w:rsid w:val="00020727"/>
    <w:rsid w:val="00020BAA"/>
    <w:rsid w:val="00020CF3"/>
    <w:rsid w:val="00020D3A"/>
    <w:rsid w:val="00020E33"/>
    <w:rsid w:val="00020EAC"/>
    <w:rsid w:val="00021232"/>
    <w:rsid w:val="00021268"/>
    <w:rsid w:val="0002135F"/>
    <w:rsid w:val="000215F6"/>
    <w:rsid w:val="0002173B"/>
    <w:rsid w:val="0002183E"/>
    <w:rsid w:val="00021E40"/>
    <w:rsid w:val="00022255"/>
    <w:rsid w:val="00022466"/>
    <w:rsid w:val="00023460"/>
    <w:rsid w:val="0002386E"/>
    <w:rsid w:val="000238F5"/>
    <w:rsid w:val="00023942"/>
    <w:rsid w:val="000239CB"/>
    <w:rsid w:val="00023A3D"/>
    <w:rsid w:val="00023CD4"/>
    <w:rsid w:val="00023CDA"/>
    <w:rsid w:val="00023E04"/>
    <w:rsid w:val="00024220"/>
    <w:rsid w:val="00024281"/>
    <w:rsid w:val="00024864"/>
    <w:rsid w:val="00024CAA"/>
    <w:rsid w:val="00024CB3"/>
    <w:rsid w:val="00024DD2"/>
    <w:rsid w:val="00025B2C"/>
    <w:rsid w:val="00025C04"/>
    <w:rsid w:val="00025D30"/>
    <w:rsid w:val="000260CC"/>
    <w:rsid w:val="00026154"/>
    <w:rsid w:val="000265CD"/>
    <w:rsid w:val="00026607"/>
    <w:rsid w:val="0002662A"/>
    <w:rsid w:val="000267B6"/>
    <w:rsid w:val="00026962"/>
    <w:rsid w:val="00026D69"/>
    <w:rsid w:val="00026F27"/>
    <w:rsid w:val="0002732C"/>
    <w:rsid w:val="00027E4E"/>
    <w:rsid w:val="0003005A"/>
    <w:rsid w:val="000301A1"/>
    <w:rsid w:val="0003035B"/>
    <w:rsid w:val="000307BB"/>
    <w:rsid w:val="00030A9B"/>
    <w:rsid w:val="00030F24"/>
    <w:rsid w:val="000315CF"/>
    <w:rsid w:val="00031700"/>
    <w:rsid w:val="000317A1"/>
    <w:rsid w:val="000319CA"/>
    <w:rsid w:val="000319F4"/>
    <w:rsid w:val="00031FFB"/>
    <w:rsid w:val="000321E2"/>
    <w:rsid w:val="000321EF"/>
    <w:rsid w:val="000325DA"/>
    <w:rsid w:val="00032A05"/>
    <w:rsid w:val="00032A59"/>
    <w:rsid w:val="00032BE7"/>
    <w:rsid w:val="00032F94"/>
    <w:rsid w:val="0003301C"/>
    <w:rsid w:val="0003331B"/>
    <w:rsid w:val="0003331E"/>
    <w:rsid w:val="000334E1"/>
    <w:rsid w:val="00033882"/>
    <w:rsid w:val="000338ED"/>
    <w:rsid w:val="00033A66"/>
    <w:rsid w:val="00033AA2"/>
    <w:rsid w:val="00033B8E"/>
    <w:rsid w:val="00033F1E"/>
    <w:rsid w:val="00034272"/>
    <w:rsid w:val="000342A5"/>
    <w:rsid w:val="00034488"/>
    <w:rsid w:val="00034A25"/>
    <w:rsid w:val="000351C8"/>
    <w:rsid w:val="000353B3"/>
    <w:rsid w:val="00035692"/>
    <w:rsid w:val="000357F1"/>
    <w:rsid w:val="00035842"/>
    <w:rsid w:val="000359E6"/>
    <w:rsid w:val="00035D1C"/>
    <w:rsid w:val="0003647F"/>
    <w:rsid w:val="0003697D"/>
    <w:rsid w:val="00036AE3"/>
    <w:rsid w:val="00036B0E"/>
    <w:rsid w:val="00036BD3"/>
    <w:rsid w:val="00037125"/>
    <w:rsid w:val="000372C7"/>
    <w:rsid w:val="00037301"/>
    <w:rsid w:val="00037393"/>
    <w:rsid w:val="00037706"/>
    <w:rsid w:val="000377C5"/>
    <w:rsid w:val="0003793C"/>
    <w:rsid w:val="000401D3"/>
    <w:rsid w:val="00040292"/>
    <w:rsid w:val="000402D4"/>
    <w:rsid w:val="00040360"/>
    <w:rsid w:val="00040A93"/>
    <w:rsid w:val="00040DAA"/>
    <w:rsid w:val="00040DD8"/>
    <w:rsid w:val="00041335"/>
    <w:rsid w:val="000413DD"/>
    <w:rsid w:val="00041951"/>
    <w:rsid w:val="00041968"/>
    <w:rsid w:val="00041C35"/>
    <w:rsid w:val="00041C65"/>
    <w:rsid w:val="00041DC5"/>
    <w:rsid w:val="00041E3B"/>
    <w:rsid w:val="00041E6B"/>
    <w:rsid w:val="0004271F"/>
    <w:rsid w:val="00042729"/>
    <w:rsid w:val="0004277A"/>
    <w:rsid w:val="00042A4C"/>
    <w:rsid w:val="00042A58"/>
    <w:rsid w:val="00042AF5"/>
    <w:rsid w:val="00042C0C"/>
    <w:rsid w:val="00042E1D"/>
    <w:rsid w:val="00042EC0"/>
    <w:rsid w:val="00042FD9"/>
    <w:rsid w:val="000436F8"/>
    <w:rsid w:val="00043B28"/>
    <w:rsid w:val="00043C18"/>
    <w:rsid w:val="00044161"/>
    <w:rsid w:val="00044566"/>
    <w:rsid w:val="00044764"/>
    <w:rsid w:val="00044CD5"/>
    <w:rsid w:val="00044D5B"/>
    <w:rsid w:val="00045016"/>
    <w:rsid w:val="00045024"/>
    <w:rsid w:val="000457B3"/>
    <w:rsid w:val="00045A13"/>
    <w:rsid w:val="00045DDB"/>
    <w:rsid w:val="0004610A"/>
    <w:rsid w:val="00046562"/>
    <w:rsid w:val="00046AFC"/>
    <w:rsid w:val="00046F88"/>
    <w:rsid w:val="0004709B"/>
    <w:rsid w:val="00047101"/>
    <w:rsid w:val="00047684"/>
    <w:rsid w:val="000478E8"/>
    <w:rsid w:val="00047A0E"/>
    <w:rsid w:val="00047AD0"/>
    <w:rsid w:val="00050186"/>
    <w:rsid w:val="00050872"/>
    <w:rsid w:val="000508E7"/>
    <w:rsid w:val="00050C91"/>
    <w:rsid w:val="00050C93"/>
    <w:rsid w:val="00050D20"/>
    <w:rsid w:val="00051069"/>
    <w:rsid w:val="0005240F"/>
    <w:rsid w:val="0005248B"/>
    <w:rsid w:val="000528B6"/>
    <w:rsid w:val="00052A47"/>
    <w:rsid w:val="00052A6B"/>
    <w:rsid w:val="00052F1B"/>
    <w:rsid w:val="00052F62"/>
    <w:rsid w:val="00052F9A"/>
    <w:rsid w:val="00053274"/>
    <w:rsid w:val="000532CC"/>
    <w:rsid w:val="00053596"/>
    <w:rsid w:val="00053BF7"/>
    <w:rsid w:val="00053E55"/>
    <w:rsid w:val="00053F32"/>
    <w:rsid w:val="000541BD"/>
    <w:rsid w:val="000543C6"/>
    <w:rsid w:val="0005463F"/>
    <w:rsid w:val="00054740"/>
    <w:rsid w:val="000548C1"/>
    <w:rsid w:val="0005497A"/>
    <w:rsid w:val="00054C87"/>
    <w:rsid w:val="000557AD"/>
    <w:rsid w:val="0005587F"/>
    <w:rsid w:val="00055E6D"/>
    <w:rsid w:val="00056472"/>
    <w:rsid w:val="00056506"/>
    <w:rsid w:val="00057D55"/>
    <w:rsid w:val="00057E47"/>
    <w:rsid w:val="00057FED"/>
    <w:rsid w:val="000600A8"/>
    <w:rsid w:val="00060306"/>
    <w:rsid w:val="0006041F"/>
    <w:rsid w:val="0006044B"/>
    <w:rsid w:val="000604BA"/>
    <w:rsid w:val="000606C7"/>
    <w:rsid w:val="00060C50"/>
    <w:rsid w:val="0006136E"/>
    <w:rsid w:val="000613F9"/>
    <w:rsid w:val="00061AFC"/>
    <w:rsid w:val="00061C52"/>
    <w:rsid w:val="00061F32"/>
    <w:rsid w:val="00061F57"/>
    <w:rsid w:val="00062024"/>
    <w:rsid w:val="0006202A"/>
    <w:rsid w:val="000622FD"/>
    <w:rsid w:val="0006242B"/>
    <w:rsid w:val="0006254D"/>
    <w:rsid w:val="00062A25"/>
    <w:rsid w:val="00062C6A"/>
    <w:rsid w:val="000631FA"/>
    <w:rsid w:val="00063480"/>
    <w:rsid w:val="000635CC"/>
    <w:rsid w:val="000638F2"/>
    <w:rsid w:val="00063ABD"/>
    <w:rsid w:val="00063AF8"/>
    <w:rsid w:val="00063B55"/>
    <w:rsid w:val="00063BA2"/>
    <w:rsid w:val="00063E94"/>
    <w:rsid w:val="00064546"/>
    <w:rsid w:val="00064A40"/>
    <w:rsid w:val="00064E66"/>
    <w:rsid w:val="00064F18"/>
    <w:rsid w:val="0006510C"/>
    <w:rsid w:val="000652A5"/>
    <w:rsid w:val="00065428"/>
    <w:rsid w:val="00065591"/>
    <w:rsid w:val="000658AC"/>
    <w:rsid w:val="00065D46"/>
    <w:rsid w:val="0006601D"/>
    <w:rsid w:val="0006658A"/>
    <w:rsid w:val="00066720"/>
    <w:rsid w:val="00066CD0"/>
    <w:rsid w:val="00066EA6"/>
    <w:rsid w:val="00066F4E"/>
    <w:rsid w:val="0006701C"/>
    <w:rsid w:val="000672F9"/>
    <w:rsid w:val="000678A1"/>
    <w:rsid w:val="000679DC"/>
    <w:rsid w:val="0007009E"/>
    <w:rsid w:val="000700BB"/>
    <w:rsid w:val="000705A4"/>
    <w:rsid w:val="00070AA1"/>
    <w:rsid w:val="00070BF5"/>
    <w:rsid w:val="00070D59"/>
    <w:rsid w:val="00070F24"/>
    <w:rsid w:val="0007103E"/>
    <w:rsid w:val="00071398"/>
    <w:rsid w:val="0007154A"/>
    <w:rsid w:val="0007159A"/>
    <w:rsid w:val="00071607"/>
    <w:rsid w:val="00071A51"/>
    <w:rsid w:val="00071C0D"/>
    <w:rsid w:val="00071D96"/>
    <w:rsid w:val="00071DC6"/>
    <w:rsid w:val="00071F54"/>
    <w:rsid w:val="00071F86"/>
    <w:rsid w:val="00071FD9"/>
    <w:rsid w:val="0007203B"/>
    <w:rsid w:val="00072460"/>
    <w:rsid w:val="0007268D"/>
    <w:rsid w:val="00072866"/>
    <w:rsid w:val="00072C39"/>
    <w:rsid w:val="00072E99"/>
    <w:rsid w:val="0007439C"/>
    <w:rsid w:val="000747C0"/>
    <w:rsid w:val="000747E2"/>
    <w:rsid w:val="00074A35"/>
    <w:rsid w:val="00074E36"/>
    <w:rsid w:val="0007567D"/>
    <w:rsid w:val="0007579A"/>
    <w:rsid w:val="00075BB8"/>
    <w:rsid w:val="00075DB6"/>
    <w:rsid w:val="0007624D"/>
    <w:rsid w:val="00076256"/>
    <w:rsid w:val="000769FF"/>
    <w:rsid w:val="00076D30"/>
    <w:rsid w:val="00076F37"/>
    <w:rsid w:val="00077357"/>
    <w:rsid w:val="000775BE"/>
    <w:rsid w:val="00077A84"/>
    <w:rsid w:val="00077B09"/>
    <w:rsid w:val="00077B32"/>
    <w:rsid w:val="00077CBF"/>
    <w:rsid w:val="00080275"/>
    <w:rsid w:val="000804BF"/>
    <w:rsid w:val="0008050A"/>
    <w:rsid w:val="000805A1"/>
    <w:rsid w:val="000806C2"/>
    <w:rsid w:val="000806F7"/>
    <w:rsid w:val="00080A8A"/>
    <w:rsid w:val="00080B94"/>
    <w:rsid w:val="00081045"/>
    <w:rsid w:val="00081881"/>
    <w:rsid w:val="00081A72"/>
    <w:rsid w:val="00081C34"/>
    <w:rsid w:val="00081F95"/>
    <w:rsid w:val="00082007"/>
    <w:rsid w:val="00082245"/>
    <w:rsid w:val="000822DB"/>
    <w:rsid w:val="0008230C"/>
    <w:rsid w:val="00082548"/>
    <w:rsid w:val="000829F9"/>
    <w:rsid w:val="00082BBE"/>
    <w:rsid w:val="00082E95"/>
    <w:rsid w:val="000830A6"/>
    <w:rsid w:val="0008338B"/>
    <w:rsid w:val="0008373E"/>
    <w:rsid w:val="00083827"/>
    <w:rsid w:val="00083CE9"/>
    <w:rsid w:val="00083D16"/>
    <w:rsid w:val="00084043"/>
    <w:rsid w:val="00084491"/>
    <w:rsid w:val="00084C7B"/>
    <w:rsid w:val="00084E6E"/>
    <w:rsid w:val="00084F01"/>
    <w:rsid w:val="00084F4C"/>
    <w:rsid w:val="00085362"/>
    <w:rsid w:val="0008541F"/>
    <w:rsid w:val="000855C2"/>
    <w:rsid w:val="000856F7"/>
    <w:rsid w:val="00085720"/>
    <w:rsid w:val="00085BC9"/>
    <w:rsid w:val="000860E1"/>
    <w:rsid w:val="0008666A"/>
    <w:rsid w:val="000866F0"/>
    <w:rsid w:val="00087077"/>
    <w:rsid w:val="00087A0C"/>
    <w:rsid w:val="0009029C"/>
    <w:rsid w:val="000904F8"/>
    <w:rsid w:val="000909FE"/>
    <w:rsid w:val="00090CC2"/>
    <w:rsid w:val="00091071"/>
    <w:rsid w:val="000911C5"/>
    <w:rsid w:val="000911D5"/>
    <w:rsid w:val="0009151B"/>
    <w:rsid w:val="0009186A"/>
    <w:rsid w:val="00091A5B"/>
    <w:rsid w:val="0009205A"/>
    <w:rsid w:val="0009207F"/>
    <w:rsid w:val="0009245B"/>
    <w:rsid w:val="00092484"/>
    <w:rsid w:val="000929E8"/>
    <w:rsid w:val="00092EE1"/>
    <w:rsid w:val="0009303B"/>
    <w:rsid w:val="00093386"/>
    <w:rsid w:val="00093394"/>
    <w:rsid w:val="00093938"/>
    <w:rsid w:val="00094077"/>
    <w:rsid w:val="000942CF"/>
    <w:rsid w:val="00094357"/>
    <w:rsid w:val="000949CB"/>
    <w:rsid w:val="00094B61"/>
    <w:rsid w:val="00094C8A"/>
    <w:rsid w:val="000950B1"/>
    <w:rsid w:val="0009515A"/>
    <w:rsid w:val="000953AE"/>
    <w:rsid w:val="00095445"/>
    <w:rsid w:val="0009563A"/>
    <w:rsid w:val="00095776"/>
    <w:rsid w:val="00095920"/>
    <w:rsid w:val="00095B5A"/>
    <w:rsid w:val="00095D3A"/>
    <w:rsid w:val="00095E41"/>
    <w:rsid w:val="00095F17"/>
    <w:rsid w:val="0009639D"/>
    <w:rsid w:val="000966CD"/>
    <w:rsid w:val="000968E0"/>
    <w:rsid w:val="00096ACE"/>
    <w:rsid w:val="00096BD3"/>
    <w:rsid w:val="00096BD4"/>
    <w:rsid w:val="00097285"/>
    <w:rsid w:val="0009737E"/>
    <w:rsid w:val="000975B7"/>
    <w:rsid w:val="00097780"/>
    <w:rsid w:val="0009797E"/>
    <w:rsid w:val="00097BF9"/>
    <w:rsid w:val="00097ECB"/>
    <w:rsid w:val="000A0421"/>
    <w:rsid w:val="000A0681"/>
    <w:rsid w:val="000A0731"/>
    <w:rsid w:val="000A08C3"/>
    <w:rsid w:val="000A0CB0"/>
    <w:rsid w:val="000A0DC7"/>
    <w:rsid w:val="000A0E23"/>
    <w:rsid w:val="000A0F6A"/>
    <w:rsid w:val="000A1034"/>
    <w:rsid w:val="000A1739"/>
    <w:rsid w:val="000A17E0"/>
    <w:rsid w:val="000A1DFF"/>
    <w:rsid w:val="000A1F09"/>
    <w:rsid w:val="000A2C83"/>
    <w:rsid w:val="000A3663"/>
    <w:rsid w:val="000A38A2"/>
    <w:rsid w:val="000A3CD6"/>
    <w:rsid w:val="000A3D06"/>
    <w:rsid w:val="000A4021"/>
    <w:rsid w:val="000A4263"/>
    <w:rsid w:val="000A4449"/>
    <w:rsid w:val="000A4B2F"/>
    <w:rsid w:val="000A4DB7"/>
    <w:rsid w:val="000A4DBB"/>
    <w:rsid w:val="000A5531"/>
    <w:rsid w:val="000A5813"/>
    <w:rsid w:val="000A612A"/>
    <w:rsid w:val="000A6311"/>
    <w:rsid w:val="000A675A"/>
    <w:rsid w:val="000A69CA"/>
    <w:rsid w:val="000A6D50"/>
    <w:rsid w:val="000A7000"/>
    <w:rsid w:val="000A70DA"/>
    <w:rsid w:val="000A75ED"/>
    <w:rsid w:val="000A75FA"/>
    <w:rsid w:val="000A7ACC"/>
    <w:rsid w:val="000A7B57"/>
    <w:rsid w:val="000A7BC3"/>
    <w:rsid w:val="000A7D85"/>
    <w:rsid w:val="000B0525"/>
    <w:rsid w:val="000B07AD"/>
    <w:rsid w:val="000B0C81"/>
    <w:rsid w:val="000B0CA1"/>
    <w:rsid w:val="000B0EA0"/>
    <w:rsid w:val="000B1B14"/>
    <w:rsid w:val="000B1D1A"/>
    <w:rsid w:val="000B1DC3"/>
    <w:rsid w:val="000B2241"/>
    <w:rsid w:val="000B28C8"/>
    <w:rsid w:val="000B2990"/>
    <w:rsid w:val="000B2F15"/>
    <w:rsid w:val="000B3693"/>
    <w:rsid w:val="000B36D0"/>
    <w:rsid w:val="000B3720"/>
    <w:rsid w:val="000B3799"/>
    <w:rsid w:val="000B37D5"/>
    <w:rsid w:val="000B3E26"/>
    <w:rsid w:val="000B3E56"/>
    <w:rsid w:val="000B4C21"/>
    <w:rsid w:val="000B4CBD"/>
    <w:rsid w:val="000B4D0B"/>
    <w:rsid w:val="000B558D"/>
    <w:rsid w:val="000B55E3"/>
    <w:rsid w:val="000B5A3F"/>
    <w:rsid w:val="000B5CA4"/>
    <w:rsid w:val="000B5E38"/>
    <w:rsid w:val="000B5EE2"/>
    <w:rsid w:val="000B6200"/>
    <w:rsid w:val="000B6329"/>
    <w:rsid w:val="000B6726"/>
    <w:rsid w:val="000B6835"/>
    <w:rsid w:val="000B6884"/>
    <w:rsid w:val="000B6C29"/>
    <w:rsid w:val="000B6D84"/>
    <w:rsid w:val="000B6F0B"/>
    <w:rsid w:val="000B755B"/>
    <w:rsid w:val="000B7CA5"/>
    <w:rsid w:val="000B7E65"/>
    <w:rsid w:val="000B7E7A"/>
    <w:rsid w:val="000B7F8E"/>
    <w:rsid w:val="000C03A2"/>
    <w:rsid w:val="000C055A"/>
    <w:rsid w:val="000C05D7"/>
    <w:rsid w:val="000C0C7D"/>
    <w:rsid w:val="000C11BF"/>
    <w:rsid w:val="000C143B"/>
    <w:rsid w:val="000C17F3"/>
    <w:rsid w:val="000C2091"/>
    <w:rsid w:val="000C2174"/>
    <w:rsid w:val="000C26BC"/>
    <w:rsid w:val="000C29F9"/>
    <w:rsid w:val="000C2A93"/>
    <w:rsid w:val="000C32AA"/>
    <w:rsid w:val="000C35C0"/>
    <w:rsid w:val="000C3891"/>
    <w:rsid w:val="000C39A3"/>
    <w:rsid w:val="000C39C4"/>
    <w:rsid w:val="000C3ACF"/>
    <w:rsid w:val="000C3BF5"/>
    <w:rsid w:val="000C3DB6"/>
    <w:rsid w:val="000C4531"/>
    <w:rsid w:val="000C46FD"/>
    <w:rsid w:val="000C4CDD"/>
    <w:rsid w:val="000C50E6"/>
    <w:rsid w:val="000C55E7"/>
    <w:rsid w:val="000C56CC"/>
    <w:rsid w:val="000C58F5"/>
    <w:rsid w:val="000C5C23"/>
    <w:rsid w:val="000C5D4A"/>
    <w:rsid w:val="000C6245"/>
    <w:rsid w:val="000C691C"/>
    <w:rsid w:val="000C6BBE"/>
    <w:rsid w:val="000C6C7B"/>
    <w:rsid w:val="000C6D96"/>
    <w:rsid w:val="000C7414"/>
    <w:rsid w:val="000C751A"/>
    <w:rsid w:val="000C7581"/>
    <w:rsid w:val="000C772B"/>
    <w:rsid w:val="000C7AA7"/>
    <w:rsid w:val="000C7D80"/>
    <w:rsid w:val="000C7E04"/>
    <w:rsid w:val="000D017F"/>
    <w:rsid w:val="000D04F6"/>
    <w:rsid w:val="000D082B"/>
    <w:rsid w:val="000D0B71"/>
    <w:rsid w:val="000D0CC3"/>
    <w:rsid w:val="000D0CDD"/>
    <w:rsid w:val="000D1208"/>
    <w:rsid w:val="000D1547"/>
    <w:rsid w:val="000D1ED6"/>
    <w:rsid w:val="000D208C"/>
    <w:rsid w:val="000D26BF"/>
    <w:rsid w:val="000D2D2A"/>
    <w:rsid w:val="000D31CA"/>
    <w:rsid w:val="000D32AC"/>
    <w:rsid w:val="000D3667"/>
    <w:rsid w:val="000D37B2"/>
    <w:rsid w:val="000D37C1"/>
    <w:rsid w:val="000D37C6"/>
    <w:rsid w:val="000D3BC2"/>
    <w:rsid w:val="000D3D96"/>
    <w:rsid w:val="000D3DEA"/>
    <w:rsid w:val="000D3FF2"/>
    <w:rsid w:val="000D4161"/>
    <w:rsid w:val="000D4178"/>
    <w:rsid w:val="000D499D"/>
    <w:rsid w:val="000D49A8"/>
    <w:rsid w:val="000D4AA5"/>
    <w:rsid w:val="000D4B92"/>
    <w:rsid w:val="000D4C7C"/>
    <w:rsid w:val="000D4C89"/>
    <w:rsid w:val="000D502F"/>
    <w:rsid w:val="000D51D8"/>
    <w:rsid w:val="000D5417"/>
    <w:rsid w:val="000D56A4"/>
    <w:rsid w:val="000D5DDA"/>
    <w:rsid w:val="000D6176"/>
    <w:rsid w:val="000D6C43"/>
    <w:rsid w:val="000D6E4C"/>
    <w:rsid w:val="000D708A"/>
    <w:rsid w:val="000D73B3"/>
    <w:rsid w:val="000D778F"/>
    <w:rsid w:val="000D7AAF"/>
    <w:rsid w:val="000D7F3D"/>
    <w:rsid w:val="000E01E9"/>
    <w:rsid w:val="000E05E8"/>
    <w:rsid w:val="000E0822"/>
    <w:rsid w:val="000E0C39"/>
    <w:rsid w:val="000E0CB3"/>
    <w:rsid w:val="000E0CB7"/>
    <w:rsid w:val="000E116E"/>
    <w:rsid w:val="000E12DD"/>
    <w:rsid w:val="000E16A1"/>
    <w:rsid w:val="000E16EC"/>
    <w:rsid w:val="000E1DC5"/>
    <w:rsid w:val="000E1FF0"/>
    <w:rsid w:val="000E21EF"/>
    <w:rsid w:val="000E275B"/>
    <w:rsid w:val="000E2DFD"/>
    <w:rsid w:val="000E3105"/>
    <w:rsid w:val="000E3127"/>
    <w:rsid w:val="000E342A"/>
    <w:rsid w:val="000E3559"/>
    <w:rsid w:val="000E3C1A"/>
    <w:rsid w:val="000E3ECC"/>
    <w:rsid w:val="000E3FC0"/>
    <w:rsid w:val="000E4288"/>
    <w:rsid w:val="000E476F"/>
    <w:rsid w:val="000E4C88"/>
    <w:rsid w:val="000E5945"/>
    <w:rsid w:val="000E5B8C"/>
    <w:rsid w:val="000E5CA4"/>
    <w:rsid w:val="000E6047"/>
    <w:rsid w:val="000E69C9"/>
    <w:rsid w:val="000E6AA8"/>
    <w:rsid w:val="000E6B6A"/>
    <w:rsid w:val="000E6EBC"/>
    <w:rsid w:val="000E6F44"/>
    <w:rsid w:val="000E7126"/>
    <w:rsid w:val="000E71B8"/>
    <w:rsid w:val="000E73FB"/>
    <w:rsid w:val="000E76AE"/>
    <w:rsid w:val="000E7839"/>
    <w:rsid w:val="000E785C"/>
    <w:rsid w:val="000E7A13"/>
    <w:rsid w:val="000E7C0E"/>
    <w:rsid w:val="000E7C1E"/>
    <w:rsid w:val="000E7F69"/>
    <w:rsid w:val="000E7FAC"/>
    <w:rsid w:val="000F0060"/>
    <w:rsid w:val="000F0880"/>
    <w:rsid w:val="000F08B4"/>
    <w:rsid w:val="000F0D8D"/>
    <w:rsid w:val="000F133A"/>
    <w:rsid w:val="000F1BAC"/>
    <w:rsid w:val="000F1C0F"/>
    <w:rsid w:val="000F1DEB"/>
    <w:rsid w:val="000F217B"/>
    <w:rsid w:val="000F24D9"/>
    <w:rsid w:val="000F25FA"/>
    <w:rsid w:val="000F2BBD"/>
    <w:rsid w:val="000F2F57"/>
    <w:rsid w:val="000F3158"/>
    <w:rsid w:val="000F3715"/>
    <w:rsid w:val="000F375E"/>
    <w:rsid w:val="000F3889"/>
    <w:rsid w:val="000F3C41"/>
    <w:rsid w:val="000F3C89"/>
    <w:rsid w:val="000F434D"/>
    <w:rsid w:val="000F46E7"/>
    <w:rsid w:val="000F481E"/>
    <w:rsid w:val="000F4986"/>
    <w:rsid w:val="000F4B80"/>
    <w:rsid w:val="000F4C32"/>
    <w:rsid w:val="000F5028"/>
    <w:rsid w:val="000F538F"/>
    <w:rsid w:val="000F547E"/>
    <w:rsid w:val="000F55A7"/>
    <w:rsid w:val="000F5794"/>
    <w:rsid w:val="000F5C93"/>
    <w:rsid w:val="000F5FDE"/>
    <w:rsid w:val="000F6291"/>
    <w:rsid w:val="000F634C"/>
    <w:rsid w:val="000F63C0"/>
    <w:rsid w:val="000F646E"/>
    <w:rsid w:val="000F6567"/>
    <w:rsid w:val="000F6586"/>
    <w:rsid w:val="000F6706"/>
    <w:rsid w:val="000F69DD"/>
    <w:rsid w:val="000F6AB5"/>
    <w:rsid w:val="000F6AD0"/>
    <w:rsid w:val="000F6DFB"/>
    <w:rsid w:val="000F6ECC"/>
    <w:rsid w:val="000F7345"/>
    <w:rsid w:val="000F7590"/>
    <w:rsid w:val="000F7A09"/>
    <w:rsid w:val="000F7B71"/>
    <w:rsid w:val="000F7D12"/>
    <w:rsid w:val="00100030"/>
    <w:rsid w:val="001003C8"/>
    <w:rsid w:val="001006E6"/>
    <w:rsid w:val="00100E5F"/>
    <w:rsid w:val="00101077"/>
    <w:rsid w:val="0010120A"/>
    <w:rsid w:val="0010135D"/>
    <w:rsid w:val="001017B9"/>
    <w:rsid w:val="001019F7"/>
    <w:rsid w:val="00101E23"/>
    <w:rsid w:val="00101F7F"/>
    <w:rsid w:val="0010205F"/>
    <w:rsid w:val="00102245"/>
    <w:rsid w:val="00102593"/>
    <w:rsid w:val="001026F9"/>
    <w:rsid w:val="00102B41"/>
    <w:rsid w:val="00102B76"/>
    <w:rsid w:val="00102C0F"/>
    <w:rsid w:val="0010314F"/>
    <w:rsid w:val="001038F9"/>
    <w:rsid w:val="00103C7B"/>
    <w:rsid w:val="00103D21"/>
    <w:rsid w:val="00104600"/>
    <w:rsid w:val="0010474C"/>
    <w:rsid w:val="00104782"/>
    <w:rsid w:val="00104BB2"/>
    <w:rsid w:val="001050BF"/>
    <w:rsid w:val="00105807"/>
    <w:rsid w:val="0010598F"/>
    <w:rsid w:val="00105B12"/>
    <w:rsid w:val="00106229"/>
    <w:rsid w:val="00106268"/>
    <w:rsid w:val="00106405"/>
    <w:rsid w:val="00106A7C"/>
    <w:rsid w:val="00106CFF"/>
    <w:rsid w:val="00106F13"/>
    <w:rsid w:val="001070BD"/>
    <w:rsid w:val="001071E9"/>
    <w:rsid w:val="00107D34"/>
    <w:rsid w:val="00107D5B"/>
    <w:rsid w:val="00107F2C"/>
    <w:rsid w:val="00107F92"/>
    <w:rsid w:val="001100DE"/>
    <w:rsid w:val="00110135"/>
    <w:rsid w:val="001103D2"/>
    <w:rsid w:val="00110C4F"/>
    <w:rsid w:val="00110D27"/>
    <w:rsid w:val="00110DC7"/>
    <w:rsid w:val="00111A45"/>
    <w:rsid w:val="00111EB9"/>
    <w:rsid w:val="00112479"/>
    <w:rsid w:val="00112909"/>
    <w:rsid w:val="00112A88"/>
    <w:rsid w:val="00112E0E"/>
    <w:rsid w:val="00113030"/>
    <w:rsid w:val="001132D9"/>
    <w:rsid w:val="001133FA"/>
    <w:rsid w:val="00113EF5"/>
    <w:rsid w:val="00113F47"/>
    <w:rsid w:val="00114101"/>
    <w:rsid w:val="0011411C"/>
    <w:rsid w:val="00114244"/>
    <w:rsid w:val="0011426C"/>
    <w:rsid w:val="00114776"/>
    <w:rsid w:val="00114A6B"/>
    <w:rsid w:val="00114A92"/>
    <w:rsid w:val="00114C16"/>
    <w:rsid w:val="00114F70"/>
    <w:rsid w:val="0011520C"/>
    <w:rsid w:val="00115652"/>
    <w:rsid w:val="00115721"/>
    <w:rsid w:val="0011597E"/>
    <w:rsid w:val="00115A62"/>
    <w:rsid w:val="00115A84"/>
    <w:rsid w:val="00115EA8"/>
    <w:rsid w:val="00115ECF"/>
    <w:rsid w:val="00116545"/>
    <w:rsid w:val="001167A4"/>
    <w:rsid w:val="00116824"/>
    <w:rsid w:val="00116BFD"/>
    <w:rsid w:val="00117034"/>
    <w:rsid w:val="00117106"/>
    <w:rsid w:val="00117518"/>
    <w:rsid w:val="00120055"/>
    <w:rsid w:val="0012029D"/>
    <w:rsid w:val="0012030F"/>
    <w:rsid w:val="00120B1D"/>
    <w:rsid w:val="00120BA0"/>
    <w:rsid w:val="00120BD9"/>
    <w:rsid w:val="00120E94"/>
    <w:rsid w:val="001210A4"/>
    <w:rsid w:val="001211FD"/>
    <w:rsid w:val="00121444"/>
    <w:rsid w:val="00121BD5"/>
    <w:rsid w:val="00121C46"/>
    <w:rsid w:val="00122391"/>
    <w:rsid w:val="00122A64"/>
    <w:rsid w:val="00122DCF"/>
    <w:rsid w:val="00123207"/>
    <w:rsid w:val="00123B15"/>
    <w:rsid w:val="00123DAE"/>
    <w:rsid w:val="00124096"/>
    <w:rsid w:val="00124206"/>
    <w:rsid w:val="0012462C"/>
    <w:rsid w:val="001246FE"/>
    <w:rsid w:val="00124784"/>
    <w:rsid w:val="001247E8"/>
    <w:rsid w:val="00124918"/>
    <w:rsid w:val="00124C29"/>
    <w:rsid w:val="00124C89"/>
    <w:rsid w:val="00124ED5"/>
    <w:rsid w:val="00125008"/>
    <w:rsid w:val="0012546A"/>
    <w:rsid w:val="00125666"/>
    <w:rsid w:val="00125834"/>
    <w:rsid w:val="0012626D"/>
    <w:rsid w:val="001262C1"/>
    <w:rsid w:val="00126CA7"/>
    <w:rsid w:val="00126D6E"/>
    <w:rsid w:val="00126DAD"/>
    <w:rsid w:val="00126F91"/>
    <w:rsid w:val="001273C3"/>
    <w:rsid w:val="00127467"/>
    <w:rsid w:val="001276BF"/>
    <w:rsid w:val="00127768"/>
    <w:rsid w:val="00127981"/>
    <w:rsid w:val="00127F30"/>
    <w:rsid w:val="00130149"/>
    <w:rsid w:val="00130329"/>
    <w:rsid w:val="0013046B"/>
    <w:rsid w:val="001305C4"/>
    <w:rsid w:val="001306DF"/>
    <w:rsid w:val="001307C5"/>
    <w:rsid w:val="00130B8C"/>
    <w:rsid w:val="00130CFF"/>
    <w:rsid w:val="00130D6C"/>
    <w:rsid w:val="00130F0A"/>
    <w:rsid w:val="0013150C"/>
    <w:rsid w:val="001315A5"/>
    <w:rsid w:val="00131A2C"/>
    <w:rsid w:val="00131AFF"/>
    <w:rsid w:val="00131D21"/>
    <w:rsid w:val="00131F06"/>
    <w:rsid w:val="00132735"/>
    <w:rsid w:val="0013287E"/>
    <w:rsid w:val="0013292B"/>
    <w:rsid w:val="00132A67"/>
    <w:rsid w:val="00132E03"/>
    <w:rsid w:val="00132F8A"/>
    <w:rsid w:val="00133089"/>
    <w:rsid w:val="001339AE"/>
    <w:rsid w:val="00133CFB"/>
    <w:rsid w:val="0013469F"/>
    <w:rsid w:val="00134A20"/>
    <w:rsid w:val="00134E11"/>
    <w:rsid w:val="00134FC2"/>
    <w:rsid w:val="00135145"/>
    <w:rsid w:val="00135302"/>
    <w:rsid w:val="00135413"/>
    <w:rsid w:val="0013546C"/>
    <w:rsid w:val="00135ACA"/>
    <w:rsid w:val="00135EB8"/>
    <w:rsid w:val="00136285"/>
    <w:rsid w:val="001368BB"/>
    <w:rsid w:val="00136F51"/>
    <w:rsid w:val="001373D7"/>
    <w:rsid w:val="0013750C"/>
    <w:rsid w:val="001376FD"/>
    <w:rsid w:val="001378CA"/>
    <w:rsid w:val="0013791C"/>
    <w:rsid w:val="00140086"/>
    <w:rsid w:val="001403A9"/>
    <w:rsid w:val="001403B2"/>
    <w:rsid w:val="00140A8C"/>
    <w:rsid w:val="00140ADA"/>
    <w:rsid w:val="00140DA4"/>
    <w:rsid w:val="00140E21"/>
    <w:rsid w:val="001410DD"/>
    <w:rsid w:val="001411F4"/>
    <w:rsid w:val="0014136D"/>
    <w:rsid w:val="0014148D"/>
    <w:rsid w:val="001415F8"/>
    <w:rsid w:val="0014166D"/>
    <w:rsid w:val="00141936"/>
    <w:rsid w:val="00141C61"/>
    <w:rsid w:val="00141D2D"/>
    <w:rsid w:val="00141D60"/>
    <w:rsid w:val="0014241A"/>
    <w:rsid w:val="001425E8"/>
    <w:rsid w:val="001426A1"/>
    <w:rsid w:val="00142DDD"/>
    <w:rsid w:val="00142F07"/>
    <w:rsid w:val="00143043"/>
    <w:rsid w:val="001432D6"/>
    <w:rsid w:val="00143BA8"/>
    <w:rsid w:val="00144006"/>
    <w:rsid w:val="00144DC8"/>
    <w:rsid w:val="00144EB2"/>
    <w:rsid w:val="00144FBC"/>
    <w:rsid w:val="001450A2"/>
    <w:rsid w:val="00145662"/>
    <w:rsid w:val="001457E9"/>
    <w:rsid w:val="0014591F"/>
    <w:rsid w:val="00145D23"/>
    <w:rsid w:val="00145EAF"/>
    <w:rsid w:val="00145FBE"/>
    <w:rsid w:val="0014606B"/>
    <w:rsid w:val="00146640"/>
    <w:rsid w:val="00146731"/>
    <w:rsid w:val="001467E2"/>
    <w:rsid w:val="00146BD5"/>
    <w:rsid w:val="00146E5D"/>
    <w:rsid w:val="00146EA3"/>
    <w:rsid w:val="001473DD"/>
    <w:rsid w:val="001478D0"/>
    <w:rsid w:val="00147F48"/>
    <w:rsid w:val="00150047"/>
    <w:rsid w:val="0015012D"/>
    <w:rsid w:val="001503A1"/>
    <w:rsid w:val="0015046B"/>
    <w:rsid w:val="00150761"/>
    <w:rsid w:val="00150A62"/>
    <w:rsid w:val="00150C93"/>
    <w:rsid w:val="00150E2A"/>
    <w:rsid w:val="00150FF0"/>
    <w:rsid w:val="00151006"/>
    <w:rsid w:val="00151156"/>
    <w:rsid w:val="001513A2"/>
    <w:rsid w:val="00151525"/>
    <w:rsid w:val="00151695"/>
    <w:rsid w:val="0015275E"/>
    <w:rsid w:val="001527FF"/>
    <w:rsid w:val="001528D3"/>
    <w:rsid w:val="00152BDA"/>
    <w:rsid w:val="0015367C"/>
    <w:rsid w:val="001542C7"/>
    <w:rsid w:val="001545F1"/>
    <w:rsid w:val="0015494C"/>
    <w:rsid w:val="001549B8"/>
    <w:rsid w:val="00154CC0"/>
    <w:rsid w:val="00154D4E"/>
    <w:rsid w:val="00154F94"/>
    <w:rsid w:val="00155239"/>
    <w:rsid w:val="00155F3A"/>
    <w:rsid w:val="001560B4"/>
    <w:rsid w:val="001568FC"/>
    <w:rsid w:val="00156B95"/>
    <w:rsid w:val="00156FC5"/>
    <w:rsid w:val="001572FA"/>
    <w:rsid w:val="00157317"/>
    <w:rsid w:val="0015752A"/>
    <w:rsid w:val="001575E6"/>
    <w:rsid w:val="0015776D"/>
    <w:rsid w:val="001577D6"/>
    <w:rsid w:val="00157CCD"/>
    <w:rsid w:val="00157E1C"/>
    <w:rsid w:val="00157FDC"/>
    <w:rsid w:val="001605BE"/>
    <w:rsid w:val="001605C9"/>
    <w:rsid w:val="0016116E"/>
    <w:rsid w:val="00161273"/>
    <w:rsid w:val="00161EA5"/>
    <w:rsid w:val="00161EB9"/>
    <w:rsid w:val="00162132"/>
    <w:rsid w:val="001624E2"/>
    <w:rsid w:val="001625B8"/>
    <w:rsid w:val="00162985"/>
    <w:rsid w:val="00162A24"/>
    <w:rsid w:val="00162C3A"/>
    <w:rsid w:val="00162C6C"/>
    <w:rsid w:val="00162DCF"/>
    <w:rsid w:val="00162E65"/>
    <w:rsid w:val="001631E2"/>
    <w:rsid w:val="00163820"/>
    <w:rsid w:val="0016388C"/>
    <w:rsid w:val="00163A08"/>
    <w:rsid w:val="00163C3A"/>
    <w:rsid w:val="00163D3F"/>
    <w:rsid w:val="00163E8D"/>
    <w:rsid w:val="00164580"/>
    <w:rsid w:val="001647AB"/>
    <w:rsid w:val="00164919"/>
    <w:rsid w:val="00164A69"/>
    <w:rsid w:val="00164BBC"/>
    <w:rsid w:val="00165091"/>
    <w:rsid w:val="001652F5"/>
    <w:rsid w:val="00165572"/>
    <w:rsid w:val="001658CA"/>
    <w:rsid w:val="00165A7C"/>
    <w:rsid w:val="00165EBD"/>
    <w:rsid w:val="00165F51"/>
    <w:rsid w:val="00165F73"/>
    <w:rsid w:val="00165F81"/>
    <w:rsid w:val="00166259"/>
    <w:rsid w:val="001665A7"/>
    <w:rsid w:val="001667AD"/>
    <w:rsid w:val="001668CD"/>
    <w:rsid w:val="00166A2A"/>
    <w:rsid w:val="00166A36"/>
    <w:rsid w:val="00166D6B"/>
    <w:rsid w:val="00166DCE"/>
    <w:rsid w:val="00167108"/>
    <w:rsid w:val="00167289"/>
    <w:rsid w:val="00167418"/>
    <w:rsid w:val="00167424"/>
    <w:rsid w:val="0016786F"/>
    <w:rsid w:val="001678FC"/>
    <w:rsid w:val="00167BF4"/>
    <w:rsid w:val="00167CB3"/>
    <w:rsid w:val="00167EDB"/>
    <w:rsid w:val="00170512"/>
    <w:rsid w:val="001705B7"/>
    <w:rsid w:val="0017081E"/>
    <w:rsid w:val="001709B0"/>
    <w:rsid w:val="00170A62"/>
    <w:rsid w:val="00170BDC"/>
    <w:rsid w:val="00170BF7"/>
    <w:rsid w:val="00171019"/>
    <w:rsid w:val="00171132"/>
    <w:rsid w:val="0017140C"/>
    <w:rsid w:val="001716B0"/>
    <w:rsid w:val="00171765"/>
    <w:rsid w:val="00171769"/>
    <w:rsid w:val="00171841"/>
    <w:rsid w:val="001719EA"/>
    <w:rsid w:val="00171EFA"/>
    <w:rsid w:val="00171F77"/>
    <w:rsid w:val="001723EF"/>
    <w:rsid w:val="001724E9"/>
    <w:rsid w:val="00172891"/>
    <w:rsid w:val="00172AA5"/>
    <w:rsid w:val="00172DB4"/>
    <w:rsid w:val="0017319D"/>
    <w:rsid w:val="001731AE"/>
    <w:rsid w:val="00173403"/>
    <w:rsid w:val="001736EE"/>
    <w:rsid w:val="00173814"/>
    <w:rsid w:val="001739F6"/>
    <w:rsid w:val="00173B23"/>
    <w:rsid w:val="00173B43"/>
    <w:rsid w:val="00173FC1"/>
    <w:rsid w:val="001740C0"/>
    <w:rsid w:val="001744C3"/>
    <w:rsid w:val="00174A20"/>
    <w:rsid w:val="00174BDB"/>
    <w:rsid w:val="0017533E"/>
    <w:rsid w:val="0017567E"/>
    <w:rsid w:val="00175738"/>
    <w:rsid w:val="00175899"/>
    <w:rsid w:val="00175958"/>
    <w:rsid w:val="001759F3"/>
    <w:rsid w:val="00175C7B"/>
    <w:rsid w:val="00175E76"/>
    <w:rsid w:val="00175FDB"/>
    <w:rsid w:val="00176327"/>
    <w:rsid w:val="0017659C"/>
    <w:rsid w:val="00176B7D"/>
    <w:rsid w:val="00177971"/>
    <w:rsid w:val="0017798D"/>
    <w:rsid w:val="00177ABE"/>
    <w:rsid w:val="00177BF6"/>
    <w:rsid w:val="00180498"/>
    <w:rsid w:val="001807F0"/>
    <w:rsid w:val="00180AB2"/>
    <w:rsid w:val="00180B31"/>
    <w:rsid w:val="00180B48"/>
    <w:rsid w:val="00180B55"/>
    <w:rsid w:val="00180D17"/>
    <w:rsid w:val="00181147"/>
    <w:rsid w:val="0018196B"/>
    <w:rsid w:val="00181971"/>
    <w:rsid w:val="00181AAA"/>
    <w:rsid w:val="00181BF6"/>
    <w:rsid w:val="00181BFB"/>
    <w:rsid w:val="00181EBF"/>
    <w:rsid w:val="00182533"/>
    <w:rsid w:val="0018260E"/>
    <w:rsid w:val="00182627"/>
    <w:rsid w:val="00182F62"/>
    <w:rsid w:val="001834A1"/>
    <w:rsid w:val="001834CF"/>
    <w:rsid w:val="0018357E"/>
    <w:rsid w:val="00183690"/>
    <w:rsid w:val="00183D5C"/>
    <w:rsid w:val="00183F1C"/>
    <w:rsid w:val="00184291"/>
    <w:rsid w:val="001843C8"/>
    <w:rsid w:val="001847B5"/>
    <w:rsid w:val="001849DF"/>
    <w:rsid w:val="00184B8A"/>
    <w:rsid w:val="00184C7B"/>
    <w:rsid w:val="00184CFA"/>
    <w:rsid w:val="00184E38"/>
    <w:rsid w:val="00184E65"/>
    <w:rsid w:val="00185187"/>
    <w:rsid w:val="00185DA4"/>
    <w:rsid w:val="0018610A"/>
    <w:rsid w:val="001864D0"/>
    <w:rsid w:val="00186576"/>
    <w:rsid w:val="001866A2"/>
    <w:rsid w:val="00186775"/>
    <w:rsid w:val="00186946"/>
    <w:rsid w:val="00186BB1"/>
    <w:rsid w:val="00186C16"/>
    <w:rsid w:val="00186F21"/>
    <w:rsid w:val="001875D5"/>
    <w:rsid w:val="00187942"/>
    <w:rsid w:val="00187F72"/>
    <w:rsid w:val="0019019F"/>
    <w:rsid w:val="0019028B"/>
    <w:rsid w:val="00190408"/>
    <w:rsid w:val="0019042C"/>
    <w:rsid w:val="001905C1"/>
    <w:rsid w:val="00190E1A"/>
    <w:rsid w:val="00191238"/>
    <w:rsid w:val="001912ED"/>
    <w:rsid w:val="00191305"/>
    <w:rsid w:val="00191714"/>
    <w:rsid w:val="00191718"/>
    <w:rsid w:val="0019188C"/>
    <w:rsid w:val="00191932"/>
    <w:rsid w:val="00191CF0"/>
    <w:rsid w:val="00191DF3"/>
    <w:rsid w:val="0019265E"/>
    <w:rsid w:val="00192D5C"/>
    <w:rsid w:val="00192EB4"/>
    <w:rsid w:val="00192FE6"/>
    <w:rsid w:val="001931ED"/>
    <w:rsid w:val="0019368A"/>
    <w:rsid w:val="00193734"/>
    <w:rsid w:val="0019376D"/>
    <w:rsid w:val="00193776"/>
    <w:rsid w:val="00194083"/>
    <w:rsid w:val="00194465"/>
    <w:rsid w:val="00194619"/>
    <w:rsid w:val="0019462F"/>
    <w:rsid w:val="0019496E"/>
    <w:rsid w:val="00194C79"/>
    <w:rsid w:val="00194D14"/>
    <w:rsid w:val="00194FA8"/>
    <w:rsid w:val="00195675"/>
    <w:rsid w:val="001959E4"/>
    <w:rsid w:val="001963F9"/>
    <w:rsid w:val="00196807"/>
    <w:rsid w:val="00196BB0"/>
    <w:rsid w:val="00196CCD"/>
    <w:rsid w:val="00196F22"/>
    <w:rsid w:val="001975ED"/>
    <w:rsid w:val="00197638"/>
    <w:rsid w:val="0019788D"/>
    <w:rsid w:val="001A0EE5"/>
    <w:rsid w:val="001A0EE8"/>
    <w:rsid w:val="001A15D2"/>
    <w:rsid w:val="001A16FA"/>
    <w:rsid w:val="001A1BAD"/>
    <w:rsid w:val="001A1CC3"/>
    <w:rsid w:val="001A2616"/>
    <w:rsid w:val="001A2935"/>
    <w:rsid w:val="001A2E19"/>
    <w:rsid w:val="001A3A75"/>
    <w:rsid w:val="001A3BDA"/>
    <w:rsid w:val="001A3BE2"/>
    <w:rsid w:val="001A3DEE"/>
    <w:rsid w:val="001A3F19"/>
    <w:rsid w:val="001A4067"/>
    <w:rsid w:val="001A40A7"/>
    <w:rsid w:val="001A40BA"/>
    <w:rsid w:val="001A42B3"/>
    <w:rsid w:val="001A4364"/>
    <w:rsid w:val="001A43E8"/>
    <w:rsid w:val="001A4679"/>
    <w:rsid w:val="001A4688"/>
    <w:rsid w:val="001A482C"/>
    <w:rsid w:val="001A48A4"/>
    <w:rsid w:val="001A4CB9"/>
    <w:rsid w:val="001A4E47"/>
    <w:rsid w:val="001A509E"/>
    <w:rsid w:val="001A5371"/>
    <w:rsid w:val="001A54EF"/>
    <w:rsid w:val="001A55B3"/>
    <w:rsid w:val="001A56E6"/>
    <w:rsid w:val="001A57EF"/>
    <w:rsid w:val="001A5A38"/>
    <w:rsid w:val="001A5BCB"/>
    <w:rsid w:val="001A62E5"/>
    <w:rsid w:val="001A631E"/>
    <w:rsid w:val="001A636C"/>
    <w:rsid w:val="001A6597"/>
    <w:rsid w:val="001A6795"/>
    <w:rsid w:val="001A682A"/>
    <w:rsid w:val="001A6AA3"/>
    <w:rsid w:val="001A7292"/>
    <w:rsid w:val="001A7403"/>
    <w:rsid w:val="001A767D"/>
    <w:rsid w:val="001A7E67"/>
    <w:rsid w:val="001B04AB"/>
    <w:rsid w:val="001B08E0"/>
    <w:rsid w:val="001B08FB"/>
    <w:rsid w:val="001B0B4E"/>
    <w:rsid w:val="001B0E05"/>
    <w:rsid w:val="001B12DB"/>
    <w:rsid w:val="001B1767"/>
    <w:rsid w:val="001B1886"/>
    <w:rsid w:val="001B1E36"/>
    <w:rsid w:val="001B23E7"/>
    <w:rsid w:val="001B244F"/>
    <w:rsid w:val="001B26E1"/>
    <w:rsid w:val="001B2764"/>
    <w:rsid w:val="001B2D39"/>
    <w:rsid w:val="001B2EC0"/>
    <w:rsid w:val="001B35A9"/>
    <w:rsid w:val="001B3866"/>
    <w:rsid w:val="001B3954"/>
    <w:rsid w:val="001B4344"/>
    <w:rsid w:val="001B43CB"/>
    <w:rsid w:val="001B4809"/>
    <w:rsid w:val="001B4873"/>
    <w:rsid w:val="001B4E65"/>
    <w:rsid w:val="001B4F62"/>
    <w:rsid w:val="001B5755"/>
    <w:rsid w:val="001B603F"/>
    <w:rsid w:val="001B606F"/>
    <w:rsid w:val="001B6181"/>
    <w:rsid w:val="001B6D59"/>
    <w:rsid w:val="001B7451"/>
    <w:rsid w:val="001B7703"/>
    <w:rsid w:val="001B79BF"/>
    <w:rsid w:val="001B7A1F"/>
    <w:rsid w:val="001B7D21"/>
    <w:rsid w:val="001B7D3E"/>
    <w:rsid w:val="001B7FDB"/>
    <w:rsid w:val="001C001F"/>
    <w:rsid w:val="001C020C"/>
    <w:rsid w:val="001C02B6"/>
    <w:rsid w:val="001C05F8"/>
    <w:rsid w:val="001C0623"/>
    <w:rsid w:val="001C0691"/>
    <w:rsid w:val="001C06B4"/>
    <w:rsid w:val="001C1026"/>
    <w:rsid w:val="001C1116"/>
    <w:rsid w:val="001C1833"/>
    <w:rsid w:val="001C1993"/>
    <w:rsid w:val="001C1ABB"/>
    <w:rsid w:val="001C206C"/>
    <w:rsid w:val="001C215F"/>
    <w:rsid w:val="001C219D"/>
    <w:rsid w:val="001C23C7"/>
    <w:rsid w:val="001C2699"/>
    <w:rsid w:val="001C27AC"/>
    <w:rsid w:val="001C2A7E"/>
    <w:rsid w:val="001C2AA6"/>
    <w:rsid w:val="001C2DF4"/>
    <w:rsid w:val="001C34D9"/>
    <w:rsid w:val="001C3547"/>
    <w:rsid w:val="001C370C"/>
    <w:rsid w:val="001C38E5"/>
    <w:rsid w:val="001C3AB7"/>
    <w:rsid w:val="001C3DA0"/>
    <w:rsid w:val="001C4023"/>
    <w:rsid w:val="001C41F2"/>
    <w:rsid w:val="001C4577"/>
    <w:rsid w:val="001C4C72"/>
    <w:rsid w:val="001C4D87"/>
    <w:rsid w:val="001C4DBC"/>
    <w:rsid w:val="001C4FE0"/>
    <w:rsid w:val="001C4FF6"/>
    <w:rsid w:val="001C55C3"/>
    <w:rsid w:val="001C58F5"/>
    <w:rsid w:val="001C58F9"/>
    <w:rsid w:val="001C59E1"/>
    <w:rsid w:val="001C59ED"/>
    <w:rsid w:val="001C5CAE"/>
    <w:rsid w:val="001C5D47"/>
    <w:rsid w:val="001C5F0E"/>
    <w:rsid w:val="001C6411"/>
    <w:rsid w:val="001C6466"/>
    <w:rsid w:val="001C6799"/>
    <w:rsid w:val="001C681B"/>
    <w:rsid w:val="001C6B17"/>
    <w:rsid w:val="001C6CD7"/>
    <w:rsid w:val="001C726B"/>
    <w:rsid w:val="001C72E3"/>
    <w:rsid w:val="001C753D"/>
    <w:rsid w:val="001C7B13"/>
    <w:rsid w:val="001C7B8C"/>
    <w:rsid w:val="001C7E59"/>
    <w:rsid w:val="001D025B"/>
    <w:rsid w:val="001D034D"/>
    <w:rsid w:val="001D054F"/>
    <w:rsid w:val="001D0612"/>
    <w:rsid w:val="001D0CAD"/>
    <w:rsid w:val="001D0EF1"/>
    <w:rsid w:val="001D1127"/>
    <w:rsid w:val="001D1136"/>
    <w:rsid w:val="001D124D"/>
    <w:rsid w:val="001D149D"/>
    <w:rsid w:val="001D1796"/>
    <w:rsid w:val="001D23CC"/>
    <w:rsid w:val="001D2429"/>
    <w:rsid w:val="001D266C"/>
    <w:rsid w:val="001D268F"/>
    <w:rsid w:val="001D26FB"/>
    <w:rsid w:val="001D287F"/>
    <w:rsid w:val="001D29C5"/>
    <w:rsid w:val="001D2A3D"/>
    <w:rsid w:val="001D2A6E"/>
    <w:rsid w:val="001D2B03"/>
    <w:rsid w:val="001D2B13"/>
    <w:rsid w:val="001D3069"/>
    <w:rsid w:val="001D31B2"/>
    <w:rsid w:val="001D348B"/>
    <w:rsid w:val="001D370A"/>
    <w:rsid w:val="001D386E"/>
    <w:rsid w:val="001D3D02"/>
    <w:rsid w:val="001D3E86"/>
    <w:rsid w:val="001D4072"/>
    <w:rsid w:val="001D487A"/>
    <w:rsid w:val="001D4EEE"/>
    <w:rsid w:val="001D4EF8"/>
    <w:rsid w:val="001D4F59"/>
    <w:rsid w:val="001D5294"/>
    <w:rsid w:val="001D5627"/>
    <w:rsid w:val="001D62FC"/>
    <w:rsid w:val="001D664F"/>
    <w:rsid w:val="001D67F8"/>
    <w:rsid w:val="001D6980"/>
    <w:rsid w:val="001D6C9D"/>
    <w:rsid w:val="001D6D7C"/>
    <w:rsid w:val="001D72B0"/>
    <w:rsid w:val="001D73E2"/>
    <w:rsid w:val="001D75B3"/>
    <w:rsid w:val="001D76A7"/>
    <w:rsid w:val="001D7E9D"/>
    <w:rsid w:val="001E042B"/>
    <w:rsid w:val="001E058F"/>
    <w:rsid w:val="001E059C"/>
    <w:rsid w:val="001E0CCD"/>
    <w:rsid w:val="001E0D04"/>
    <w:rsid w:val="001E10F9"/>
    <w:rsid w:val="001E1A3D"/>
    <w:rsid w:val="001E21E1"/>
    <w:rsid w:val="001E24D7"/>
    <w:rsid w:val="001E29C1"/>
    <w:rsid w:val="001E2DD4"/>
    <w:rsid w:val="001E3260"/>
    <w:rsid w:val="001E32DC"/>
    <w:rsid w:val="001E333E"/>
    <w:rsid w:val="001E3409"/>
    <w:rsid w:val="001E366F"/>
    <w:rsid w:val="001E3844"/>
    <w:rsid w:val="001E41C0"/>
    <w:rsid w:val="001E4242"/>
    <w:rsid w:val="001E466B"/>
    <w:rsid w:val="001E47E3"/>
    <w:rsid w:val="001E488E"/>
    <w:rsid w:val="001E48C8"/>
    <w:rsid w:val="001E4C75"/>
    <w:rsid w:val="001E4CB3"/>
    <w:rsid w:val="001E520E"/>
    <w:rsid w:val="001E571C"/>
    <w:rsid w:val="001E5991"/>
    <w:rsid w:val="001E5D71"/>
    <w:rsid w:val="001E5EEF"/>
    <w:rsid w:val="001E63D2"/>
    <w:rsid w:val="001E65F2"/>
    <w:rsid w:val="001E677F"/>
    <w:rsid w:val="001E6A2B"/>
    <w:rsid w:val="001E712E"/>
    <w:rsid w:val="001E7162"/>
    <w:rsid w:val="001E72FF"/>
    <w:rsid w:val="001E730C"/>
    <w:rsid w:val="001E7A77"/>
    <w:rsid w:val="001E7AE3"/>
    <w:rsid w:val="001E7DDA"/>
    <w:rsid w:val="001E7F88"/>
    <w:rsid w:val="001F0011"/>
    <w:rsid w:val="001F0044"/>
    <w:rsid w:val="001F0412"/>
    <w:rsid w:val="001F084B"/>
    <w:rsid w:val="001F092F"/>
    <w:rsid w:val="001F0F70"/>
    <w:rsid w:val="001F1125"/>
    <w:rsid w:val="001F12CF"/>
    <w:rsid w:val="001F130F"/>
    <w:rsid w:val="001F1777"/>
    <w:rsid w:val="001F1F8A"/>
    <w:rsid w:val="001F202E"/>
    <w:rsid w:val="001F20B7"/>
    <w:rsid w:val="001F20B8"/>
    <w:rsid w:val="001F2484"/>
    <w:rsid w:val="001F263B"/>
    <w:rsid w:val="001F2816"/>
    <w:rsid w:val="001F2ECF"/>
    <w:rsid w:val="001F32F4"/>
    <w:rsid w:val="001F332A"/>
    <w:rsid w:val="001F3446"/>
    <w:rsid w:val="001F347F"/>
    <w:rsid w:val="001F35A1"/>
    <w:rsid w:val="001F391A"/>
    <w:rsid w:val="001F3B3B"/>
    <w:rsid w:val="001F4090"/>
    <w:rsid w:val="001F413B"/>
    <w:rsid w:val="001F4192"/>
    <w:rsid w:val="001F4681"/>
    <w:rsid w:val="001F46B5"/>
    <w:rsid w:val="001F4A5E"/>
    <w:rsid w:val="001F4D65"/>
    <w:rsid w:val="001F5534"/>
    <w:rsid w:val="001F57E3"/>
    <w:rsid w:val="001F59A2"/>
    <w:rsid w:val="001F5AA3"/>
    <w:rsid w:val="001F5BE3"/>
    <w:rsid w:val="001F5C67"/>
    <w:rsid w:val="001F5D2E"/>
    <w:rsid w:val="001F5E36"/>
    <w:rsid w:val="001F5F0A"/>
    <w:rsid w:val="001F5F66"/>
    <w:rsid w:val="001F6339"/>
    <w:rsid w:val="001F6744"/>
    <w:rsid w:val="001F67A9"/>
    <w:rsid w:val="001F68E8"/>
    <w:rsid w:val="001F6CCB"/>
    <w:rsid w:val="001F739A"/>
    <w:rsid w:val="001F7674"/>
    <w:rsid w:val="001F76C1"/>
    <w:rsid w:val="001F78A5"/>
    <w:rsid w:val="001F7A65"/>
    <w:rsid w:val="001F7B72"/>
    <w:rsid w:val="00200170"/>
    <w:rsid w:val="002001E7"/>
    <w:rsid w:val="00200AA1"/>
    <w:rsid w:val="00200BA6"/>
    <w:rsid w:val="00200CCE"/>
    <w:rsid w:val="002012C0"/>
    <w:rsid w:val="00201539"/>
    <w:rsid w:val="0020186D"/>
    <w:rsid w:val="00201880"/>
    <w:rsid w:val="002019A5"/>
    <w:rsid w:val="00201D1B"/>
    <w:rsid w:val="00201D20"/>
    <w:rsid w:val="0020208D"/>
    <w:rsid w:val="0020210E"/>
    <w:rsid w:val="002027C1"/>
    <w:rsid w:val="00202AD6"/>
    <w:rsid w:val="00202BDB"/>
    <w:rsid w:val="00202CA0"/>
    <w:rsid w:val="00202D3C"/>
    <w:rsid w:val="00202DFB"/>
    <w:rsid w:val="00202EB0"/>
    <w:rsid w:val="00202EE7"/>
    <w:rsid w:val="00202F65"/>
    <w:rsid w:val="0020329C"/>
    <w:rsid w:val="00203699"/>
    <w:rsid w:val="002037CB"/>
    <w:rsid w:val="00203863"/>
    <w:rsid w:val="00203965"/>
    <w:rsid w:val="00203B06"/>
    <w:rsid w:val="00203B80"/>
    <w:rsid w:val="0020451A"/>
    <w:rsid w:val="002048B7"/>
    <w:rsid w:val="002048CA"/>
    <w:rsid w:val="0020534C"/>
    <w:rsid w:val="002054AD"/>
    <w:rsid w:val="0020550B"/>
    <w:rsid w:val="0020551E"/>
    <w:rsid w:val="00205B98"/>
    <w:rsid w:val="0020627E"/>
    <w:rsid w:val="002063C9"/>
    <w:rsid w:val="00206918"/>
    <w:rsid w:val="0020699F"/>
    <w:rsid w:val="00206AE1"/>
    <w:rsid w:val="00206B8B"/>
    <w:rsid w:val="00207038"/>
    <w:rsid w:val="002070AC"/>
    <w:rsid w:val="0020710E"/>
    <w:rsid w:val="00207111"/>
    <w:rsid w:val="002074C5"/>
    <w:rsid w:val="0020794E"/>
    <w:rsid w:val="00207B19"/>
    <w:rsid w:val="00207FF1"/>
    <w:rsid w:val="00210350"/>
    <w:rsid w:val="0021089B"/>
    <w:rsid w:val="00210947"/>
    <w:rsid w:val="00210B78"/>
    <w:rsid w:val="002110E0"/>
    <w:rsid w:val="0021170E"/>
    <w:rsid w:val="00211763"/>
    <w:rsid w:val="00211ACE"/>
    <w:rsid w:val="00211AF0"/>
    <w:rsid w:val="002121AA"/>
    <w:rsid w:val="0021249C"/>
    <w:rsid w:val="002124FF"/>
    <w:rsid w:val="0021254D"/>
    <w:rsid w:val="002126EE"/>
    <w:rsid w:val="00213140"/>
    <w:rsid w:val="002131E0"/>
    <w:rsid w:val="00213290"/>
    <w:rsid w:val="0021343C"/>
    <w:rsid w:val="00213550"/>
    <w:rsid w:val="0021361D"/>
    <w:rsid w:val="00214395"/>
    <w:rsid w:val="00214465"/>
    <w:rsid w:val="00214478"/>
    <w:rsid w:val="00214967"/>
    <w:rsid w:val="00214A00"/>
    <w:rsid w:val="00214B96"/>
    <w:rsid w:val="00214CA2"/>
    <w:rsid w:val="00214FCF"/>
    <w:rsid w:val="00215125"/>
    <w:rsid w:val="00215296"/>
    <w:rsid w:val="002152F1"/>
    <w:rsid w:val="002152F6"/>
    <w:rsid w:val="00215BBB"/>
    <w:rsid w:val="00215C7C"/>
    <w:rsid w:val="00216D6D"/>
    <w:rsid w:val="00216FED"/>
    <w:rsid w:val="00217040"/>
    <w:rsid w:val="00217999"/>
    <w:rsid w:val="00217A7A"/>
    <w:rsid w:val="00217FE9"/>
    <w:rsid w:val="00220007"/>
    <w:rsid w:val="0022009B"/>
    <w:rsid w:val="002202CF"/>
    <w:rsid w:val="00220A41"/>
    <w:rsid w:val="00220EF6"/>
    <w:rsid w:val="00220F0F"/>
    <w:rsid w:val="00221025"/>
    <w:rsid w:val="0022110F"/>
    <w:rsid w:val="002211A3"/>
    <w:rsid w:val="0022131A"/>
    <w:rsid w:val="002214A8"/>
    <w:rsid w:val="0022162E"/>
    <w:rsid w:val="0022164C"/>
    <w:rsid w:val="0022169E"/>
    <w:rsid w:val="00221930"/>
    <w:rsid w:val="00221CB5"/>
    <w:rsid w:val="00221D90"/>
    <w:rsid w:val="00222038"/>
    <w:rsid w:val="00222098"/>
    <w:rsid w:val="00222362"/>
    <w:rsid w:val="002227E4"/>
    <w:rsid w:val="002229C2"/>
    <w:rsid w:val="00222B9E"/>
    <w:rsid w:val="00222F14"/>
    <w:rsid w:val="002230E9"/>
    <w:rsid w:val="002234D1"/>
    <w:rsid w:val="0022358D"/>
    <w:rsid w:val="002238D1"/>
    <w:rsid w:val="002239AD"/>
    <w:rsid w:val="00223EB3"/>
    <w:rsid w:val="0022416C"/>
    <w:rsid w:val="002243AC"/>
    <w:rsid w:val="002248CD"/>
    <w:rsid w:val="00224952"/>
    <w:rsid w:val="00224956"/>
    <w:rsid w:val="00224A11"/>
    <w:rsid w:val="00224A92"/>
    <w:rsid w:val="00224B2C"/>
    <w:rsid w:val="00224F22"/>
    <w:rsid w:val="00225234"/>
    <w:rsid w:val="00225618"/>
    <w:rsid w:val="0022562E"/>
    <w:rsid w:val="00225E4E"/>
    <w:rsid w:val="00225FCA"/>
    <w:rsid w:val="0022640A"/>
    <w:rsid w:val="00226876"/>
    <w:rsid w:val="0022690B"/>
    <w:rsid w:val="00226BC6"/>
    <w:rsid w:val="00226C9B"/>
    <w:rsid w:val="00226FE7"/>
    <w:rsid w:val="00227253"/>
    <w:rsid w:val="00227ACD"/>
    <w:rsid w:val="00227E0A"/>
    <w:rsid w:val="00230544"/>
    <w:rsid w:val="002305C1"/>
    <w:rsid w:val="00230B5F"/>
    <w:rsid w:val="00230CDC"/>
    <w:rsid w:val="00230D5D"/>
    <w:rsid w:val="00231C01"/>
    <w:rsid w:val="002320A9"/>
    <w:rsid w:val="00232B9C"/>
    <w:rsid w:val="00232D4E"/>
    <w:rsid w:val="002336A6"/>
    <w:rsid w:val="0023382F"/>
    <w:rsid w:val="002339C3"/>
    <w:rsid w:val="00233B7B"/>
    <w:rsid w:val="00233D32"/>
    <w:rsid w:val="00233D8C"/>
    <w:rsid w:val="00233F37"/>
    <w:rsid w:val="00234036"/>
    <w:rsid w:val="002343D8"/>
    <w:rsid w:val="002345BE"/>
    <w:rsid w:val="00234A35"/>
    <w:rsid w:val="00234B32"/>
    <w:rsid w:val="00234B89"/>
    <w:rsid w:val="002350DD"/>
    <w:rsid w:val="00235170"/>
    <w:rsid w:val="002351C7"/>
    <w:rsid w:val="00235286"/>
    <w:rsid w:val="00235400"/>
    <w:rsid w:val="0023567B"/>
    <w:rsid w:val="002358D0"/>
    <w:rsid w:val="00235904"/>
    <w:rsid w:val="002359E1"/>
    <w:rsid w:val="00235C36"/>
    <w:rsid w:val="00235E00"/>
    <w:rsid w:val="00235E3F"/>
    <w:rsid w:val="00236039"/>
    <w:rsid w:val="0023711B"/>
    <w:rsid w:val="0023727A"/>
    <w:rsid w:val="002372DC"/>
    <w:rsid w:val="002378FF"/>
    <w:rsid w:val="00237E98"/>
    <w:rsid w:val="00237F34"/>
    <w:rsid w:val="002402D1"/>
    <w:rsid w:val="00240728"/>
    <w:rsid w:val="00240F5D"/>
    <w:rsid w:val="00240F9D"/>
    <w:rsid w:val="002412FF"/>
    <w:rsid w:val="00241373"/>
    <w:rsid w:val="00241386"/>
    <w:rsid w:val="002414B3"/>
    <w:rsid w:val="0024178C"/>
    <w:rsid w:val="00242354"/>
    <w:rsid w:val="0024240D"/>
    <w:rsid w:val="0024243E"/>
    <w:rsid w:val="0024243F"/>
    <w:rsid w:val="00242DBA"/>
    <w:rsid w:val="0024340F"/>
    <w:rsid w:val="002440BE"/>
    <w:rsid w:val="00244389"/>
    <w:rsid w:val="00244526"/>
    <w:rsid w:val="00244792"/>
    <w:rsid w:val="00244893"/>
    <w:rsid w:val="002448A9"/>
    <w:rsid w:val="002451CD"/>
    <w:rsid w:val="002452C6"/>
    <w:rsid w:val="002455AB"/>
    <w:rsid w:val="00245650"/>
    <w:rsid w:val="00245999"/>
    <w:rsid w:val="00245B07"/>
    <w:rsid w:val="00246271"/>
    <w:rsid w:val="00246564"/>
    <w:rsid w:val="0024663D"/>
    <w:rsid w:val="00246D6E"/>
    <w:rsid w:val="00246E8D"/>
    <w:rsid w:val="00247EE6"/>
    <w:rsid w:val="00250485"/>
    <w:rsid w:val="00250C53"/>
    <w:rsid w:val="00250E24"/>
    <w:rsid w:val="00250E67"/>
    <w:rsid w:val="00250F18"/>
    <w:rsid w:val="002510FD"/>
    <w:rsid w:val="00251111"/>
    <w:rsid w:val="002517FD"/>
    <w:rsid w:val="002518BA"/>
    <w:rsid w:val="00251B5F"/>
    <w:rsid w:val="00252207"/>
    <w:rsid w:val="002525A2"/>
    <w:rsid w:val="0025268F"/>
    <w:rsid w:val="00252EB0"/>
    <w:rsid w:val="00252EC7"/>
    <w:rsid w:val="00252F25"/>
    <w:rsid w:val="00252F7A"/>
    <w:rsid w:val="00252F8D"/>
    <w:rsid w:val="0025309F"/>
    <w:rsid w:val="002534BD"/>
    <w:rsid w:val="00253819"/>
    <w:rsid w:val="00253BF9"/>
    <w:rsid w:val="00253CA7"/>
    <w:rsid w:val="00253D8D"/>
    <w:rsid w:val="00253E88"/>
    <w:rsid w:val="0025428E"/>
    <w:rsid w:val="0025432E"/>
    <w:rsid w:val="0025432F"/>
    <w:rsid w:val="00254493"/>
    <w:rsid w:val="00254DB2"/>
    <w:rsid w:val="00254F22"/>
    <w:rsid w:val="0025513B"/>
    <w:rsid w:val="002552A3"/>
    <w:rsid w:val="002553D0"/>
    <w:rsid w:val="002554DB"/>
    <w:rsid w:val="002555F5"/>
    <w:rsid w:val="002556D8"/>
    <w:rsid w:val="00255A3D"/>
    <w:rsid w:val="00255DA0"/>
    <w:rsid w:val="0025606E"/>
    <w:rsid w:val="002560EA"/>
    <w:rsid w:val="002564C8"/>
    <w:rsid w:val="00256564"/>
    <w:rsid w:val="00256A28"/>
    <w:rsid w:val="002571C3"/>
    <w:rsid w:val="00260013"/>
    <w:rsid w:val="002603FB"/>
    <w:rsid w:val="002605D9"/>
    <w:rsid w:val="00260628"/>
    <w:rsid w:val="00260795"/>
    <w:rsid w:val="00260809"/>
    <w:rsid w:val="0026082D"/>
    <w:rsid w:val="00260BE5"/>
    <w:rsid w:val="00260C28"/>
    <w:rsid w:val="00260D14"/>
    <w:rsid w:val="00260D21"/>
    <w:rsid w:val="00260DA1"/>
    <w:rsid w:val="00260DE9"/>
    <w:rsid w:val="002619E2"/>
    <w:rsid w:val="00261B02"/>
    <w:rsid w:val="00262312"/>
    <w:rsid w:val="0026237D"/>
    <w:rsid w:val="002628ED"/>
    <w:rsid w:val="00262BEC"/>
    <w:rsid w:val="00262C31"/>
    <w:rsid w:val="00262CEE"/>
    <w:rsid w:val="0026317F"/>
    <w:rsid w:val="00263399"/>
    <w:rsid w:val="002638A9"/>
    <w:rsid w:val="00263C50"/>
    <w:rsid w:val="00263E18"/>
    <w:rsid w:val="00263F3B"/>
    <w:rsid w:val="00264287"/>
    <w:rsid w:val="00264305"/>
    <w:rsid w:val="00264368"/>
    <w:rsid w:val="00264983"/>
    <w:rsid w:val="00264A61"/>
    <w:rsid w:val="00264A66"/>
    <w:rsid w:val="00264C98"/>
    <w:rsid w:val="00264F18"/>
    <w:rsid w:val="00265021"/>
    <w:rsid w:val="00265335"/>
    <w:rsid w:val="00265E05"/>
    <w:rsid w:val="00266678"/>
    <w:rsid w:val="0026680B"/>
    <w:rsid w:val="00266872"/>
    <w:rsid w:val="00266B9F"/>
    <w:rsid w:val="00266C73"/>
    <w:rsid w:val="00266D16"/>
    <w:rsid w:val="00266E9D"/>
    <w:rsid w:val="00267027"/>
    <w:rsid w:val="00267302"/>
    <w:rsid w:val="002674BD"/>
    <w:rsid w:val="0026762F"/>
    <w:rsid w:val="002676D0"/>
    <w:rsid w:val="00267781"/>
    <w:rsid w:val="00270514"/>
    <w:rsid w:val="002706F6"/>
    <w:rsid w:val="00270791"/>
    <w:rsid w:val="00270ACD"/>
    <w:rsid w:val="00270B6C"/>
    <w:rsid w:val="00270CE0"/>
    <w:rsid w:val="00271085"/>
    <w:rsid w:val="0027142B"/>
    <w:rsid w:val="0027159B"/>
    <w:rsid w:val="00271EF9"/>
    <w:rsid w:val="00271F13"/>
    <w:rsid w:val="002721CF"/>
    <w:rsid w:val="002724F0"/>
    <w:rsid w:val="00272ACC"/>
    <w:rsid w:val="002733F4"/>
    <w:rsid w:val="00273D00"/>
    <w:rsid w:val="0027404C"/>
    <w:rsid w:val="0027445A"/>
    <w:rsid w:val="00274584"/>
    <w:rsid w:val="0027460C"/>
    <w:rsid w:val="002746B4"/>
    <w:rsid w:val="00274AFC"/>
    <w:rsid w:val="0027515B"/>
    <w:rsid w:val="00275199"/>
    <w:rsid w:val="00275A6D"/>
    <w:rsid w:val="00275C75"/>
    <w:rsid w:val="002766DD"/>
    <w:rsid w:val="002766EB"/>
    <w:rsid w:val="00276763"/>
    <w:rsid w:val="00276821"/>
    <w:rsid w:val="002768FF"/>
    <w:rsid w:val="00276988"/>
    <w:rsid w:val="002770A1"/>
    <w:rsid w:val="0027740D"/>
    <w:rsid w:val="002775F6"/>
    <w:rsid w:val="0027773D"/>
    <w:rsid w:val="002777BE"/>
    <w:rsid w:val="00277D84"/>
    <w:rsid w:val="00277F2F"/>
    <w:rsid w:val="00280248"/>
    <w:rsid w:val="00280802"/>
    <w:rsid w:val="00280AC7"/>
    <w:rsid w:val="00280B58"/>
    <w:rsid w:val="00280DCC"/>
    <w:rsid w:val="00281383"/>
    <w:rsid w:val="002814C5"/>
    <w:rsid w:val="00281599"/>
    <w:rsid w:val="00281769"/>
    <w:rsid w:val="00281936"/>
    <w:rsid w:val="00281E4E"/>
    <w:rsid w:val="00281EDC"/>
    <w:rsid w:val="00281F63"/>
    <w:rsid w:val="00282A3C"/>
    <w:rsid w:val="00282E4B"/>
    <w:rsid w:val="0028320B"/>
    <w:rsid w:val="00283394"/>
    <w:rsid w:val="002838C0"/>
    <w:rsid w:val="00283EAB"/>
    <w:rsid w:val="00284021"/>
    <w:rsid w:val="0028411D"/>
    <w:rsid w:val="002841FA"/>
    <w:rsid w:val="002843A1"/>
    <w:rsid w:val="002846E1"/>
    <w:rsid w:val="0028501C"/>
    <w:rsid w:val="002854B6"/>
    <w:rsid w:val="00285532"/>
    <w:rsid w:val="002857F7"/>
    <w:rsid w:val="002859ED"/>
    <w:rsid w:val="00285C22"/>
    <w:rsid w:val="00285DDA"/>
    <w:rsid w:val="00285DE4"/>
    <w:rsid w:val="00285E18"/>
    <w:rsid w:val="00286041"/>
    <w:rsid w:val="0028639E"/>
    <w:rsid w:val="002865E3"/>
    <w:rsid w:val="0028677B"/>
    <w:rsid w:val="002867E9"/>
    <w:rsid w:val="002868F1"/>
    <w:rsid w:val="00286B69"/>
    <w:rsid w:val="0028709C"/>
    <w:rsid w:val="002870DB"/>
    <w:rsid w:val="002871DC"/>
    <w:rsid w:val="002876B7"/>
    <w:rsid w:val="00287ADE"/>
    <w:rsid w:val="00287D95"/>
    <w:rsid w:val="00290169"/>
    <w:rsid w:val="002904CF"/>
    <w:rsid w:val="00290BA2"/>
    <w:rsid w:val="00290CED"/>
    <w:rsid w:val="00290F9B"/>
    <w:rsid w:val="00291074"/>
    <w:rsid w:val="002914BC"/>
    <w:rsid w:val="002916B0"/>
    <w:rsid w:val="00291716"/>
    <w:rsid w:val="00291985"/>
    <w:rsid w:val="00291E07"/>
    <w:rsid w:val="002921AC"/>
    <w:rsid w:val="00292498"/>
    <w:rsid w:val="002926B0"/>
    <w:rsid w:val="00292A1E"/>
    <w:rsid w:val="00292C4C"/>
    <w:rsid w:val="0029325D"/>
    <w:rsid w:val="002935D4"/>
    <w:rsid w:val="002938C5"/>
    <w:rsid w:val="00293BF4"/>
    <w:rsid w:val="00293BFA"/>
    <w:rsid w:val="00293EEB"/>
    <w:rsid w:val="00293FD4"/>
    <w:rsid w:val="0029421B"/>
    <w:rsid w:val="00294ACA"/>
    <w:rsid w:val="00294D00"/>
    <w:rsid w:val="002951D3"/>
    <w:rsid w:val="002952D0"/>
    <w:rsid w:val="002957A8"/>
    <w:rsid w:val="00295850"/>
    <w:rsid w:val="00295CAA"/>
    <w:rsid w:val="00295EA2"/>
    <w:rsid w:val="00295F34"/>
    <w:rsid w:val="00296019"/>
    <w:rsid w:val="00296970"/>
    <w:rsid w:val="00296988"/>
    <w:rsid w:val="00297009"/>
    <w:rsid w:val="0029727A"/>
    <w:rsid w:val="00297490"/>
    <w:rsid w:val="00297570"/>
    <w:rsid w:val="0029769D"/>
    <w:rsid w:val="00297A15"/>
    <w:rsid w:val="00297AF4"/>
    <w:rsid w:val="00297B67"/>
    <w:rsid w:val="00297C5E"/>
    <w:rsid w:val="00297DA6"/>
    <w:rsid w:val="00297E7F"/>
    <w:rsid w:val="002A05C3"/>
    <w:rsid w:val="002A0A3E"/>
    <w:rsid w:val="002A0C30"/>
    <w:rsid w:val="002A0E78"/>
    <w:rsid w:val="002A10D1"/>
    <w:rsid w:val="002A11EE"/>
    <w:rsid w:val="002A129C"/>
    <w:rsid w:val="002A1362"/>
    <w:rsid w:val="002A149B"/>
    <w:rsid w:val="002A1F58"/>
    <w:rsid w:val="002A2391"/>
    <w:rsid w:val="002A260E"/>
    <w:rsid w:val="002A29DD"/>
    <w:rsid w:val="002A29F0"/>
    <w:rsid w:val="002A2D65"/>
    <w:rsid w:val="002A33D3"/>
    <w:rsid w:val="002A354A"/>
    <w:rsid w:val="002A4452"/>
    <w:rsid w:val="002A4A1C"/>
    <w:rsid w:val="002A4A67"/>
    <w:rsid w:val="002A509A"/>
    <w:rsid w:val="002A5D25"/>
    <w:rsid w:val="002A5FF8"/>
    <w:rsid w:val="002A6461"/>
    <w:rsid w:val="002A68C1"/>
    <w:rsid w:val="002A6E97"/>
    <w:rsid w:val="002A75EB"/>
    <w:rsid w:val="002A763C"/>
    <w:rsid w:val="002A76E1"/>
    <w:rsid w:val="002A7C24"/>
    <w:rsid w:val="002A7C4F"/>
    <w:rsid w:val="002A7F6E"/>
    <w:rsid w:val="002A7F91"/>
    <w:rsid w:val="002B041C"/>
    <w:rsid w:val="002B0460"/>
    <w:rsid w:val="002B047E"/>
    <w:rsid w:val="002B11CB"/>
    <w:rsid w:val="002B1454"/>
    <w:rsid w:val="002B16D7"/>
    <w:rsid w:val="002B189C"/>
    <w:rsid w:val="002B2063"/>
    <w:rsid w:val="002B20AC"/>
    <w:rsid w:val="002B2117"/>
    <w:rsid w:val="002B24AD"/>
    <w:rsid w:val="002B2929"/>
    <w:rsid w:val="002B2D3F"/>
    <w:rsid w:val="002B2DA6"/>
    <w:rsid w:val="002B2EF5"/>
    <w:rsid w:val="002B2F37"/>
    <w:rsid w:val="002B3209"/>
    <w:rsid w:val="002B336B"/>
    <w:rsid w:val="002B33D0"/>
    <w:rsid w:val="002B3473"/>
    <w:rsid w:val="002B351E"/>
    <w:rsid w:val="002B386E"/>
    <w:rsid w:val="002B3B3A"/>
    <w:rsid w:val="002B3B73"/>
    <w:rsid w:val="002B3C54"/>
    <w:rsid w:val="002B3E80"/>
    <w:rsid w:val="002B3EC1"/>
    <w:rsid w:val="002B3F71"/>
    <w:rsid w:val="002B4698"/>
    <w:rsid w:val="002B47E9"/>
    <w:rsid w:val="002B48FB"/>
    <w:rsid w:val="002B4BFC"/>
    <w:rsid w:val="002B4F9F"/>
    <w:rsid w:val="002B4FFD"/>
    <w:rsid w:val="002B516B"/>
    <w:rsid w:val="002B5246"/>
    <w:rsid w:val="002B56F9"/>
    <w:rsid w:val="002B5701"/>
    <w:rsid w:val="002B57F2"/>
    <w:rsid w:val="002B582B"/>
    <w:rsid w:val="002B58C9"/>
    <w:rsid w:val="002B5C21"/>
    <w:rsid w:val="002B5D02"/>
    <w:rsid w:val="002B5E7C"/>
    <w:rsid w:val="002B5F11"/>
    <w:rsid w:val="002B6240"/>
    <w:rsid w:val="002B6679"/>
    <w:rsid w:val="002B6919"/>
    <w:rsid w:val="002B6A75"/>
    <w:rsid w:val="002B6AB3"/>
    <w:rsid w:val="002B73C4"/>
    <w:rsid w:val="002B771A"/>
    <w:rsid w:val="002B775C"/>
    <w:rsid w:val="002B7B01"/>
    <w:rsid w:val="002B7C6A"/>
    <w:rsid w:val="002C0038"/>
    <w:rsid w:val="002C0B64"/>
    <w:rsid w:val="002C0C75"/>
    <w:rsid w:val="002C0E9C"/>
    <w:rsid w:val="002C138A"/>
    <w:rsid w:val="002C1401"/>
    <w:rsid w:val="002C1785"/>
    <w:rsid w:val="002C1917"/>
    <w:rsid w:val="002C1E04"/>
    <w:rsid w:val="002C1EC3"/>
    <w:rsid w:val="002C1FDB"/>
    <w:rsid w:val="002C22AB"/>
    <w:rsid w:val="002C22D6"/>
    <w:rsid w:val="002C2464"/>
    <w:rsid w:val="002C255B"/>
    <w:rsid w:val="002C297F"/>
    <w:rsid w:val="002C2AC5"/>
    <w:rsid w:val="002C2CD1"/>
    <w:rsid w:val="002C2E4D"/>
    <w:rsid w:val="002C31BB"/>
    <w:rsid w:val="002C364F"/>
    <w:rsid w:val="002C3659"/>
    <w:rsid w:val="002C39BF"/>
    <w:rsid w:val="002C3E84"/>
    <w:rsid w:val="002C3FBB"/>
    <w:rsid w:val="002C4036"/>
    <w:rsid w:val="002C43BC"/>
    <w:rsid w:val="002C44E9"/>
    <w:rsid w:val="002C467E"/>
    <w:rsid w:val="002C4B0C"/>
    <w:rsid w:val="002C4C0E"/>
    <w:rsid w:val="002C5148"/>
    <w:rsid w:val="002C59E3"/>
    <w:rsid w:val="002C5AA5"/>
    <w:rsid w:val="002C5D12"/>
    <w:rsid w:val="002C5F49"/>
    <w:rsid w:val="002C622B"/>
    <w:rsid w:val="002C71A2"/>
    <w:rsid w:val="002C7327"/>
    <w:rsid w:val="002C74F1"/>
    <w:rsid w:val="002C78F5"/>
    <w:rsid w:val="002C7953"/>
    <w:rsid w:val="002C7A5B"/>
    <w:rsid w:val="002C7C8B"/>
    <w:rsid w:val="002D0727"/>
    <w:rsid w:val="002D0734"/>
    <w:rsid w:val="002D0E93"/>
    <w:rsid w:val="002D0F3A"/>
    <w:rsid w:val="002D13CD"/>
    <w:rsid w:val="002D1687"/>
    <w:rsid w:val="002D1790"/>
    <w:rsid w:val="002D190B"/>
    <w:rsid w:val="002D2334"/>
    <w:rsid w:val="002D247F"/>
    <w:rsid w:val="002D2AED"/>
    <w:rsid w:val="002D2D7A"/>
    <w:rsid w:val="002D2FD7"/>
    <w:rsid w:val="002D38D7"/>
    <w:rsid w:val="002D38FD"/>
    <w:rsid w:val="002D39EC"/>
    <w:rsid w:val="002D3DB4"/>
    <w:rsid w:val="002D4052"/>
    <w:rsid w:val="002D4510"/>
    <w:rsid w:val="002D4605"/>
    <w:rsid w:val="002D54BC"/>
    <w:rsid w:val="002D57EC"/>
    <w:rsid w:val="002D5845"/>
    <w:rsid w:val="002D59BF"/>
    <w:rsid w:val="002D5B57"/>
    <w:rsid w:val="002D5B7A"/>
    <w:rsid w:val="002D5C4C"/>
    <w:rsid w:val="002D5C99"/>
    <w:rsid w:val="002D5D8F"/>
    <w:rsid w:val="002D5FBE"/>
    <w:rsid w:val="002D62D7"/>
    <w:rsid w:val="002D66BB"/>
    <w:rsid w:val="002D69EC"/>
    <w:rsid w:val="002D6B96"/>
    <w:rsid w:val="002D6C21"/>
    <w:rsid w:val="002D6D9B"/>
    <w:rsid w:val="002D6E14"/>
    <w:rsid w:val="002D6F36"/>
    <w:rsid w:val="002D6F6D"/>
    <w:rsid w:val="002D701D"/>
    <w:rsid w:val="002D7141"/>
    <w:rsid w:val="002D780D"/>
    <w:rsid w:val="002D7E52"/>
    <w:rsid w:val="002E0411"/>
    <w:rsid w:val="002E07ED"/>
    <w:rsid w:val="002E10C8"/>
    <w:rsid w:val="002E1305"/>
    <w:rsid w:val="002E1321"/>
    <w:rsid w:val="002E145C"/>
    <w:rsid w:val="002E156B"/>
    <w:rsid w:val="002E1CC0"/>
    <w:rsid w:val="002E1D7F"/>
    <w:rsid w:val="002E1DB5"/>
    <w:rsid w:val="002E1DB8"/>
    <w:rsid w:val="002E22EE"/>
    <w:rsid w:val="002E24F2"/>
    <w:rsid w:val="002E2E4C"/>
    <w:rsid w:val="002E3180"/>
    <w:rsid w:val="002E31A5"/>
    <w:rsid w:val="002E3C0E"/>
    <w:rsid w:val="002E3D92"/>
    <w:rsid w:val="002E3DCE"/>
    <w:rsid w:val="002E3DE4"/>
    <w:rsid w:val="002E40A1"/>
    <w:rsid w:val="002E41AF"/>
    <w:rsid w:val="002E41B5"/>
    <w:rsid w:val="002E437C"/>
    <w:rsid w:val="002E460C"/>
    <w:rsid w:val="002E4FFC"/>
    <w:rsid w:val="002E50CB"/>
    <w:rsid w:val="002E5102"/>
    <w:rsid w:val="002E5222"/>
    <w:rsid w:val="002E544E"/>
    <w:rsid w:val="002E551C"/>
    <w:rsid w:val="002E5718"/>
    <w:rsid w:val="002E57B5"/>
    <w:rsid w:val="002E5B7F"/>
    <w:rsid w:val="002E5C7D"/>
    <w:rsid w:val="002E5C99"/>
    <w:rsid w:val="002E60D2"/>
    <w:rsid w:val="002E61DC"/>
    <w:rsid w:val="002E6445"/>
    <w:rsid w:val="002E6473"/>
    <w:rsid w:val="002E64BF"/>
    <w:rsid w:val="002E69D0"/>
    <w:rsid w:val="002E6C77"/>
    <w:rsid w:val="002E6D9E"/>
    <w:rsid w:val="002E6F8A"/>
    <w:rsid w:val="002E73C1"/>
    <w:rsid w:val="002E7477"/>
    <w:rsid w:val="002E74E6"/>
    <w:rsid w:val="002E7827"/>
    <w:rsid w:val="002E78A7"/>
    <w:rsid w:val="002E793D"/>
    <w:rsid w:val="002E7D0A"/>
    <w:rsid w:val="002E7E68"/>
    <w:rsid w:val="002F006C"/>
    <w:rsid w:val="002F0564"/>
    <w:rsid w:val="002F072D"/>
    <w:rsid w:val="002F0ACF"/>
    <w:rsid w:val="002F0DF6"/>
    <w:rsid w:val="002F0EBD"/>
    <w:rsid w:val="002F1503"/>
    <w:rsid w:val="002F155E"/>
    <w:rsid w:val="002F15A1"/>
    <w:rsid w:val="002F19D9"/>
    <w:rsid w:val="002F1AE7"/>
    <w:rsid w:val="002F21E7"/>
    <w:rsid w:val="002F27EA"/>
    <w:rsid w:val="002F29BC"/>
    <w:rsid w:val="002F2B32"/>
    <w:rsid w:val="002F3034"/>
    <w:rsid w:val="002F30A9"/>
    <w:rsid w:val="002F355D"/>
    <w:rsid w:val="002F3782"/>
    <w:rsid w:val="002F39B0"/>
    <w:rsid w:val="002F3E76"/>
    <w:rsid w:val="002F427D"/>
    <w:rsid w:val="002F432D"/>
    <w:rsid w:val="002F47E9"/>
    <w:rsid w:val="002F4859"/>
    <w:rsid w:val="002F48EF"/>
    <w:rsid w:val="002F4C1D"/>
    <w:rsid w:val="002F4EB3"/>
    <w:rsid w:val="002F4EB5"/>
    <w:rsid w:val="002F51D4"/>
    <w:rsid w:val="002F54DF"/>
    <w:rsid w:val="002F56C5"/>
    <w:rsid w:val="002F5A38"/>
    <w:rsid w:val="002F5CA3"/>
    <w:rsid w:val="002F644A"/>
    <w:rsid w:val="002F67D3"/>
    <w:rsid w:val="002F683A"/>
    <w:rsid w:val="002F7089"/>
    <w:rsid w:val="002F73BD"/>
    <w:rsid w:val="002F73DB"/>
    <w:rsid w:val="002F74B0"/>
    <w:rsid w:val="002F76B1"/>
    <w:rsid w:val="002F7767"/>
    <w:rsid w:val="002F791C"/>
    <w:rsid w:val="002F7A3C"/>
    <w:rsid w:val="002F7C2E"/>
    <w:rsid w:val="002F7DA7"/>
    <w:rsid w:val="002F7DCE"/>
    <w:rsid w:val="00300046"/>
    <w:rsid w:val="003006CE"/>
    <w:rsid w:val="00300B5C"/>
    <w:rsid w:val="003014B0"/>
    <w:rsid w:val="003018F8"/>
    <w:rsid w:val="003019CA"/>
    <w:rsid w:val="00301BA7"/>
    <w:rsid w:val="00302355"/>
    <w:rsid w:val="00302897"/>
    <w:rsid w:val="00302AC9"/>
    <w:rsid w:val="00302B6E"/>
    <w:rsid w:val="00302D3A"/>
    <w:rsid w:val="00302ED2"/>
    <w:rsid w:val="0030314F"/>
    <w:rsid w:val="0030376A"/>
    <w:rsid w:val="00303968"/>
    <w:rsid w:val="0030397C"/>
    <w:rsid w:val="00303CB0"/>
    <w:rsid w:val="00303D5A"/>
    <w:rsid w:val="00303D75"/>
    <w:rsid w:val="0030402C"/>
    <w:rsid w:val="003044A0"/>
    <w:rsid w:val="00304504"/>
    <w:rsid w:val="0030467C"/>
    <w:rsid w:val="003048DF"/>
    <w:rsid w:val="0030491A"/>
    <w:rsid w:val="00304CE0"/>
    <w:rsid w:val="0030555F"/>
    <w:rsid w:val="003056DF"/>
    <w:rsid w:val="00305724"/>
    <w:rsid w:val="00305A5E"/>
    <w:rsid w:val="00305FE7"/>
    <w:rsid w:val="003062C3"/>
    <w:rsid w:val="003067BE"/>
    <w:rsid w:val="00306CCD"/>
    <w:rsid w:val="00306E30"/>
    <w:rsid w:val="00306F7B"/>
    <w:rsid w:val="00306FCB"/>
    <w:rsid w:val="0030725A"/>
    <w:rsid w:val="00307BC2"/>
    <w:rsid w:val="00307F0B"/>
    <w:rsid w:val="00307F95"/>
    <w:rsid w:val="00310105"/>
    <w:rsid w:val="00310C4C"/>
    <w:rsid w:val="00310FD1"/>
    <w:rsid w:val="0031164D"/>
    <w:rsid w:val="003118CD"/>
    <w:rsid w:val="00311E25"/>
    <w:rsid w:val="00312256"/>
    <w:rsid w:val="00312840"/>
    <w:rsid w:val="00312CE7"/>
    <w:rsid w:val="00312E3F"/>
    <w:rsid w:val="00312E84"/>
    <w:rsid w:val="00312F6E"/>
    <w:rsid w:val="00313145"/>
    <w:rsid w:val="00313163"/>
    <w:rsid w:val="003134E5"/>
    <w:rsid w:val="003137C9"/>
    <w:rsid w:val="003139D1"/>
    <w:rsid w:val="00313E8B"/>
    <w:rsid w:val="003140D2"/>
    <w:rsid w:val="003143C3"/>
    <w:rsid w:val="003143FE"/>
    <w:rsid w:val="00314463"/>
    <w:rsid w:val="003148A9"/>
    <w:rsid w:val="00314A58"/>
    <w:rsid w:val="003153DF"/>
    <w:rsid w:val="00315657"/>
    <w:rsid w:val="00315832"/>
    <w:rsid w:val="00315A69"/>
    <w:rsid w:val="003166E5"/>
    <w:rsid w:val="0031693B"/>
    <w:rsid w:val="00316CB6"/>
    <w:rsid w:val="00316F1E"/>
    <w:rsid w:val="0031745C"/>
    <w:rsid w:val="003174E6"/>
    <w:rsid w:val="003176D9"/>
    <w:rsid w:val="0031772F"/>
    <w:rsid w:val="00317A45"/>
    <w:rsid w:val="00317CA1"/>
    <w:rsid w:val="0032022A"/>
    <w:rsid w:val="00320455"/>
    <w:rsid w:val="00320694"/>
    <w:rsid w:val="003206B7"/>
    <w:rsid w:val="00320CCE"/>
    <w:rsid w:val="00321252"/>
    <w:rsid w:val="003214D8"/>
    <w:rsid w:val="0032189F"/>
    <w:rsid w:val="00321924"/>
    <w:rsid w:val="00321A72"/>
    <w:rsid w:val="00321AB8"/>
    <w:rsid w:val="00321D10"/>
    <w:rsid w:val="00321D81"/>
    <w:rsid w:val="0032234D"/>
    <w:rsid w:val="003224E1"/>
    <w:rsid w:val="003225C7"/>
    <w:rsid w:val="003228CB"/>
    <w:rsid w:val="003228DB"/>
    <w:rsid w:val="0032299D"/>
    <w:rsid w:val="00322D4F"/>
    <w:rsid w:val="00322D51"/>
    <w:rsid w:val="00323030"/>
    <w:rsid w:val="00323185"/>
    <w:rsid w:val="003232D4"/>
    <w:rsid w:val="003232D5"/>
    <w:rsid w:val="003235A7"/>
    <w:rsid w:val="00323EBE"/>
    <w:rsid w:val="00323F85"/>
    <w:rsid w:val="003240FB"/>
    <w:rsid w:val="00324105"/>
    <w:rsid w:val="00324994"/>
    <w:rsid w:val="00324AE7"/>
    <w:rsid w:val="00325261"/>
    <w:rsid w:val="0032532C"/>
    <w:rsid w:val="00325B3A"/>
    <w:rsid w:val="00325DFF"/>
    <w:rsid w:val="00325F0D"/>
    <w:rsid w:val="00326460"/>
    <w:rsid w:val="00326464"/>
    <w:rsid w:val="00326B82"/>
    <w:rsid w:val="0032704C"/>
    <w:rsid w:val="003270B8"/>
    <w:rsid w:val="00327BC7"/>
    <w:rsid w:val="00327E28"/>
    <w:rsid w:val="0033014F"/>
    <w:rsid w:val="00330534"/>
    <w:rsid w:val="003305E9"/>
    <w:rsid w:val="0033081D"/>
    <w:rsid w:val="00330E03"/>
    <w:rsid w:val="003311CB"/>
    <w:rsid w:val="0033129E"/>
    <w:rsid w:val="0033131D"/>
    <w:rsid w:val="003313C3"/>
    <w:rsid w:val="00331AB2"/>
    <w:rsid w:val="00331DD9"/>
    <w:rsid w:val="00332191"/>
    <w:rsid w:val="003322D1"/>
    <w:rsid w:val="00332464"/>
    <w:rsid w:val="00332701"/>
    <w:rsid w:val="0033287B"/>
    <w:rsid w:val="00332A21"/>
    <w:rsid w:val="00332B7F"/>
    <w:rsid w:val="00332EEA"/>
    <w:rsid w:val="00333510"/>
    <w:rsid w:val="003338E7"/>
    <w:rsid w:val="00333911"/>
    <w:rsid w:val="003339A9"/>
    <w:rsid w:val="00333CFE"/>
    <w:rsid w:val="00333D5A"/>
    <w:rsid w:val="0033440D"/>
    <w:rsid w:val="00334B37"/>
    <w:rsid w:val="00334B62"/>
    <w:rsid w:val="003350A4"/>
    <w:rsid w:val="003354E2"/>
    <w:rsid w:val="003357E7"/>
    <w:rsid w:val="0033596C"/>
    <w:rsid w:val="003359B9"/>
    <w:rsid w:val="00335C2D"/>
    <w:rsid w:val="00336342"/>
    <w:rsid w:val="0033640B"/>
    <w:rsid w:val="003367C5"/>
    <w:rsid w:val="003370DE"/>
    <w:rsid w:val="0033714E"/>
    <w:rsid w:val="00337161"/>
    <w:rsid w:val="0033722A"/>
    <w:rsid w:val="0034039D"/>
    <w:rsid w:val="00340701"/>
    <w:rsid w:val="00340866"/>
    <w:rsid w:val="00340D07"/>
    <w:rsid w:val="00340F14"/>
    <w:rsid w:val="00340F9F"/>
    <w:rsid w:val="003412C2"/>
    <w:rsid w:val="003413AE"/>
    <w:rsid w:val="00341A6D"/>
    <w:rsid w:val="00341BCE"/>
    <w:rsid w:val="00341DF5"/>
    <w:rsid w:val="0034284B"/>
    <w:rsid w:val="00342B9A"/>
    <w:rsid w:val="00342BF4"/>
    <w:rsid w:val="00343310"/>
    <w:rsid w:val="00343505"/>
    <w:rsid w:val="003436DE"/>
    <w:rsid w:val="0034382E"/>
    <w:rsid w:val="00343B98"/>
    <w:rsid w:val="00343EFD"/>
    <w:rsid w:val="00343F2F"/>
    <w:rsid w:val="003441E6"/>
    <w:rsid w:val="0034447D"/>
    <w:rsid w:val="00344848"/>
    <w:rsid w:val="00344E2F"/>
    <w:rsid w:val="00344E9B"/>
    <w:rsid w:val="003450EF"/>
    <w:rsid w:val="00345526"/>
    <w:rsid w:val="0034565D"/>
    <w:rsid w:val="003457B4"/>
    <w:rsid w:val="003458CD"/>
    <w:rsid w:val="00345982"/>
    <w:rsid w:val="003459A9"/>
    <w:rsid w:val="00345AA4"/>
    <w:rsid w:val="00345AC6"/>
    <w:rsid w:val="00346384"/>
    <w:rsid w:val="00346632"/>
    <w:rsid w:val="0034684C"/>
    <w:rsid w:val="00346CDD"/>
    <w:rsid w:val="00346FBA"/>
    <w:rsid w:val="00346FDD"/>
    <w:rsid w:val="00347189"/>
    <w:rsid w:val="00347200"/>
    <w:rsid w:val="00347347"/>
    <w:rsid w:val="0034741B"/>
    <w:rsid w:val="00347670"/>
    <w:rsid w:val="003479C5"/>
    <w:rsid w:val="00347B5D"/>
    <w:rsid w:val="00347E58"/>
    <w:rsid w:val="00347FAA"/>
    <w:rsid w:val="003500BD"/>
    <w:rsid w:val="00350294"/>
    <w:rsid w:val="003508D4"/>
    <w:rsid w:val="00350C29"/>
    <w:rsid w:val="00350ED6"/>
    <w:rsid w:val="00350F4F"/>
    <w:rsid w:val="00350FD1"/>
    <w:rsid w:val="00351046"/>
    <w:rsid w:val="00351818"/>
    <w:rsid w:val="00351874"/>
    <w:rsid w:val="00351D91"/>
    <w:rsid w:val="00351F53"/>
    <w:rsid w:val="00352146"/>
    <w:rsid w:val="00352A55"/>
    <w:rsid w:val="00352C6D"/>
    <w:rsid w:val="003531EB"/>
    <w:rsid w:val="003532F0"/>
    <w:rsid w:val="0035359E"/>
    <w:rsid w:val="00353D3C"/>
    <w:rsid w:val="00354015"/>
    <w:rsid w:val="00354264"/>
    <w:rsid w:val="00354510"/>
    <w:rsid w:val="0035473E"/>
    <w:rsid w:val="003548B0"/>
    <w:rsid w:val="00354AA1"/>
    <w:rsid w:val="00354B15"/>
    <w:rsid w:val="00354F2F"/>
    <w:rsid w:val="00354F86"/>
    <w:rsid w:val="00355371"/>
    <w:rsid w:val="003555EA"/>
    <w:rsid w:val="00355780"/>
    <w:rsid w:val="00355AAC"/>
    <w:rsid w:val="00355B65"/>
    <w:rsid w:val="00355D53"/>
    <w:rsid w:val="003560E0"/>
    <w:rsid w:val="00356260"/>
    <w:rsid w:val="00356622"/>
    <w:rsid w:val="00356E34"/>
    <w:rsid w:val="00357467"/>
    <w:rsid w:val="00357676"/>
    <w:rsid w:val="003576B8"/>
    <w:rsid w:val="00357B10"/>
    <w:rsid w:val="00357C66"/>
    <w:rsid w:val="00357F98"/>
    <w:rsid w:val="00357F99"/>
    <w:rsid w:val="00360169"/>
    <w:rsid w:val="00360345"/>
    <w:rsid w:val="0036047F"/>
    <w:rsid w:val="00360CA5"/>
    <w:rsid w:val="00360CB9"/>
    <w:rsid w:val="00360FC2"/>
    <w:rsid w:val="00361035"/>
    <w:rsid w:val="0036121E"/>
    <w:rsid w:val="00362516"/>
    <w:rsid w:val="00362882"/>
    <w:rsid w:val="00362A30"/>
    <w:rsid w:val="00363044"/>
    <w:rsid w:val="00363078"/>
    <w:rsid w:val="0036314B"/>
    <w:rsid w:val="00363266"/>
    <w:rsid w:val="00363C19"/>
    <w:rsid w:val="00363DE9"/>
    <w:rsid w:val="00364141"/>
    <w:rsid w:val="003643A0"/>
    <w:rsid w:val="00364677"/>
    <w:rsid w:val="00364D25"/>
    <w:rsid w:val="003650BD"/>
    <w:rsid w:val="0036529F"/>
    <w:rsid w:val="00365E50"/>
    <w:rsid w:val="003664AF"/>
    <w:rsid w:val="00366524"/>
    <w:rsid w:val="003670FB"/>
    <w:rsid w:val="003673C3"/>
    <w:rsid w:val="00367765"/>
    <w:rsid w:val="003678BB"/>
    <w:rsid w:val="00367C18"/>
    <w:rsid w:val="00367C52"/>
    <w:rsid w:val="00367CA2"/>
    <w:rsid w:val="00367E02"/>
    <w:rsid w:val="00367E47"/>
    <w:rsid w:val="0037007A"/>
    <w:rsid w:val="003703C9"/>
    <w:rsid w:val="00370970"/>
    <w:rsid w:val="003716EA"/>
    <w:rsid w:val="00371CA2"/>
    <w:rsid w:val="0037230D"/>
    <w:rsid w:val="003728CF"/>
    <w:rsid w:val="0037299E"/>
    <w:rsid w:val="00372C6A"/>
    <w:rsid w:val="00372E15"/>
    <w:rsid w:val="00373549"/>
    <w:rsid w:val="00373611"/>
    <w:rsid w:val="00373A3C"/>
    <w:rsid w:val="00373C64"/>
    <w:rsid w:val="0037452F"/>
    <w:rsid w:val="00374BF8"/>
    <w:rsid w:val="00374CE7"/>
    <w:rsid w:val="00375011"/>
    <w:rsid w:val="00375069"/>
    <w:rsid w:val="00375166"/>
    <w:rsid w:val="00375540"/>
    <w:rsid w:val="0037567A"/>
    <w:rsid w:val="00375D3A"/>
    <w:rsid w:val="00375DD1"/>
    <w:rsid w:val="0037601C"/>
    <w:rsid w:val="00376124"/>
    <w:rsid w:val="0037614F"/>
    <w:rsid w:val="003761E1"/>
    <w:rsid w:val="0037631C"/>
    <w:rsid w:val="00376522"/>
    <w:rsid w:val="00376701"/>
    <w:rsid w:val="00376B01"/>
    <w:rsid w:val="00376B83"/>
    <w:rsid w:val="00376E25"/>
    <w:rsid w:val="00376F5C"/>
    <w:rsid w:val="0037703F"/>
    <w:rsid w:val="003770EA"/>
    <w:rsid w:val="0037718C"/>
    <w:rsid w:val="00377403"/>
    <w:rsid w:val="003774FC"/>
    <w:rsid w:val="00377570"/>
    <w:rsid w:val="003775F1"/>
    <w:rsid w:val="00377604"/>
    <w:rsid w:val="003779BF"/>
    <w:rsid w:val="00377A4B"/>
    <w:rsid w:val="00377BDB"/>
    <w:rsid w:val="00377F5C"/>
    <w:rsid w:val="003806F3"/>
    <w:rsid w:val="00380A47"/>
    <w:rsid w:val="00380BD7"/>
    <w:rsid w:val="00380FA9"/>
    <w:rsid w:val="0038121F"/>
    <w:rsid w:val="00381296"/>
    <w:rsid w:val="00381389"/>
    <w:rsid w:val="00381896"/>
    <w:rsid w:val="00382113"/>
    <w:rsid w:val="00382134"/>
    <w:rsid w:val="00382278"/>
    <w:rsid w:val="003826C6"/>
    <w:rsid w:val="00382A56"/>
    <w:rsid w:val="00382C82"/>
    <w:rsid w:val="00382FEF"/>
    <w:rsid w:val="0038325D"/>
    <w:rsid w:val="0038385E"/>
    <w:rsid w:val="00383946"/>
    <w:rsid w:val="00383A73"/>
    <w:rsid w:val="00383CEB"/>
    <w:rsid w:val="00383E96"/>
    <w:rsid w:val="003840BC"/>
    <w:rsid w:val="003843D7"/>
    <w:rsid w:val="0038475D"/>
    <w:rsid w:val="00384984"/>
    <w:rsid w:val="00384E1A"/>
    <w:rsid w:val="00384F65"/>
    <w:rsid w:val="003851C3"/>
    <w:rsid w:val="00385BEF"/>
    <w:rsid w:val="00386064"/>
    <w:rsid w:val="003862BA"/>
    <w:rsid w:val="003867C1"/>
    <w:rsid w:val="003867DD"/>
    <w:rsid w:val="00386A39"/>
    <w:rsid w:val="00386DC3"/>
    <w:rsid w:val="00386F65"/>
    <w:rsid w:val="00386F83"/>
    <w:rsid w:val="0038714E"/>
    <w:rsid w:val="003872C9"/>
    <w:rsid w:val="003879B7"/>
    <w:rsid w:val="00387A09"/>
    <w:rsid w:val="00387E45"/>
    <w:rsid w:val="003901B4"/>
    <w:rsid w:val="0039052D"/>
    <w:rsid w:val="003906DB"/>
    <w:rsid w:val="003908CD"/>
    <w:rsid w:val="003909F5"/>
    <w:rsid w:val="00390A10"/>
    <w:rsid w:val="00390C2D"/>
    <w:rsid w:val="00390F29"/>
    <w:rsid w:val="003912F5"/>
    <w:rsid w:val="0039138A"/>
    <w:rsid w:val="00391819"/>
    <w:rsid w:val="00391CEF"/>
    <w:rsid w:val="0039212E"/>
    <w:rsid w:val="00392AB6"/>
    <w:rsid w:val="00392C43"/>
    <w:rsid w:val="00393312"/>
    <w:rsid w:val="0039331C"/>
    <w:rsid w:val="003933C4"/>
    <w:rsid w:val="00393BD1"/>
    <w:rsid w:val="00393DEB"/>
    <w:rsid w:val="00393EAD"/>
    <w:rsid w:val="0039434F"/>
    <w:rsid w:val="0039439B"/>
    <w:rsid w:val="0039469E"/>
    <w:rsid w:val="00395607"/>
    <w:rsid w:val="003956C7"/>
    <w:rsid w:val="003958BA"/>
    <w:rsid w:val="00395AE8"/>
    <w:rsid w:val="00395AFD"/>
    <w:rsid w:val="00396007"/>
    <w:rsid w:val="003969BB"/>
    <w:rsid w:val="0039725C"/>
    <w:rsid w:val="003973D4"/>
    <w:rsid w:val="0039742A"/>
    <w:rsid w:val="003978F1"/>
    <w:rsid w:val="00397977"/>
    <w:rsid w:val="00397C89"/>
    <w:rsid w:val="00397ED8"/>
    <w:rsid w:val="003A0158"/>
    <w:rsid w:val="003A09F6"/>
    <w:rsid w:val="003A105C"/>
    <w:rsid w:val="003A10B3"/>
    <w:rsid w:val="003A1496"/>
    <w:rsid w:val="003A16E7"/>
    <w:rsid w:val="003A18EC"/>
    <w:rsid w:val="003A1A0E"/>
    <w:rsid w:val="003A242E"/>
    <w:rsid w:val="003A25DB"/>
    <w:rsid w:val="003A30EE"/>
    <w:rsid w:val="003A311F"/>
    <w:rsid w:val="003A312A"/>
    <w:rsid w:val="003A33F6"/>
    <w:rsid w:val="003A38EF"/>
    <w:rsid w:val="003A3BF4"/>
    <w:rsid w:val="003A3D18"/>
    <w:rsid w:val="003A3E60"/>
    <w:rsid w:val="003A430D"/>
    <w:rsid w:val="003A43B4"/>
    <w:rsid w:val="003A445D"/>
    <w:rsid w:val="003A4B60"/>
    <w:rsid w:val="003A4CCB"/>
    <w:rsid w:val="003A4E52"/>
    <w:rsid w:val="003A5162"/>
    <w:rsid w:val="003A5166"/>
    <w:rsid w:val="003A535D"/>
    <w:rsid w:val="003A54DF"/>
    <w:rsid w:val="003A554D"/>
    <w:rsid w:val="003A565A"/>
    <w:rsid w:val="003A58DD"/>
    <w:rsid w:val="003A61A5"/>
    <w:rsid w:val="003A6210"/>
    <w:rsid w:val="003A7030"/>
    <w:rsid w:val="003A7071"/>
    <w:rsid w:val="003A751F"/>
    <w:rsid w:val="003A7729"/>
    <w:rsid w:val="003A7B1E"/>
    <w:rsid w:val="003A7BAD"/>
    <w:rsid w:val="003A7BFE"/>
    <w:rsid w:val="003A7C38"/>
    <w:rsid w:val="003A7C98"/>
    <w:rsid w:val="003A7E75"/>
    <w:rsid w:val="003B0109"/>
    <w:rsid w:val="003B0962"/>
    <w:rsid w:val="003B09AA"/>
    <w:rsid w:val="003B0F16"/>
    <w:rsid w:val="003B1418"/>
    <w:rsid w:val="003B1755"/>
    <w:rsid w:val="003B1F49"/>
    <w:rsid w:val="003B20EC"/>
    <w:rsid w:val="003B21E3"/>
    <w:rsid w:val="003B23BA"/>
    <w:rsid w:val="003B2A7D"/>
    <w:rsid w:val="003B2EF9"/>
    <w:rsid w:val="003B306C"/>
    <w:rsid w:val="003B365C"/>
    <w:rsid w:val="003B3804"/>
    <w:rsid w:val="003B3834"/>
    <w:rsid w:val="003B38E2"/>
    <w:rsid w:val="003B3992"/>
    <w:rsid w:val="003B39CC"/>
    <w:rsid w:val="003B3C55"/>
    <w:rsid w:val="003B3D4C"/>
    <w:rsid w:val="003B4466"/>
    <w:rsid w:val="003B448F"/>
    <w:rsid w:val="003B4D08"/>
    <w:rsid w:val="003B5287"/>
    <w:rsid w:val="003B5483"/>
    <w:rsid w:val="003B5959"/>
    <w:rsid w:val="003B595A"/>
    <w:rsid w:val="003B5B1E"/>
    <w:rsid w:val="003B5CB7"/>
    <w:rsid w:val="003B6294"/>
    <w:rsid w:val="003B6383"/>
    <w:rsid w:val="003B6658"/>
    <w:rsid w:val="003B6813"/>
    <w:rsid w:val="003B6B7A"/>
    <w:rsid w:val="003B6DDA"/>
    <w:rsid w:val="003B6FFC"/>
    <w:rsid w:val="003B7080"/>
    <w:rsid w:val="003B7172"/>
    <w:rsid w:val="003B7599"/>
    <w:rsid w:val="003B7873"/>
    <w:rsid w:val="003B7996"/>
    <w:rsid w:val="003B7AF7"/>
    <w:rsid w:val="003B7B5E"/>
    <w:rsid w:val="003B7D30"/>
    <w:rsid w:val="003B7D84"/>
    <w:rsid w:val="003B7E1F"/>
    <w:rsid w:val="003B7E48"/>
    <w:rsid w:val="003B7EE7"/>
    <w:rsid w:val="003C008D"/>
    <w:rsid w:val="003C0477"/>
    <w:rsid w:val="003C07CD"/>
    <w:rsid w:val="003C1147"/>
    <w:rsid w:val="003C1353"/>
    <w:rsid w:val="003C1517"/>
    <w:rsid w:val="003C15B5"/>
    <w:rsid w:val="003C1CBF"/>
    <w:rsid w:val="003C20DF"/>
    <w:rsid w:val="003C23AE"/>
    <w:rsid w:val="003C23EF"/>
    <w:rsid w:val="003C2491"/>
    <w:rsid w:val="003C2757"/>
    <w:rsid w:val="003C296E"/>
    <w:rsid w:val="003C2B73"/>
    <w:rsid w:val="003C2E97"/>
    <w:rsid w:val="003C307B"/>
    <w:rsid w:val="003C30CE"/>
    <w:rsid w:val="003C3282"/>
    <w:rsid w:val="003C3292"/>
    <w:rsid w:val="003C3715"/>
    <w:rsid w:val="003C3831"/>
    <w:rsid w:val="003C3985"/>
    <w:rsid w:val="003C3AD7"/>
    <w:rsid w:val="003C4236"/>
    <w:rsid w:val="003C4302"/>
    <w:rsid w:val="003C457F"/>
    <w:rsid w:val="003C47DA"/>
    <w:rsid w:val="003C4853"/>
    <w:rsid w:val="003C4B41"/>
    <w:rsid w:val="003C4B85"/>
    <w:rsid w:val="003C4E1C"/>
    <w:rsid w:val="003C4E67"/>
    <w:rsid w:val="003C532C"/>
    <w:rsid w:val="003C5879"/>
    <w:rsid w:val="003C59CA"/>
    <w:rsid w:val="003C5DDB"/>
    <w:rsid w:val="003C61E9"/>
    <w:rsid w:val="003C62B5"/>
    <w:rsid w:val="003C65FD"/>
    <w:rsid w:val="003C6A58"/>
    <w:rsid w:val="003C6EAF"/>
    <w:rsid w:val="003C70A4"/>
    <w:rsid w:val="003C717D"/>
    <w:rsid w:val="003C718C"/>
    <w:rsid w:val="003C72F0"/>
    <w:rsid w:val="003C7692"/>
    <w:rsid w:val="003C7AC3"/>
    <w:rsid w:val="003C7B6B"/>
    <w:rsid w:val="003C7C01"/>
    <w:rsid w:val="003C7C98"/>
    <w:rsid w:val="003D0412"/>
    <w:rsid w:val="003D04DD"/>
    <w:rsid w:val="003D0678"/>
    <w:rsid w:val="003D07DB"/>
    <w:rsid w:val="003D0B45"/>
    <w:rsid w:val="003D0C2F"/>
    <w:rsid w:val="003D0D34"/>
    <w:rsid w:val="003D1627"/>
    <w:rsid w:val="003D173C"/>
    <w:rsid w:val="003D194E"/>
    <w:rsid w:val="003D1A86"/>
    <w:rsid w:val="003D1F60"/>
    <w:rsid w:val="003D278F"/>
    <w:rsid w:val="003D28CF"/>
    <w:rsid w:val="003D2C19"/>
    <w:rsid w:val="003D33FE"/>
    <w:rsid w:val="003D349B"/>
    <w:rsid w:val="003D3730"/>
    <w:rsid w:val="003D37B4"/>
    <w:rsid w:val="003D37B9"/>
    <w:rsid w:val="003D3B68"/>
    <w:rsid w:val="003D4521"/>
    <w:rsid w:val="003D463D"/>
    <w:rsid w:val="003D4E12"/>
    <w:rsid w:val="003D500A"/>
    <w:rsid w:val="003D530F"/>
    <w:rsid w:val="003D539A"/>
    <w:rsid w:val="003D54BE"/>
    <w:rsid w:val="003D56F3"/>
    <w:rsid w:val="003D5779"/>
    <w:rsid w:val="003D5CD3"/>
    <w:rsid w:val="003D5F6F"/>
    <w:rsid w:val="003D619B"/>
    <w:rsid w:val="003D6258"/>
    <w:rsid w:val="003D6441"/>
    <w:rsid w:val="003D6543"/>
    <w:rsid w:val="003D6969"/>
    <w:rsid w:val="003D6B33"/>
    <w:rsid w:val="003D6CFB"/>
    <w:rsid w:val="003D6ECB"/>
    <w:rsid w:val="003D6F24"/>
    <w:rsid w:val="003D70D1"/>
    <w:rsid w:val="003D7112"/>
    <w:rsid w:val="003D753F"/>
    <w:rsid w:val="003D7635"/>
    <w:rsid w:val="003D7752"/>
    <w:rsid w:val="003D7992"/>
    <w:rsid w:val="003D79B0"/>
    <w:rsid w:val="003E010F"/>
    <w:rsid w:val="003E06CC"/>
    <w:rsid w:val="003E0911"/>
    <w:rsid w:val="003E0B76"/>
    <w:rsid w:val="003E1429"/>
    <w:rsid w:val="003E1570"/>
    <w:rsid w:val="003E16E9"/>
    <w:rsid w:val="003E1735"/>
    <w:rsid w:val="003E1F32"/>
    <w:rsid w:val="003E2327"/>
    <w:rsid w:val="003E2577"/>
    <w:rsid w:val="003E2785"/>
    <w:rsid w:val="003E2837"/>
    <w:rsid w:val="003E2863"/>
    <w:rsid w:val="003E364B"/>
    <w:rsid w:val="003E3CD3"/>
    <w:rsid w:val="003E409F"/>
    <w:rsid w:val="003E4177"/>
    <w:rsid w:val="003E41AA"/>
    <w:rsid w:val="003E4357"/>
    <w:rsid w:val="003E43B0"/>
    <w:rsid w:val="003E43D0"/>
    <w:rsid w:val="003E45FD"/>
    <w:rsid w:val="003E46F2"/>
    <w:rsid w:val="003E472F"/>
    <w:rsid w:val="003E4F62"/>
    <w:rsid w:val="003E503C"/>
    <w:rsid w:val="003E5221"/>
    <w:rsid w:val="003E55EB"/>
    <w:rsid w:val="003E5947"/>
    <w:rsid w:val="003E598B"/>
    <w:rsid w:val="003E5D59"/>
    <w:rsid w:val="003E5F61"/>
    <w:rsid w:val="003E6132"/>
    <w:rsid w:val="003E624F"/>
    <w:rsid w:val="003E65AD"/>
    <w:rsid w:val="003E68B1"/>
    <w:rsid w:val="003E7308"/>
    <w:rsid w:val="003E743C"/>
    <w:rsid w:val="003E7821"/>
    <w:rsid w:val="003E7952"/>
    <w:rsid w:val="003E7AF3"/>
    <w:rsid w:val="003E7D4C"/>
    <w:rsid w:val="003F0186"/>
    <w:rsid w:val="003F029A"/>
    <w:rsid w:val="003F0441"/>
    <w:rsid w:val="003F08C8"/>
    <w:rsid w:val="003F0BC7"/>
    <w:rsid w:val="003F0D81"/>
    <w:rsid w:val="003F0E62"/>
    <w:rsid w:val="003F125E"/>
    <w:rsid w:val="003F1591"/>
    <w:rsid w:val="003F15A7"/>
    <w:rsid w:val="003F1C30"/>
    <w:rsid w:val="003F2163"/>
    <w:rsid w:val="003F23A7"/>
    <w:rsid w:val="003F240E"/>
    <w:rsid w:val="003F2675"/>
    <w:rsid w:val="003F27C1"/>
    <w:rsid w:val="003F27DC"/>
    <w:rsid w:val="003F28B5"/>
    <w:rsid w:val="003F2D2C"/>
    <w:rsid w:val="003F30AD"/>
    <w:rsid w:val="003F325E"/>
    <w:rsid w:val="003F3291"/>
    <w:rsid w:val="003F3561"/>
    <w:rsid w:val="003F3DE9"/>
    <w:rsid w:val="003F4338"/>
    <w:rsid w:val="003F4392"/>
    <w:rsid w:val="003F44C2"/>
    <w:rsid w:val="003F4CC0"/>
    <w:rsid w:val="003F4DA3"/>
    <w:rsid w:val="003F50B5"/>
    <w:rsid w:val="003F5105"/>
    <w:rsid w:val="003F52D0"/>
    <w:rsid w:val="003F5660"/>
    <w:rsid w:val="003F5A9D"/>
    <w:rsid w:val="003F6A5C"/>
    <w:rsid w:val="003F6DF8"/>
    <w:rsid w:val="003F6F81"/>
    <w:rsid w:val="003F7072"/>
    <w:rsid w:val="003F7093"/>
    <w:rsid w:val="003F795C"/>
    <w:rsid w:val="003F7979"/>
    <w:rsid w:val="003F7A99"/>
    <w:rsid w:val="003F7C00"/>
    <w:rsid w:val="003F7F04"/>
    <w:rsid w:val="003F7FDB"/>
    <w:rsid w:val="004000E8"/>
    <w:rsid w:val="00400182"/>
    <w:rsid w:val="0040040F"/>
    <w:rsid w:val="0040048E"/>
    <w:rsid w:val="00400694"/>
    <w:rsid w:val="00400D99"/>
    <w:rsid w:val="004010AE"/>
    <w:rsid w:val="00401129"/>
    <w:rsid w:val="00401581"/>
    <w:rsid w:val="004016C9"/>
    <w:rsid w:val="00401EDB"/>
    <w:rsid w:val="00402090"/>
    <w:rsid w:val="0040217D"/>
    <w:rsid w:val="004023C8"/>
    <w:rsid w:val="00402726"/>
    <w:rsid w:val="004027D2"/>
    <w:rsid w:val="004028DE"/>
    <w:rsid w:val="004029B3"/>
    <w:rsid w:val="00403119"/>
    <w:rsid w:val="004031E0"/>
    <w:rsid w:val="004031EF"/>
    <w:rsid w:val="004039BF"/>
    <w:rsid w:val="00403B0D"/>
    <w:rsid w:val="004041F5"/>
    <w:rsid w:val="00404212"/>
    <w:rsid w:val="004044DE"/>
    <w:rsid w:val="004045ED"/>
    <w:rsid w:val="00404948"/>
    <w:rsid w:val="00404C93"/>
    <w:rsid w:val="004052D7"/>
    <w:rsid w:val="0040588E"/>
    <w:rsid w:val="004063BF"/>
    <w:rsid w:val="004066EC"/>
    <w:rsid w:val="00406D1F"/>
    <w:rsid w:val="0040736C"/>
    <w:rsid w:val="004076D6"/>
    <w:rsid w:val="00407754"/>
    <w:rsid w:val="00407877"/>
    <w:rsid w:val="004079C9"/>
    <w:rsid w:val="00407CD8"/>
    <w:rsid w:val="00407D66"/>
    <w:rsid w:val="0041028F"/>
    <w:rsid w:val="004102A1"/>
    <w:rsid w:val="0041051D"/>
    <w:rsid w:val="00410A3C"/>
    <w:rsid w:val="00410C0A"/>
    <w:rsid w:val="00410E8C"/>
    <w:rsid w:val="00410EBF"/>
    <w:rsid w:val="00410FD0"/>
    <w:rsid w:val="0041132E"/>
    <w:rsid w:val="00411354"/>
    <w:rsid w:val="004114B9"/>
    <w:rsid w:val="00411757"/>
    <w:rsid w:val="00411F14"/>
    <w:rsid w:val="00412778"/>
    <w:rsid w:val="00412BE0"/>
    <w:rsid w:val="004130B9"/>
    <w:rsid w:val="0041372A"/>
    <w:rsid w:val="004139E9"/>
    <w:rsid w:val="00413D43"/>
    <w:rsid w:val="0041400A"/>
    <w:rsid w:val="004141A9"/>
    <w:rsid w:val="0041443D"/>
    <w:rsid w:val="0041456B"/>
    <w:rsid w:val="00414592"/>
    <w:rsid w:val="00414800"/>
    <w:rsid w:val="00414A90"/>
    <w:rsid w:val="0041503D"/>
    <w:rsid w:val="004153CF"/>
    <w:rsid w:val="00415735"/>
    <w:rsid w:val="0041595C"/>
    <w:rsid w:val="00415C74"/>
    <w:rsid w:val="00416645"/>
    <w:rsid w:val="0041677A"/>
    <w:rsid w:val="004168C0"/>
    <w:rsid w:val="004169DF"/>
    <w:rsid w:val="00416DF7"/>
    <w:rsid w:val="00417081"/>
    <w:rsid w:val="004173E2"/>
    <w:rsid w:val="004176B1"/>
    <w:rsid w:val="0041782D"/>
    <w:rsid w:val="00417A60"/>
    <w:rsid w:val="00417B80"/>
    <w:rsid w:val="00417C7C"/>
    <w:rsid w:val="00417CE2"/>
    <w:rsid w:val="00417E7B"/>
    <w:rsid w:val="00420366"/>
    <w:rsid w:val="00420453"/>
    <w:rsid w:val="00420E49"/>
    <w:rsid w:val="00420E69"/>
    <w:rsid w:val="0042139D"/>
    <w:rsid w:val="004216EE"/>
    <w:rsid w:val="0042196D"/>
    <w:rsid w:val="00421D42"/>
    <w:rsid w:val="00421D87"/>
    <w:rsid w:val="00421FFB"/>
    <w:rsid w:val="004227F8"/>
    <w:rsid w:val="00422869"/>
    <w:rsid w:val="004230C3"/>
    <w:rsid w:val="00423416"/>
    <w:rsid w:val="0042370F"/>
    <w:rsid w:val="00423783"/>
    <w:rsid w:val="00424A6F"/>
    <w:rsid w:val="00424F07"/>
    <w:rsid w:val="00425227"/>
    <w:rsid w:val="0042557B"/>
    <w:rsid w:val="004258A6"/>
    <w:rsid w:val="00425940"/>
    <w:rsid w:val="00425E41"/>
    <w:rsid w:val="00426064"/>
    <w:rsid w:val="004263DB"/>
    <w:rsid w:val="0042644F"/>
    <w:rsid w:val="004264A6"/>
    <w:rsid w:val="00426583"/>
    <w:rsid w:val="00426989"/>
    <w:rsid w:val="004269A3"/>
    <w:rsid w:val="0042722A"/>
    <w:rsid w:val="004274BD"/>
    <w:rsid w:val="0042763F"/>
    <w:rsid w:val="004279CD"/>
    <w:rsid w:val="00427B86"/>
    <w:rsid w:val="00427C15"/>
    <w:rsid w:val="0043014B"/>
    <w:rsid w:val="00430168"/>
    <w:rsid w:val="00430192"/>
    <w:rsid w:val="00430600"/>
    <w:rsid w:val="00430880"/>
    <w:rsid w:val="00430A93"/>
    <w:rsid w:val="00430AA4"/>
    <w:rsid w:val="00430CA7"/>
    <w:rsid w:val="00430F2C"/>
    <w:rsid w:val="004310BF"/>
    <w:rsid w:val="00431367"/>
    <w:rsid w:val="00431853"/>
    <w:rsid w:val="00431875"/>
    <w:rsid w:val="00431AFE"/>
    <w:rsid w:val="00431B26"/>
    <w:rsid w:val="00431CA4"/>
    <w:rsid w:val="00431FC0"/>
    <w:rsid w:val="00432010"/>
    <w:rsid w:val="0043201E"/>
    <w:rsid w:val="00432252"/>
    <w:rsid w:val="00432435"/>
    <w:rsid w:val="004326CA"/>
    <w:rsid w:val="00432830"/>
    <w:rsid w:val="004330BE"/>
    <w:rsid w:val="004331F2"/>
    <w:rsid w:val="004333E0"/>
    <w:rsid w:val="004335A2"/>
    <w:rsid w:val="00433A81"/>
    <w:rsid w:val="00433B4D"/>
    <w:rsid w:val="00433BF3"/>
    <w:rsid w:val="00433DC9"/>
    <w:rsid w:val="00433EAC"/>
    <w:rsid w:val="004345F4"/>
    <w:rsid w:val="00434713"/>
    <w:rsid w:val="004347C7"/>
    <w:rsid w:val="00434AA5"/>
    <w:rsid w:val="00434E12"/>
    <w:rsid w:val="00434E8C"/>
    <w:rsid w:val="00434EC5"/>
    <w:rsid w:val="0043504A"/>
    <w:rsid w:val="004351AF"/>
    <w:rsid w:val="0043526D"/>
    <w:rsid w:val="004352A1"/>
    <w:rsid w:val="004352E0"/>
    <w:rsid w:val="0043540B"/>
    <w:rsid w:val="00435563"/>
    <w:rsid w:val="00435670"/>
    <w:rsid w:val="004357C4"/>
    <w:rsid w:val="0043582A"/>
    <w:rsid w:val="0043598D"/>
    <w:rsid w:val="00435D47"/>
    <w:rsid w:val="00435ED0"/>
    <w:rsid w:val="00436131"/>
    <w:rsid w:val="004362D8"/>
    <w:rsid w:val="00436502"/>
    <w:rsid w:val="0043657E"/>
    <w:rsid w:val="004369FF"/>
    <w:rsid w:val="00436B56"/>
    <w:rsid w:val="00436E32"/>
    <w:rsid w:val="004374FA"/>
    <w:rsid w:val="004377A8"/>
    <w:rsid w:val="00437990"/>
    <w:rsid w:val="00440180"/>
    <w:rsid w:val="00440451"/>
    <w:rsid w:val="004407FF"/>
    <w:rsid w:val="00440826"/>
    <w:rsid w:val="00440DFF"/>
    <w:rsid w:val="00440F17"/>
    <w:rsid w:val="004414CB"/>
    <w:rsid w:val="00441908"/>
    <w:rsid w:val="00441E61"/>
    <w:rsid w:val="00442389"/>
    <w:rsid w:val="0044257C"/>
    <w:rsid w:val="004425A4"/>
    <w:rsid w:val="00442944"/>
    <w:rsid w:val="00442AAD"/>
    <w:rsid w:val="00442F5B"/>
    <w:rsid w:val="00443477"/>
    <w:rsid w:val="004435F0"/>
    <w:rsid w:val="004437E9"/>
    <w:rsid w:val="00443EB5"/>
    <w:rsid w:val="00443F2E"/>
    <w:rsid w:val="00443F69"/>
    <w:rsid w:val="00444049"/>
    <w:rsid w:val="0044405E"/>
    <w:rsid w:val="0044425C"/>
    <w:rsid w:val="004448AF"/>
    <w:rsid w:val="00444966"/>
    <w:rsid w:val="004452BC"/>
    <w:rsid w:val="004458D4"/>
    <w:rsid w:val="00445956"/>
    <w:rsid w:val="00445EA2"/>
    <w:rsid w:val="00445FE4"/>
    <w:rsid w:val="00446704"/>
    <w:rsid w:val="00446F59"/>
    <w:rsid w:val="00447109"/>
    <w:rsid w:val="0044713B"/>
    <w:rsid w:val="004473B8"/>
    <w:rsid w:val="00447571"/>
    <w:rsid w:val="00447F5B"/>
    <w:rsid w:val="004505BA"/>
    <w:rsid w:val="004508E0"/>
    <w:rsid w:val="00450B57"/>
    <w:rsid w:val="0045155A"/>
    <w:rsid w:val="004515A4"/>
    <w:rsid w:val="004515CB"/>
    <w:rsid w:val="0045169A"/>
    <w:rsid w:val="00451889"/>
    <w:rsid w:val="004518FC"/>
    <w:rsid w:val="004522D2"/>
    <w:rsid w:val="00452FFD"/>
    <w:rsid w:val="0045336C"/>
    <w:rsid w:val="0045360A"/>
    <w:rsid w:val="00453652"/>
    <w:rsid w:val="00453745"/>
    <w:rsid w:val="00453AEC"/>
    <w:rsid w:val="00453BDE"/>
    <w:rsid w:val="00453BE8"/>
    <w:rsid w:val="00453CA3"/>
    <w:rsid w:val="0045425C"/>
    <w:rsid w:val="0045501C"/>
    <w:rsid w:val="00455103"/>
    <w:rsid w:val="00455245"/>
    <w:rsid w:val="00455AE9"/>
    <w:rsid w:val="00455B45"/>
    <w:rsid w:val="00455C61"/>
    <w:rsid w:val="004561B6"/>
    <w:rsid w:val="00456354"/>
    <w:rsid w:val="00456D7B"/>
    <w:rsid w:val="00456F31"/>
    <w:rsid w:val="00456F76"/>
    <w:rsid w:val="00456FE3"/>
    <w:rsid w:val="00457381"/>
    <w:rsid w:val="004573E4"/>
    <w:rsid w:val="00457414"/>
    <w:rsid w:val="00457E6E"/>
    <w:rsid w:val="00457EA0"/>
    <w:rsid w:val="00460054"/>
    <w:rsid w:val="00460A3E"/>
    <w:rsid w:val="00460BA2"/>
    <w:rsid w:val="00460BC6"/>
    <w:rsid w:val="00460C64"/>
    <w:rsid w:val="00460CCC"/>
    <w:rsid w:val="00461584"/>
    <w:rsid w:val="004615A4"/>
    <w:rsid w:val="0046170A"/>
    <w:rsid w:val="004617A0"/>
    <w:rsid w:val="00461A05"/>
    <w:rsid w:val="00462024"/>
    <w:rsid w:val="004622E2"/>
    <w:rsid w:val="004623B6"/>
    <w:rsid w:val="00462638"/>
    <w:rsid w:val="00462738"/>
    <w:rsid w:val="0046291E"/>
    <w:rsid w:val="00462AF6"/>
    <w:rsid w:val="00462F21"/>
    <w:rsid w:val="00463127"/>
    <w:rsid w:val="004631C7"/>
    <w:rsid w:val="004635AD"/>
    <w:rsid w:val="00463615"/>
    <w:rsid w:val="004636A1"/>
    <w:rsid w:val="00463BDC"/>
    <w:rsid w:val="0046401F"/>
    <w:rsid w:val="004640A9"/>
    <w:rsid w:val="00464A5F"/>
    <w:rsid w:val="00464BF0"/>
    <w:rsid w:val="00464E36"/>
    <w:rsid w:val="004651A0"/>
    <w:rsid w:val="004652F9"/>
    <w:rsid w:val="0046559B"/>
    <w:rsid w:val="00465679"/>
    <w:rsid w:val="004659E1"/>
    <w:rsid w:val="00465D32"/>
    <w:rsid w:val="00465ED4"/>
    <w:rsid w:val="004663C3"/>
    <w:rsid w:val="004665EB"/>
    <w:rsid w:val="00466658"/>
    <w:rsid w:val="004666D6"/>
    <w:rsid w:val="00466B08"/>
    <w:rsid w:val="00466E7A"/>
    <w:rsid w:val="00466F84"/>
    <w:rsid w:val="00466F8E"/>
    <w:rsid w:val="00467053"/>
    <w:rsid w:val="004673CE"/>
    <w:rsid w:val="00467426"/>
    <w:rsid w:val="00467899"/>
    <w:rsid w:val="00470378"/>
    <w:rsid w:val="00470559"/>
    <w:rsid w:val="004705DF"/>
    <w:rsid w:val="004707A3"/>
    <w:rsid w:val="00470C13"/>
    <w:rsid w:val="00470C6E"/>
    <w:rsid w:val="00470CCB"/>
    <w:rsid w:val="00470E6F"/>
    <w:rsid w:val="004710DE"/>
    <w:rsid w:val="004713A4"/>
    <w:rsid w:val="00471819"/>
    <w:rsid w:val="00471BAC"/>
    <w:rsid w:val="00471CFA"/>
    <w:rsid w:val="00472069"/>
    <w:rsid w:val="0047243C"/>
    <w:rsid w:val="004726B7"/>
    <w:rsid w:val="0047290F"/>
    <w:rsid w:val="0047321C"/>
    <w:rsid w:val="0047324A"/>
    <w:rsid w:val="004733B8"/>
    <w:rsid w:val="00473735"/>
    <w:rsid w:val="00473869"/>
    <w:rsid w:val="00473BFC"/>
    <w:rsid w:val="00473D6B"/>
    <w:rsid w:val="004746E8"/>
    <w:rsid w:val="00474BEE"/>
    <w:rsid w:val="00475059"/>
    <w:rsid w:val="004750CA"/>
    <w:rsid w:val="004750E4"/>
    <w:rsid w:val="00475C02"/>
    <w:rsid w:val="00475C71"/>
    <w:rsid w:val="00476296"/>
    <w:rsid w:val="004762A0"/>
    <w:rsid w:val="004762FB"/>
    <w:rsid w:val="004766C4"/>
    <w:rsid w:val="00476883"/>
    <w:rsid w:val="00477611"/>
    <w:rsid w:val="004776E2"/>
    <w:rsid w:val="00477706"/>
    <w:rsid w:val="00477B8B"/>
    <w:rsid w:val="004804F2"/>
    <w:rsid w:val="004805B9"/>
    <w:rsid w:val="00480AFE"/>
    <w:rsid w:val="00480BF4"/>
    <w:rsid w:val="00481128"/>
    <w:rsid w:val="0048145F"/>
    <w:rsid w:val="004816EA"/>
    <w:rsid w:val="004817FD"/>
    <w:rsid w:val="00481BF7"/>
    <w:rsid w:val="00481CBC"/>
    <w:rsid w:val="00481E60"/>
    <w:rsid w:val="00481ECF"/>
    <w:rsid w:val="004821FA"/>
    <w:rsid w:val="0048280F"/>
    <w:rsid w:val="00482940"/>
    <w:rsid w:val="00482AD0"/>
    <w:rsid w:val="00482AFB"/>
    <w:rsid w:val="00483022"/>
    <w:rsid w:val="0048317E"/>
    <w:rsid w:val="004832CA"/>
    <w:rsid w:val="00483706"/>
    <w:rsid w:val="00483827"/>
    <w:rsid w:val="00483D83"/>
    <w:rsid w:val="0048421F"/>
    <w:rsid w:val="004843AD"/>
    <w:rsid w:val="004843BB"/>
    <w:rsid w:val="00484972"/>
    <w:rsid w:val="00484E8C"/>
    <w:rsid w:val="00484ED0"/>
    <w:rsid w:val="00485173"/>
    <w:rsid w:val="00485248"/>
    <w:rsid w:val="00485550"/>
    <w:rsid w:val="004855BD"/>
    <w:rsid w:val="004857E7"/>
    <w:rsid w:val="00485B3E"/>
    <w:rsid w:val="00485D15"/>
    <w:rsid w:val="00485E4C"/>
    <w:rsid w:val="004864BD"/>
    <w:rsid w:val="004865A6"/>
    <w:rsid w:val="004867AC"/>
    <w:rsid w:val="00486B3C"/>
    <w:rsid w:val="00486B46"/>
    <w:rsid w:val="00486B7D"/>
    <w:rsid w:val="00486D51"/>
    <w:rsid w:val="00486D73"/>
    <w:rsid w:val="00486F44"/>
    <w:rsid w:val="0048749B"/>
    <w:rsid w:val="00487664"/>
    <w:rsid w:val="0048777E"/>
    <w:rsid w:val="00487793"/>
    <w:rsid w:val="004878D4"/>
    <w:rsid w:val="004879A3"/>
    <w:rsid w:val="00487EDB"/>
    <w:rsid w:val="00490F44"/>
    <w:rsid w:val="00490F63"/>
    <w:rsid w:val="0049103B"/>
    <w:rsid w:val="00491111"/>
    <w:rsid w:val="004911DB"/>
    <w:rsid w:val="004913DA"/>
    <w:rsid w:val="0049141C"/>
    <w:rsid w:val="0049175C"/>
    <w:rsid w:val="0049189A"/>
    <w:rsid w:val="004925BB"/>
    <w:rsid w:val="00492718"/>
    <w:rsid w:val="00492B78"/>
    <w:rsid w:val="00492BCD"/>
    <w:rsid w:val="00492BDB"/>
    <w:rsid w:val="00493211"/>
    <w:rsid w:val="00493427"/>
    <w:rsid w:val="0049354A"/>
    <w:rsid w:val="00493572"/>
    <w:rsid w:val="0049359E"/>
    <w:rsid w:val="0049395C"/>
    <w:rsid w:val="00493C29"/>
    <w:rsid w:val="00493CDC"/>
    <w:rsid w:val="004947A0"/>
    <w:rsid w:val="004947BC"/>
    <w:rsid w:val="00494B89"/>
    <w:rsid w:val="00495994"/>
    <w:rsid w:val="00495AB5"/>
    <w:rsid w:val="00495B3C"/>
    <w:rsid w:val="00495EA1"/>
    <w:rsid w:val="00495F22"/>
    <w:rsid w:val="00496565"/>
    <w:rsid w:val="0049683A"/>
    <w:rsid w:val="0049722C"/>
    <w:rsid w:val="00497C4C"/>
    <w:rsid w:val="00497EFA"/>
    <w:rsid w:val="004A01CA"/>
    <w:rsid w:val="004A0813"/>
    <w:rsid w:val="004A0AEE"/>
    <w:rsid w:val="004A1022"/>
    <w:rsid w:val="004A1182"/>
    <w:rsid w:val="004A1CFC"/>
    <w:rsid w:val="004A223B"/>
    <w:rsid w:val="004A2295"/>
    <w:rsid w:val="004A267A"/>
    <w:rsid w:val="004A279B"/>
    <w:rsid w:val="004A285F"/>
    <w:rsid w:val="004A2EB7"/>
    <w:rsid w:val="004A30E0"/>
    <w:rsid w:val="004A3ACF"/>
    <w:rsid w:val="004A3BAA"/>
    <w:rsid w:val="004A3E3D"/>
    <w:rsid w:val="004A3E44"/>
    <w:rsid w:val="004A3EB9"/>
    <w:rsid w:val="004A3FBA"/>
    <w:rsid w:val="004A46B6"/>
    <w:rsid w:val="004A482B"/>
    <w:rsid w:val="004A48D6"/>
    <w:rsid w:val="004A4E1F"/>
    <w:rsid w:val="004A54D3"/>
    <w:rsid w:val="004A5DC7"/>
    <w:rsid w:val="004A5ED7"/>
    <w:rsid w:val="004A601F"/>
    <w:rsid w:val="004A6226"/>
    <w:rsid w:val="004A64B6"/>
    <w:rsid w:val="004A670E"/>
    <w:rsid w:val="004A6772"/>
    <w:rsid w:val="004A6939"/>
    <w:rsid w:val="004A6D46"/>
    <w:rsid w:val="004A6D71"/>
    <w:rsid w:val="004A6F03"/>
    <w:rsid w:val="004A7284"/>
    <w:rsid w:val="004A7433"/>
    <w:rsid w:val="004A75A9"/>
    <w:rsid w:val="004A76EA"/>
    <w:rsid w:val="004A7704"/>
    <w:rsid w:val="004A7A4F"/>
    <w:rsid w:val="004A7F75"/>
    <w:rsid w:val="004B00F3"/>
    <w:rsid w:val="004B0171"/>
    <w:rsid w:val="004B01EA"/>
    <w:rsid w:val="004B01F7"/>
    <w:rsid w:val="004B029B"/>
    <w:rsid w:val="004B036B"/>
    <w:rsid w:val="004B0AD8"/>
    <w:rsid w:val="004B0B44"/>
    <w:rsid w:val="004B0BC3"/>
    <w:rsid w:val="004B0C02"/>
    <w:rsid w:val="004B0EB0"/>
    <w:rsid w:val="004B0EBF"/>
    <w:rsid w:val="004B102A"/>
    <w:rsid w:val="004B1179"/>
    <w:rsid w:val="004B1231"/>
    <w:rsid w:val="004B13DB"/>
    <w:rsid w:val="004B18C3"/>
    <w:rsid w:val="004B1FE9"/>
    <w:rsid w:val="004B23B7"/>
    <w:rsid w:val="004B2504"/>
    <w:rsid w:val="004B29DB"/>
    <w:rsid w:val="004B305B"/>
    <w:rsid w:val="004B346B"/>
    <w:rsid w:val="004B366C"/>
    <w:rsid w:val="004B367B"/>
    <w:rsid w:val="004B37EF"/>
    <w:rsid w:val="004B3934"/>
    <w:rsid w:val="004B3AE4"/>
    <w:rsid w:val="004B3B4C"/>
    <w:rsid w:val="004B3C63"/>
    <w:rsid w:val="004B3F16"/>
    <w:rsid w:val="004B402A"/>
    <w:rsid w:val="004B4319"/>
    <w:rsid w:val="004B4508"/>
    <w:rsid w:val="004B4656"/>
    <w:rsid w:val="004B47DA"/>
    <w:rsid w:val="004B48E3"/>
    <w:rsid w:val="004B4B07"/>
    <w:rsid w:val="004B4C67"/>
    <w:rsid w:val="004B4D0C"/>
    <w:rsid w:val="004B5574"/>
    <w:rsid w:val="004B596C"/>
    <w:rsid w:val="004B5A45"/>
    <w:rsid w:val="004B5D95"/>
    <w:rsid w:val="004B5DD2"/>
    <w:rsid w:val="004B5FA1"/>
    <w:rsid w:val="004B5FA3"/>
    <w:rsid w:val="004B6125"/>
    <w:rsid w:val="004B63AC"/>
    <w:rsid w:val="004B67CD"/>
    <w:rsid w:val="004B6B12"/>
    <w:rsid w:val="004B7584"/>
    <w:rsid w:val="004B75DA"/>
    <w:rsid w:val="004B7717"/>
    <w:rsid w:val="004B7906"/>
    <w:rsid w:val="004B7BC8"/>
    <w:rsid w:val="004B7F80"/>
    <w:rsid w:val="004C00DD"/>
    <w:rsid w:val="004C068E"/>
    <w:rsid w:val="004C06C5"/>
    <w:rsid w:val="004C0950"/>
    <w:rsid w:val="004C09BA"/>
    <w:rsid w:val="004C0ECC"/>
    <w:rsid w:val="004C0FAD"/>
    <w:rsid w:val="004C121B"/>
    <w:rsid w:val="004C127B"/>
    <w:rsid w:val="004C14F3"/>
    <w:rsid w:val="004C171D"/>
    <w:rsid w:val="004C1A02"/>
    <w:rsid w:val="004C1B62"/>
    <w:rsid w:val="004C1B7A"/>
    <w:rsid w:val="004C1C81"/>
    <w:rsid w:val="004C1CCA"/>
    <w:rsid w:val="004C1EBF"/>
    <w:rsid w:val="004C2216"/>
    <w:rsid w:val="004C2698"/>
    <w:rsid w:val="004C27D1"/>
    <w:rsid w:val="004C2A56"/>
    <w:rsid w:val="004C2D6E"/>
    <w:rsid w:val="004C3270"/>
    <w:rsid w:val="004C367C"/>
    <w:rsid w:val="004C3684"/>
    <w:rsid w:val="004C36EE"/>
    <w:rsid w:val="004C3817"/>
    <w:rsid w:val="004C3866"/>
    <w:rsid w:val="004C3B26"/>
    <w:rsid w:val="004C3E17"/>
    <w:rsid w:val="004C4461"/>
    <w:rsid w:val="004C44B2"/>
    <w:rsid w:val="004C45F3"/>
    <w:rsid w:val="004C4782"/>
    <w:rsid w:val="004C47C4"/>
    <w:rsid w:val="004C4DB0"/>
    <w:rsid w:val="004C50E4"/>
    <w:rsid w:val="004C5683"/>
    <w:rsid w:val="004C56B9"/>
    <w:rsid w:val="004C6004"/>
    <w:rsid w:val="004C6072"/>
    <w:rsid w:val="004C6222"/>
    <w:rsid w:val="004C64C1"/>
    <w:rsid w:val="004C68C3"/>
    <w:rsid w:val="004C695F"/>
    <w:rsid w:val="004C70F5"/>
    <w:rsid w:val="004C7B6D"/>
    <w:rsid w:val="004C7CB3"/>
    <w:rsid w:val="004C7D7A"/>
    <w:rsid w:val="004C7F17"/>
    <w:rsid w:val="004D0362"/>
    <w:rsid w:val="004D04BC"/>
    <w:rsid w:val="004D0813"/>
    <w:rsid w:val="004D0F60"/>
    <w:rsid w:val="004D0FE4"/>
    <w:rsid w:val="004D108E"/>
    <w:rsid w:val="004D1128"/>
    <w:rsid w:val="004D1A29"/>
    <w:rsid w:val="004D1C70"/>
    <w:rsid w:val="004D1E95"/>
    <w:rsid w:val="004D2077"/>
    <w:rsid w:val="004D210F"/>
    <w:rsid w:val="004D21B5"/>
    <w:rsid w:val="004D27DA"/>
    <w:rsid w:val="004D29D5"/>
    <w:rsid w:val="004D2B07"/>
    <w:rsid w:val="004D2B57"/>
    <w:rsid w:val="004D2C7C"/>
    <w:rsid w:val="004D2DF6"/>
    <w:rsid w:val="004D2EF1"/>
    <w:rsid w:val="004D2F79"/>
    <w:rsid w:val="004D3042"/>
    <w:rsid w:val="004D3371"/>
    <w:rsid w:val="004D337C"/>
    <w:rsid w:val="004D36E2"/>
    <w:rsid w:val="004D3758"/>
    <w:rsid w:val="004D3821"/>
    <w:rsid w:val="004D39F4"/>
    <w:rsid w:val="004D3B3A"/>
    <w:rsid w:val="004D3B4C"/>
    <w:rsid w:val="004D40AF"/>
    <w:rsid w:val="004D4109"/>
    <w:rsid w:val="004D4167"/>
    <w:rsid w:val="004D4196"/>
    <w:rsid w:val="004D42E9"/>
    <w:rsid w:val="004D443C"/>
    <w:rsid w:val="004D4751"/>
    <w:rsid w:val="004D47CD"/>
    <w:rsid w:val="004D496E"/>
    <w:rsid w:val="004D50C2"/>
    <w:rsid w:val="004D5235"/>
    <w:rsid w:val="004D537C"/>
    <w:rsid w:val="004D550F"/>
    <w:rsid w:val="004D5510"/>
    <w:rsid w:val="004D55B0"/>
    <w:rsid w:val="004D55E8"/>
    <w:rsid w:val="004D55F1"/>
    <w:rsid w:val="004D5618"/>
    <w:rsid w:val="004D6095"/>
    <w:rsid w:val="004D60CF"/>
    <w:rsid w:val="004D61D7"/>
    <w:rsid w:val="004D647A"/>
    <w:rsid w:val="004D66B2"/>
    <w:rsid w:val="004D68B6"/>
    <w:rsid w:val="004D6A06"/>
    <w:rsid w:val="004D6EFE"/>
    <w:rsid w:val="004D7562"/>
    <w:rsid w:val="004E0109"/>
    <w:rsid w:val="004E0218"/>
    <w:rsid w:val="004E04E7"/>
    <w:rsid w:val="004E0539"/>
    <w:rsid w:val="004E075F"/>
    <w:rsid w:val="004E07A3"/>
    <w:rsid w:val="004E09C8"/>
    <w:rsid w:val="004E0B68"/>
    <w:rsid w:val="004E0D8C"/>
    <w:rsid w:val="004E1B07"/>
    <w:rsid w:val="004E1E51"/>
    <w:rsid w:val="004E1EB3"/>
    <w:rsid w:val="004E1EFA"/>
    <w:rsid w:val="004E224C"/>
    <w:rsid w:val="004E22E2"/>
    <w:rsid w:val="004E2337"/>
    <w:rsid w:val="004E23D1"/>
    <w:rsid w:val="004E2485"/>
    <w:rsid w:val="004E2A34"/>
    <w:rsid w:val="004E2FBA"/>
    <w:rsid w:val="004E3027"/>
    <w:rsid w:val="004E3910"/>
    <w:rsid w:val="004E411C"/>
    <w:rsid w:val="004E452F"/>
    <w:rsid w:val="004E4590"/>
    <w:rsid w:val="004E4626"/>
    <w:rsid w:val="004E4633"/>
    <w:rsid w:val="004E496A"/>
    <w:rsid w:val="004E4B52"/>
    <w:rsid w:val="004E4B80"/>
    <w:rsid w:val="004E4C07"/>
    <w:rsid w:val="004E4D0D"/>
    <w:rsid w:val="004E4E5A"/>
    <w:rsid w:val="004E5C3F"/>
    <w:rsid w:val="004E5F40"/>
    <w:rsid w:val="004E6409"/>
    <w:rsid w:val="004E6683"/>
    <w:rsid w:val="004E67F8"/>
    <w:rsid w:val="004E688E"/>
    <w:rsid w:val="004E6AC5"/>
    <w:rsid w:val="004E6C36"/>
    <w:rsid w:val="004E6D22"/>
    <w:rsid w:val="004E70DA"/>
    <w:rsid w:val="004E7196"/>
    <w:rsid w:val="004E7338"/>
    <w:rsid w:val="004E762D"/>
    <w:rsid w:val="004E7789"/>
    <w:rsid w:val="004E7A4B"/>
    <w:rsid w:val="004F004B"/>
    <w:rsid w:val="004F07FD"/>
    <w:rsid w:val="004F094C"/>
    <w:rsid w:val="004F0B52"/>
    <w:rsid w:val="004F0D0B"/>
    <w:rsid w:val="004F0D64"/>
    <w:rsid w:val="004F0F3B"/>
    <w:rsid w:val="004F103F"/>
    <w:rsid w:val="004F1364"/>
    <w:rsid w:val="004F13D5"/>
    <w:rsid w:val="004F13F5"/>
    <w:rsid w:val="004F14D1"/>
    <w:rsid w:val="004F1AF2"/>
    <w:rsid w:val="004F1B27"/>
    <w:rsid w:val="004F1C99"/>
    <w:rsid w:val="004F1F82"/>
    <w:rsid w:val="004F24A7"/>
    <w:rsid w:val="004F2BA1"/>
    <w:rsid w:val="004F2EC5"/>
    <w:rsid w:val="004F2F94"/>
    <w:rsid w:val="004F3140"/>
    <w:rsid w:val="004F320B"/>
    <w:rsid w:val="004F33C3"/>
    <w:rsid w:val="004F3572"/>
    <w:rsid w:val="004F368F"/>
    <w:rsid w:val="004F3774"/>
    <w:rsid w:val="004F37E0"/>
    <w:rsid w:val="004F39FB"/>
    <w:rsid w:val="004F3C2E"/>
    <w:rsid w:val="004F3E72"/>
    <w:rsid w:val="004F4127"/>
    <w:rsid w:val="004F4578"/>
    <w:rsid w:val="004F45A7"/>
    <w:rsid w:val="004F4A0A"/>
    <w:rsid w:val="004F4EE2"/>
    <w:rsid w:val="004F4F94"/>
    <w:rsid w:val="004F5438"/>
    <w:rsid w:val="004F5A9C"/>
    <w:rsid w:val="004F5CBC"/>
    <w:rsid w:val="004F6044"/>
    <w:rsid w:val="004F64E1"/>
    <w:rsid w:val="004F6693"/>
    <w:rsid w:val="004F682E"/>
    <w:rsid w:val="004F68D0"/>
    <w:rsid w:val="004F6BAE"/>
    <w:rsid w:val="004F6BD1"/>
    <w:rsid w:val="004F6C7A"/>
    <w:rsid w:val="004F707B"/>
    <w:rsid w:val="004F79CD"/>
    <w:rsid w:val="004F7D03"/>
    <w:rsid w:val="00500777"/>
    <w:rsid w:val="005007D4"/>
    <w:rsid w:val="005008AF"/>
    <w:rsid w:val="00500B75"/>
    <w:rsid w:val="00500B98"/>
    <w:rsid w:val="00500F9B"/>
    <w:rsid w:val="00501170"/>
    <w:rsid w:val="005013D4"/>
    <w:rsid w:val="00501443"/>
    <w:rsid w:val="005014EA"/>
    <w:rsid w:val="00501A4B"/>
    <w:rsid w:val="00501C36"/>
    <w:rsid w:val="005023EF"/>
    <w:rsid w:val="005027BD"/>
    <w:rsid w:val="005027D7"/>
    <w:rsid w:val="00502D93"/>
    <w:rsid w:val="005030C2"/>
    <w:rsid w:val="005031E5"/>
    <w:rsid w:val="00503329"/>
    <w:rsid w:val="005033E2"/>
    <w:rsid w:val="00503648"/>
    <w:rsid w:val="0050374E"/>
    <w:rsid w:val="00503A1D"/>
    <w:rsid w:val="00503B49"/>
    <w:rsid w:val="00503DB5"/>
    <w:rsid w:val="00504174"/>
    <w:rsid w:val="005042B5"/>
    <w:rsid w:val="0050458C"/>
    <w:rsid w:val="005046B9"/>
    <w:rsid w:val="005047B3"/>
    <w:rsid w:val="00504CCB"/>
    <w:rsid w:val="00505060"/>
    <w:rsid w:val="005051C3"/>
    <w:rsid w:val="00505468"/>
    <w:rsid w:val="0050562F"/>
    <w:rsid w:val="0050563F"/>
    <w:rsid w:val="005056D1"/>
    <w:rsid w:val="00505A6F"/>
    <w:rsid w:val="00505C6A"/>
    <w:rsid w:val="00505D48"/>
    <w:rsid w:val="00505E94"/>
    <w:rsid w:val="00505F12"/>
    <w:rsid w:val="00506119"/>
    <w:rsid w:val="00506AB5"/>
    <w:rsid w:val="00506CB8"/>
    <w:rsid w:val="00506D0A"/>
    <w:rsid w:val="00506D88"/>
    <w:rsid w:val="00507224"/>
    <w:rsid w:val="005073D7"/>
    <w:rsid w:val="0050759F"/>
    <w:rsid w:val="00507AB0"/>
    <w:rsid w:val="00507C57"/>
    <w:rsid w:val="00510359"/>
    <w:rsid w:val="00510576"/>
    <w:rsid w:val="005106C3"/>
    <w:rsid w:val="00510A31"/>
    <w:rsid w:val="00510B35"/>
    <w:rsid w:val="00510BF4"/>
    <w:rsid w:val="00510CD8"/>
    <w:rsid w:val="00510E19"/>
    <w:rsid w:val="00511250"/>
    <w:rsid w:val="0051181A"/>
    <w:rsid w:val="0051199E"/>
    <w:rsid w:val="00511D68"/>
    <w:rsid w:val="00512071"/>
    <w:rsid w:val="0051250F"/>
    <w:rsid w:val="005128D0"/>
    <w:rsid w:val="005129ED"/>
    <w:rsid w:val="00512E33"/>
    <w:rsid w:val="00512E53"/>
    <w:rsid w:val="00512E56"/>
    <w:rsid w:val="00512FC5"/>
    <w:rsid w:val="005131CC"/>
    <w:rsid w:val="005131F4"/>
    <w:rsid w:val="00513266"/>
    <w:rsid w:val="0051353E"/>
    <w:rsid w:val="00513785"/>
    <w:rsid w:val="005140AE"/>
    <w:rsid w:val="005142D4"/>
    <w:rsid w:val="00514350"/>
    <w:rsid w:val="00514471"/>
    <w:rsid w:val="005145FA"/>
    <w:rsid w:val="0051482F"/>
    <w:rsid w:val="00514B99"/>
    <w:rsid w:val="00514D32"/>
    <w:rsid w:val="00514E4D"/>
    <w:rsid w:val="00514ECC"/>
    <w:rsid w:val="00515378"/>
    <w:rsid w:val="005155D3"/>
    <w:rsid w:val="0051576D"/>
    <w:rsid w:val="00515770"/>
    <w:rsid w:val="00515AAB"/>
    <w:rsid w:val="00515F9B"/>
    <w:rsid w:val="00516052"/>
    <w:rsid w:val="00516213"/>
    <w:rsid w:val="00516461"/>
    <w:rsid w:val="00516540"/>
    <w:rsid w:val="00516918"/>
    <w:rsid w:val="00516B5A"/>
    <w:rsid w:val="00516BF7"/>
    <w:rsid w:val="00516C07"/>
    <w:rsid w:val="00516EFA"/>
    <w:rsid w:val="0051721B"/>
    <w:rsid w:val="00517330"/>
    <w:rsid w:val="00517333"/>
    <w:rsid w:val="005173AA"/>
    <w:rsid w:val="0051762A"/>
    <w:rsid w:val="00517778"/>
    <w:rsid w:val="0051782E"/>
    <w:rsid w:val="00517D1F"/>
    <w:rsid w:val="005200EF"/>
    <w:rsid w:val="0052057A"/>
    <w:rsid w:val="00520647"/>
    <w:rsid w:val="00520A10"/>
    <w:rsid w:val="00520D5C"/>
    <w:rsid w:val="005212A1"/>
    <w:rsid w:val="005212C5"/>
    <w:rsid w:val="005213FA"/>
    <w:rsid w:val="0052160C"/>
    <w:rsid w:val="00521681"/>
    <w:rsid w:val="00521746"/>
    <w:rsid w:val="0052192F"/>
    <w:rsid w:val="00521CDA"/>
    <w:rsid w:val="00521E76"/>
    <w:rsid w:val="00521ED4"/>
    <w:rsid w:val="0052219C"/>
    <w:rsid w:val="005221B5"/>
    <w:rsid w:val="005222B4"/>
    <w:rsid w:val="005224DE"/>
    <w:rsid w:val="00522A45"/>
    <w:rsid w:val="00523000"/>
    <w:rsid w:val="0052301A"/>
    <w:rsid w:val="005235DC"/>
    <w:rsid w:val="005235DE"/>
    <w:rsid w:val="00523A55"/>
    <w:rsid w:val="00523C13"/>
    <w:rsid w:val="00523C50"/>
    <w:rsid w:val="00523F95"/>
    <w:rsid w:val="005241ED"/>
    <w:rsid w:val="005242B4"/>
    <w:rsid w:val="00524478"/>
    <w:rsid w:val="005248E5"/>
    <w:rsid w:val="00524F07"/>
    <w:rsid w:val="0052530D"/>
    <w:rsid w:val="00525325"/>
    <w:rsid w:val="00525426"/>
    <w:rsid w:val="005257C2"/>
    <w:rsid w:val="00525825"/>
    <w:rsid w:val="00525D85"/>
    <w:rsid w:val="005261D8"/>
    <w:rsid w:val="005264D4"/>
    <w:rsid w:val="00526566"/>
    <w:rsid w:val="005265E7"/>
    <w:rsid w:val="005266EA"/>
    <w:rsid w:val="005267A1"/>
    <w:rsid w:val="00526C79"/>
    <w:rsid w:val="0052708B"/>
    <w:rsid w:val="0052730F"/>
    <w:rsid w:val="00530149"/>
    <w:rsid w:val="005302BB"/>
    <w:rsid w:val="005305B4"/>
    <w:rsid w:val="00530642"/>
    <w:rsid w:val="0053075B"/>
    <w:rsid w:val="00530A1B"/>
    <w:rsid w:val="00531A27"/>
    <w:rsid w:val="00531AB2"/>
    <w:rsid w:val="00531EB7"/>
    <w:rsid w:val="00532237"/>
    <w:rsid w:val="00532277"/>
    <w:rsid w:val="00532633"/>
    <w:rsid w:val="005326DF"/>
    <w:rsid w:val="005327EF"/>
    <w:rsid w:val="00532C5B"/>
    <w:rsid w:val="005330E9"/>
    <w:rsid w:val="0053346C"/>
    <w:rsid w:val="00533D0C"/>
    <w:rsid w:val="0053465D"/>
    <w:rsid w:val="00534791"/>
    <w:rsid w:val="00534799"/>
    <w:rsid w:val="005347D1"/>
    <w:rsid w:val="00535165"/>
    <w:rsid w:val="00535194"/>
    <w:rsid w:val="005356EE"/>
    <w:rsid w:val="005358CA"/>
    <w:rsid w:val="00535A74"/>
    <w:rsid w:val="00535AF6"/>
    <w:rsid w:val="00535B04"/>
    <w:rsid w:val="00535EEA"/>
    <w:rsid w:val="0053668C"/>
    <w:rsid w:val="005369C0"/>
    <w:rsid w:val="00536C64"/>
    <w:rsid w:val="00536D73"/>
    <w:rsid w:val="00536DD1"/>
    <w:rsid w:val="00537448"/>
    <w:rsid w:val="00537680"/>
    <w:rsid w:val="005379C7"/>
    <w:rsid w:val="00537AD2"/>
    <w:rsid w:val="00537E13"/>
    <w:rsid w:val="005403F1"/>
    <w:rsid w:val="00540620"/>
    <w:rsid w:val="005407A3"/>
    <w:rsid w:val="00540E8C"/>
    <w:rsid w:val="00541229"/>
    <w:rsid w:val="005417EA"/>
    <w:rsid w:val="00541AA7"/>
    <w:rsid w:val="005422B9"/>
    <w:rsid w:val="00542395"/>
    <w:rsid w:val="00542533"/>
    <w:rsid w:val="0054259B"/>
    <w:rsid w:val="005428BA"/>
    <w:rsid w:val="005428C1"/>
    <w:rsid w:val="005428DA"/>
    <w:rsid w:val="0054291A"/>
    <w:rsid w:val="0054294F"/>
    <w:rsid w:val="00542988"/>
    <w:rsid w:val="00542A3F"/>
    <w:rsid w:val="00542DF8"/>
    <w:rsid w:val="00542E6A"/>
    <w:rsid w:val="005433B3"/>
    <w:rsid w:val="005437D5"/>
    <w:rsid w:val="00543C43"/>
    <w:rsid w:val="00543D67"/>
    <w:rsid w:val="005441EE"/>
    <w:rsid w:val="00544C0B"/>
    <w:rsid w:val="00544DD2"/>
    <w:rsid w:val="00544EDE"/>
    <w:rsid w:val="00545778"/>
    <w:rsid w:val="00545976"/>
    <w:rsid w:val="00545D6F"/>
    <w:rsid w:val="00546447"/>
    <w:rsid w:val="00546A37"/>
    <w:rsid w:val="00546C19"/>
    <w:rsid w:val="0054724B"/>
    <w:rsid w:val="0054746D"/>
    <w:rsid w:val="00547BCD"/>
    <w:rsid w:val="0055034F"/>
    <w:rsid w:val="005504D3"/>
    <w:rsid w:val="0055069E"/>
    <w:rsid w:val="00551214"/>
    <w:rsid w:val="005514A4"/>
    <w:rsid w:val="00551558"/>
    <w:rsid w:val="00551808"/>
    <w:rsid w:val="00551E01"/>
    <w:rsid w:val="005524D6"/>
    <w:rsid w:val="00553960"/>
    <w:rsid w:val="00553E3C"/>
    <w:rsid w:val="00553E80"/>
    <w:rsid w:val="00553FE7"/>
    <w:rsid w:val="0055408C"/>
    <w:rsid w:val="005541E0"/>
    <w:rsid w:val="005547CA"/>
    <w:rsid w:val="005551FB"/>
    <w:rsid w:val="00555320"/>
    <w:rsid w:val="00555388"/>
    <w:rsid w:val="00555621"/>
    <w:rsid w:val="005559CA"/>
    <w:rsid w:val="00555CFA"/>
    <w:rsid w:val="00556284"/>
    <w:rsid w:val="005563BD"/>
    <w:rsid w:val="00556A06"/>
    <w:rsid w:val="00556A56"/>
    <w:rsid w:val="00556EB2"/>
    <w:rsid w:val="00556F85"/>
    <w:rsid w:val="00557725"/>
    <w:rsid w:val="00557A9B"/>
    <w:rsid w:val="005605B9"/>
    <w:rsid w:val="0056093A"/>
    <w:rsid w:val="005609A1"/>
    <w:rsid w:val="005609BD"/>
    <w:rsid w:val="00560B81"/>
    <w:rsid w:val="005614AE"/>
    <w:rsid w:val="00561675"/>
    <w:rsid w:val="00561A1B"/>
    <w:rsid w:val="00561EAA"/>
    <w:rsid w:val="005624B6"/>
    <w:rsid w:val="005624D2"/>
    <w:rsid w:val="00562913"/>
    <w:rsid w:val="00562C46"/>
    <w:rsid w:val="00562CED"/>
    <w:rsid w:val="0056304F"/>
    <w:rsid w:val="0056348F"/>
    <w:rsid w:val="00563A1F"/>
    <w:rsid w:val="00563D5B"/>
    <w:rsid w:val="00564481"/>
    <w:rsid w:val="005648E6"/>
    <w:rsid w:val="00564A57"/>
    <w:rsid w:val="00564BAC"/>
    <w:rsid w:val="00564DDD"/>
    <w:rsid w:val="00564EC8"/>
    <w:rsid w:val="00564EE9"/>
    <w:rsid w:val="00564F6C"/>
    <w:rsid w:val="00564FCE"/>
    <w:rsid w:val="00565463"/>
    <w:rsid w:val="00566593"/>
    <w:rsid w:val="005665E3"/>
    <w:rsid w:val="0056665E"/>
    <w:rsid w:val="0056699E"/>
    <w:rsid w:val="00566B65"/>
    <w:rsid w:val="00566F00"/>
    <w:rsid w:val="005673F6"/>
    <w:rsid w:val="00567564"/>
    <w:rsid w:val="0056797D"/>
    <w:rsid w:val="00570488"/>
    <w:rsid w:val="00570BCC"/>
    <w:rsid w:val="00570D42"/>
    <w:rsid w:val="00570DD0"/>
    <w:rsid w:val="00570FB2"/>
    <w:rsid w:val="005710FD"/>
    <w:rsid w:val="00571656"/>
    <w:rsid w:val="00571895"/>
    <w:rsid w:val="00571B2C"/>
    <w:rsid w:val="00571C3F"/>
    <w:rsid w:val="0057237F"/>
    <w:rsid w:val="005731E9"/>
    <w:rsid w:val="00573283"/>
    <w:rsid w:val="005733DC"/>
    <w:rsid w:val="00573517"/>
    <w:rsid w:val="00573B9D"/>
    <w:rsid w:val="00573C84"/>
    <w:rsid w:val="00573D4F"/>
    <w:rsid w:val="0057426D"/>
    <w:rsid w:val="005743ED"/>
    <w:rsid w:val="00574509"/>
    <w:rsid w:val="00574C45"/>
    <w:rsid w:val="00574C5E"/>
    <w:rsid w:val="00574E61"/>
    <w:rsid w:val="00575104"/>
    <w:rsid w:val="00575254"/>
    <w:rsid w:val="00575552"/>
    <w:rsid w:val="0057571A"/>
    <w:rsid w:val="00575726"/>
    <w:rsid w:val="00575B5D"/>
    <w:rsid w:val="00575CAD"/>
    <w:rsid w:val="00575DB7"/>
    <w:rsid w:val="00576077"/>
    <w:rsid w:val="005769F1"/>
    <w:rsid w:val="00576BBC"/>
    <w:rsid w:val="005772F4"/>
    <w:rsid w:val="005773A2"/>
    <w:rsid w:val="00577402"/>
    <w:rsid w:val="005778BE"/>
    <w:rsid w:val="00577D3F"/>
    <w:rsid w:val="00577D6D"/>
    <w:rsid w:val="00577DD0"/>
    <w:rsid w:val="005800D8"/>
    <w:rsid w:val="00580425"/>
    <w:rsid w:val="00580A9A"/>
    <w:rsid w:val="00580E1E"/>
    <w:rsid w:val="005816A6"/>
    <w:rsid w:val="005816FE"/>
    <w:rsid w:val="0058193E"/>
    <w:rsid w:val="005819D8"/>
    <w:rsid w:val="00581B28"/>
    <w:rsid w:val="00582144"/>
    <w:rsid w:val="0058226C"/>
    <w:rsid w:val="005822CB"/>
    <w:rsid w:val="00582664"/>
    <w:rsid w:val="005826F0"/>
    <w:rsid w:val="00582745"/>
    <w:rsid w:val="00582BE6"/>
    <w:rsid w:val="00582E0E"/>
    <w:rsid w:val="00583418"/>
    <w:rsid w:val="00583BE0"/>
    <w:rsid w:val="00583FC3"/>
    <w:rsid w:val="00584014"/>
    <w:rsid w:val="0058441E"/>
    <w:rsid w:val="005844B6"/>
    <w:rsid w:val="0058460C"/>
    <w:rsid w:val="0058475C"/>
    <w:rsid w:val="0058477F"/>
    <w:rsid w:val="00584844"/>
    <w:rsid w:val="0058484F"/>
    <w:rsid w:val="005848E8"/>
    <w:rsid w:val="0058506A"/>
    <w:rsid w:val="00585126"/>
    <w:rsid w:val="005853BA"/>
    <w:rsid w:val="0058546D"/>
    <w:rsid w:val="00585629"/>
    <w:rsid w:val="005857C3"/>
    <w:rsid w:val="00585852"/>
    <w:rsid w:val="005858AB"/>
    <w:rsid w:val="00585E4D"/>
    <w:rsid w:val="00586111"/>
    <w:rsid w:val="0058661A"/>
    <w:rsid w:val="0058664E"/>
    <w:rsid w:val="0058665C"/>
    <w:rsid w:val="00586E9B"/>
    <w:rsid w:val="0058748A"/>
    <w:rsid w:val="00587BF8"/>
    <w:rsid w:val="00587C88"/>
    <w:rsid w:val="00590002"/>
    <w:rsid w:val="0059000A"/>
    <w:rsid w:val="005900D0"/>
    <w:rsid w:val="005904E7"/>
    <w:rsid w:val="005905BD"/>
    <w:rsid w:val="00590647"/>
    <w:rsid w:val="005906E4"/>
    <w:rsid w:val="00590EAB"/>
    <w:rsid w:val="0059148A"/>
    <w:rsid w:val="00591713"/>
    <w:rsid w:val="00591A87"/>
    <w:rsid w:val="00591C42"/>
    <w:rsid w:val="00591E0F"/>
    <w:rsid w:val="00591E4D"/>
    <w:rsid w:val="00591E79"/>
    <w:rsid w:val="005923FE"/>
    <w:rsid w:val="0059283F"/>
    <w:rsid w:val="00593099"/>
    <w:rsid w:val="00593135"/>
    <w:rsid w:val="005935E6"/>
    <w:rsid w:val="0059378C"/>
    <w:rsid w:val="0059381D"/>
    <w:rsid w:val="005939A6"/>
    <w:rsid w:val="00593D61"/>
    <w:rsid w:val="00593D96"/>
    <w:rsid w:val="00593F4B"/>
    <w:rsid w:val="00593FD3"/>
    <w:rsid w:val="0059411A"/>
    <w:rsid w:val="00594560"/>
    <w:rsid w:val="00594718"/>
    <w:rsid w:val="00594810"/>
    <w:rsid w:val="0059499C"/>
    <w:rsid w:val="005949D3"/>
    <w:rsid w:val="00594B91"/>
    <w:rsid w:val="00594D21"/>
    <w:rsid w:val="00594F9B"/>
    <w:rsid w:val="00595076"/>
    <w:rsid w:val="0059545C"/>
    <w:rsid w:val="005954AA"/>
    <w:rsid w:val="0059599F"/>
    <w:rsid w:val="00595A29"/>
    <w:rsid w:val="00595DED"/>
    <w:rsid w:val="005962AC"/>
    <w:rsid w:val="0059637F"/>
    <w:rsid w:val="00596D82"/>
    <w:rsid w:val="00596D95"/>
    <w:rsid w:val="00596DD6"/>
    <w:rsid w:val="00596E65"/>
    <w:rsid w:val="00597419"/>
    <w:rsid w:val="005975B8"/>
    <w:rsid w:val="00597841"/>
    <w:rsid w:val="005978E9"/>
    <w:rsid w:val="00597AB6"/>
    <w:rsid w:val="005A073E"/>
    <w:rsid w:val="005A0745"/>
    <w:rsid w:val="005A0A83"/>
    <w:rsid w:val="005A0AAA"/>
    <w:rsid w:val="005A0BE3"/>
    <w:rsid w:val="005A0F4B"/>
    <w:rsid w:val="005A1159"/>
    <w:rsid w:val="005A12EA"/>
    <w:rsid w:val="005A151F"/>
    <w:rsid w:val="005A1AA8"/>
    <w:rsid w:val="005A1B38"/>
    <w:rsid w:val="005A1D3C"/>
    <w:rsid w:val="005A1DC9"/>
    <w:rsid w:val="005A1E40"/>
    <w:rsid w:val="005A2565"/>
    <w:rsid w:val="005A27F4"/>
    <w:rsid w:val="005A2B5B"/>
    <w:rsid w:val="005A2B94"/>
    <w:rsid w:val="005A2D7A"/>
    <w:rsid w:val="005A2F21"/>
    <w:rsid w:val="005A2F6D"/>
    <w:rsid w:val="005A3489"/>
    <w:rsid w:val="005A3554"/>
    <w:rsid w:val="005A35C6"/>
    <w:rsid w:val="005A35CE"/>
    <w:rsid w:val="005A374F"/>
    <w:rsid w:val="005A37B6"/>
    <w:rsid w:val="005A389A"/>
    <w:rsid w:val="005A3E41"/>
    <w:rsid w:val="005A3F34"/>
    <w:rsid w:val="005A4268"/>
    <w:rsid w:val="005A4987"/>
    <w:rsid w:val="005A4AAB"/>
    <w:rsid w:val="005A4DB9"/>
    <w:rsid w:val="005A4ED6"/>
    <w:rsid w:val="005A506D"/>
    <w:rsid w:val="005A5BBD"/>
    <w:rsid w:val="005A5BE2"/>
    <w:rsid w:val="005A5FAC"/>
    <w:rsid w:val="005A61D5"/>
    <w:rsid w:val="005A634F"/>
    <w:rsid w:val="005A6A28"/>
    <w:rsid w:val="005A6BE3"/>
    <w:rsid w:val="005A6C2C"/>
    <w:rsid w:val="005A6DE8"/>
    <w:rsid w:val="005A710A"/>
    <w:rsid w:val="005A75C4"/>
    <w:rsid w:val="005A7AA2"/>
    <w:rsid w:val="005A7BA3"/>
    <w:rsid w:val="005A7F0D"/>
    <w:rsid w:val="005B02D4"/>
    <w:rsid w:val="005B03BA"/>
    <w:rsid w:val="005B059B"/>
    <w:rsid w:val="005B0702"/>
    <w:rsid w:val="005B07D2"/>
    <w:rsid w:val="005B0FC6"/>
    <w:rsid w:val="005B14BA"/>
    <w:rsid w:val="005B1841"/>
    <w:rsid w:val="005B1BF4"/>
    <w:rsid w:val="005B2034"/>
    <w:rsid w:val="005B20E7"/>
    <w:rsid w:val="005B20F3"/>
    <w:rsid w:val="005B2379"/>
    <w:rsid w:val="005B23ED"/>
    <w:rsid w:val="005B257A"/>
    <w:rsid w:val="005B2AFD"/>
    <w:rsid w:val="005B2B4D"/>
    <w:rsid w:val="005B2D03"/>
    <w:rsid w:val="005B2D4F"/>
    <w:rsid w:val="005B2FC7"/>
    <w:rsid w:val="005B3781"/>
    <w:rsid w:val="005B38D7"/>
    <w:rsid w:val="005B3E6C"/>
    <w:rsid w:val="005B402A"/>
    <w:rsid w:val="005B45D7"/>
    <w:rsid w:val="005B4B3A"/>
    <w:rsid w:val="005B5623"/>
    <w:rsid w:val="005B588F"/>
    <w:rsid w:val="005B59C0"/>
    <w:rsid w:val="005B5B30"/>
    <w:rsid w:val="005B5D6D"/>
    <w:rsid w:val="005B5EA0"/>
    <w:rsid w:val="005B6086"/>
    <w:rsid w:val="005B6267"/>
    <w:rsid w:val="005B65FF"/>
    <w:rsid w:val="005B6628"/>
    <w:rsid w:val="005B69A6"/>
    <w:rsid w:val="005B6C3B"/>
    <w:rsid w:val="005B7045"/>
    <w:rsid w:val="005B7371"/>
    <w:rsid w:val="005B7F05"/>
    <w:rsid w:val="005C012A"/>
    <w:rsid w:val="005C0239"/>
    <w:rsid w:val="005C0364"/>
    <w:rsid w:val="005C04FA"/>
    <w:rsid w:val="005C0536"/>
    <w:rsid w:val="005C0E44"/>
    <w:rsid w:val="005C0EBF"/>
    <w:rsid w:val="005C1A0F"/>
    <w:rsid w:val="005C20F4"/>
    <w:rsid w:val="005C21A0"/>
    <w:rsid w:val="005C230F"/>
    <w:rsid w:val="005C232A"/>
    <w:rsid w:val="005C263B"/>
    <w:rsid w:val="005C2659"/>
    <w:rsid w:val="005C2763"/>
    <w:rsid w:val="005C277C"/>
    <w:rsid w:val="005C297C"/>
    <w:rsid w:val="005C2A6F"/>
    <w:rsid w:val="005C3143"/>
    <w:rsid w:val="005C34C6"/>
    <w:rsid w:val="005C36A2"/>
    <w:rsid w:val="005C3ACB"/>
    <w:rsid w:val="005C3AED"/>
    <w:rsid w:val="005C3F36"/>
    <w:rsid w:val="005C3F70"/>
    <w:rsid w:val="005C41A4"/>
    <w:rsid w:val="005C421A"/>
    <w:rsid w:val="005C43AF"/>
    <w:rsid w:val="005C4502"/>
    <w:rsid w:val="005C4777"/>
    <w:rsid w:val="005C4BE4"/>
    <w:rsid w:val="005C4CD6"/>
    <w:rsid w:val="005C50FA"/>
    <w:rsid w:val="005C52F3"/>
    <w:rsid w:val="005C5396"/>
    <w:rsid w:val="005C5A7C"/>
    <w:rsid w:val="005C5A96"/>
    <w:rsid w:val="005C5AC8"/>
    <w:rsid w:val="005C5CBF"/>
    <w:rsid w:val="005C5F23"/>
    <w:rsid w:val="005C605E"/>
    <w:rsid w:val="005C6082"/>
    <w:rsid w:val="005C6767"/>
    <w:rsid w:val="005C6C1E"/>
    <w:rsid w:val="005C6DBB"/>
    <w:rsid w:val="005C717A"/>
    <w:rsid w:val="005C7223"/>
    <w:rsid w:val="005C7479"/>
    <w:rsid w:val="005C775B"/>
    <w:rsid w:val="005C7843"/>
    <w:rsid w:val="005C7A16"/>
    <w:rsid w:val="005C7A4E"/>
    <w:rsid w:val="005C7C88"/>
    <w:rsid w:val="005C7CC1"/>
    <w:rsid w:val="005D01C8"/>
    <w:rsid w:val="005D051E"/>
    <w:rsid w:val="005D08E1"/>
    <w:rsid w:val="005D0A26"/>
    <w:rsid w:val="005D0D26"/>
    <w:rsid w:val="005D0DAE"/>
    <w:rsid w:val="005D0DE9"/>
    <w:rsid w:val="005D1413"/>
    <w:rsid w:val="005D19E4"/>
    <w:rsid w:val="005D19F6"/>
    <w:rsid w:val="005D1A8F"/>
    <w:rsid w:val="005D210F"/>
    <w:rsid w:val="005D2485"/>
    <w:rsid w:val="005D24CC"/>
    <w:rsid w:val="005D24E0"/>
    <w:rsid w:val="005D2B3F"/>
    <w:rsid w:val="005D30E7"/>
    <w:rsid w:val="005D3207"/>
    <w:rsid w:val="005D351A"/>
    <w:rsid w:val="005D3ADE"/>
    <w:rsid w:val="005D3B88"/>
    <w:rsid w:val="005D3D00"/>
    <w:rsid w:val="005D44A3"/>
    <w:rsid w:val="005D44F6"/>
    <w:rsid w:val="005D45F5"/>
    <w:rsid w:val="005D4AE7"/>
    <w:rsid w:val="005D4BA8"/>
    <w:rsid w:val="005D5170"/>
    <w:rsid w:val="005D5932"/>
    <w:rsid w:val="005D5C90"/>
    <w:rsid w:val="005D5FD0"/>
    <w:rsid w:val="005D60A2"/>
    <w:rsid w:val="005D6289"/>
    <w:rsid w:val="005D65F9"/>
    <w:rsid w:val="005D66DB"/>
    <w:rsid w:val="005D67A0"/>
    <w:rsid w:val="005D67DB"/>
    <w:rsid w:val="005D6854"/>
    <w:rsid w:val="005D6999"/>
    <w:rsid w:val="005D6AA3"/>
    <w:rsid w:val="005D6F23"/>
    <w:rsid w:val="005D72C8"/>
    <w:rsid w:val="005D738D"/>
    <w:rsid w:val="005D75F0"/>
    <w:rsid w:val="005D7836"/>
    <w:rsid w:val="005D7978"/>
    <w:rsid w:val="005D7B8B"/>
    <w:rsid w:val="005D7CF9"/>
    <w:rsid w:val="005E0185"/>
    <w:rsid w:val="005E032F"/>
    <w:rsid w:val="005E047F"/>
    <w:rsid w:val="005E06CD"/>
    <w:rsid w:val="005E08F8"/>
    <w:rsid w:val="005E08FD"/>
    <w:rsid w:val="005E0A1A"/>
    <w:rsid w:val="005E0A58"/>
    <w:rsid w:val="005E0CB6"/>
    <w:rsid w:val="005E100A"/>
    <w:rsid w:val="005E1277"/>
    <w:rsid w:val="005E1337"/>
    <w:rsid w:val="005E1493"/>
    <w:rsid w:val="005E18CD"/>
    <w:rsid w:val="005E1A43"/>
    <w:rsid w:val="005E1B7B"/>
    <w:rsid w:val="005E1BD7"/>
    <w:rsid w:val="005E1C50"/>
    <w:rsid w:val="005E1CEF"/>
    <w:rsid w:val="005E1F73"/>
    <w:rsid w:val="005E2564"/>
    <w:rsid w:val="005E2819"/>
    <w:rsid w:val="005E30D4"/>
    <w:rsid w:val="005E32CA"/>
    <w:rsid w:val="005E35AB"/>
    <w:rsid w:val="005E364B"/>
    <w:rsid w:val="005E3736"/>
    <w:rsid w:val="005E3841"/>
    <w:rsid w:val="005E39DB"/>
    <w:rsid w:val="005E3BF1"/>
    <w:rsid w:val="005E3FA8"/>
    <w:rsid w:val="005E40C8"/>
    <w:rsid w:val="005E40E3"/>
    <w:rsid w:val="005E4EEC"/>
    <w:rsid w:val="005E50B6"/>
    <w:rsid w:val="005E56C5"/>
    <w:rsid w:val="005E56DF"/>
    <w:rsid w:val="005E57DF"/>
    <w:rsid w:val="005E5DE3"/>
    <w:rsid w:val="005E5E05"/>
    <w:rsid w:val="005E60F0"/>
    <w:rsid w:val="005E6190"/>
    <w:rsid w:val="005E639F"/>
    <w:rsid w:val="005E64E2"/>
    <w:rsid w:val="005E675F"/>
    <w:rsid w:val="005E685B"/>
    <w:rsid w:val="005E6892"/>
    <w:rsid w:val="005E68C9"/>
    <w:rsid w:val="005E6ACA"/>
    <w:rsid w:val="005E7297"/>
    <w:rsid w:val="005E72D5"/>
    <w:rsid w:val="005E7450"/>
    <w:rsid w:val="005E7495"/>
    <w:rsid w:val="005E7671"/>
    <w:rsid w:val="005E7C66"/>
    <w:rsid w:val="005E7D68"/>
    <w:rsid w:val="005E7DE4"/>
    <w:rsid w:val="005E7F92"/>
    <w:rsid w:val="005F0083"/>
    <w:rsid w:val="005F028A"/>
    <w:rsid w:val="005F0445"/>
    <w:rsid w:val="005F06FB"/>
    <w:rsid w:val="005F081E"/>
    <w:rsid w:val="005F0D5E"/>
    <w:rsid w:val="005F0E21"/>
    <w:rsid w:val="005F1394"/>
    <w:rsid w:val="005F140C"/>
    <w:rsid w:val="005F141F"/>
    <w:rsid w:val="005F1608"/>
    <w:rsid w:val="005F17C8"/>
    <w:rsid w:val="005F1B6F"/>
    <w:rsid w:val="005F1C6A"/>
    <w:rsid w:val="005F1D17"/>
    <w:rsid w:val="005F1FC0"/>
    <w:rsid w:val="005F205A"/>
    <w:rsid w:val="005F26A5"/>
    <w:rsid w:val="005F274B"/>
    <w:rsid w:val="005F2AFE"/>
    <w:rsid w:val="005F2CB5"/>
    <w:rsid w:val="005F346D"/>
    <w:rsid w:val="005F3908"/>
    <w:rsid w:val="005F3948"/>
    <w:rsid w:val="005F3E2A"/>
    <w:rsid w:val="005F41EC"/>
    <w:rsid w:val="005F456A"/>
    <w:rsid w:val="005F4788"/>
    <w:rsid w:val="005F4CB4"/>
    <w:rsid w:val="005F4DF3"/>
    <w:rsid w:val="005F5328"/>
    <w:rsid w:val="005F54CE"/>
    <w:rsid w:val="005F55B4"/>
    <w:rsid w:val="005F55CA"/>
    <w:rsid w:val="005F562D"/>
    <w:rsid w:val="005F5709"/>
    <w:rsid w:val="005F592F"/>
    <w:rsid w:val="005F5A83"/>
    <w:rsid w:val="005F5B2E"/>
    <w:rsid w:val="005F5B62"/>
    <w:rsid w:val="005F5C70"/>
    <w:rsid w:val="005F5C8E"/>
    <w:rsid w:val="005F5DAC"/>
    <w:rsid w:val="005F5DB2"/>
    <w:rsid w:val="005F5ED5"/>
    <w:rsid w:val="005F649B"/>
    <w:rsid w:val="005F67C4"/>
    <w:rsid w:val="005F6B19"/>
    <w:rsid w:val="005F6B35"/>
    <w:rsid w:val="005F6C18"/>
    <w:rsid w:val="005F7084"/>
    <w:rsid w:val="005F70D4"/>
    <w:rsid w:val="005F73EF"/>
    <w:rsid w:val="005F7722"/>
    <w:rsid w:val="005F782A"/>
    <w:rsid w:val="005F7892"/>
    <w:rsid w:val="005F78B5"/>
    <w:rsid w:val="005F7EC8"/>
    <w:rsid w:val="0060000E"/>
    <w:rsid w:val="006002FA"/>
    <w:rsid w:val="006004BD"/>
    <w:rsid w:val="0060068E"/>
    <w:rsid w:val="00600AE7"/>
    <w:rsid w:val="00600ED5"/>
    <w:rsid w:val="00601213"/>
    <w:rsid w:val="006015CF"/>
    <w:rsid w:val="0060182B"/>
    <w:rsid w:val="00601981"/>
    <w:rsid w:val="00601D15"/>
    <w:rsid w:val="00601D66"/>
    <w:rsid w:val="006022B4"/>
    <w:rsid w:val="00602A97"/>
    <w:rsid w:val="00602ABA"/>
    <w:rsid w:val="00602B7F"/>
    <w:rsid w:val="00602FD2"/>
    <w:rsid w:val="006038D6"/>
    <w:rsid w:val="006039AC"/>
    <w:rsid w:val="00603B08"/>
    <w:rsid w:val="00603F39"/>
    <w:rsid w:val="006040FC"/>
    <w:rsid w:val="0060497C"/>
    <w:rsid w:val="00604D85"/>
    <w:rsid w:val="006054E5"/>
    <w:rsid w:val="006058FC"/>
    <w:rsid w:val="00605C36"/>
    <w:rsid w:val="00605F14"/>
    <w:rsid w:val="00606321"/>
    <w:rsid w:val="006068F5"/>
    <w:rsid w:val="00606D20"/>
    <w:rsid w:val="00607137"/>
    <w:rsid w:val="00607379"/>
    <w:rsid w:val="00607614"/>
    <w:rsid w:val="00607851"/>
    <w:rsid w:val="00610071"/>
    <w:rsid w:val="00610273"/>
    <w:rsid w:val="00610599"/>
    <w:rsid w:val="00610DC9"/>
    <w:rsid w:val="00610E50"/>
    <w:rsid w:val="00610F9E"/>
    <w:rsid w:val="006111D4"/>
    <w:rsid w:val="00611359"/>
    <w:rsid w:val="006114E3"/>
    <w:rsid w:val="00611A09"/>
    <w:rsid w:val="00611A18"/>
    <w:rsid w:val="00611CD0"/>
    <w:rsid w:val="00611D93"/>
    <w:rsid w:val="00612134"/>
    <w:rsid w:val="00612201"/>
    <w:rsid w:val="006123D5"/>
    <w:rsid w:val="00612402"/>
    <w:rsid w:val="006125E5"/>
    <w:rsid w:val="006127B3"/>
    <w:rsid w:val="00612954"/>
    <w:rsid w:val="00612A57"/>
    <w:rsid w:val="00612F4C"/>
    <w:rsid w:val="0061308C"/>
    <w:rsid w:val="006130B4"/>
    <w:rsid w:val="00613219"/>
    <w:rsid w:val="006138FF"/>
    <w:rsid w:val="00613956"/>
    <w:rsid w:val="0061395A"/>
    <w:rsid w:val="00613C24"/>
    <w:rsid w:val="00613C90"/>
    <w:rsid w:val="00613D56"/>
    <w:rsid w:val="00613E5E"/>
    <w:rsid w:val="00614405"/>
    <w:rsid w:val="00614723"/>
    <w:rsid w:val="00614A28"/>
    <w:rsid w:val="00614AC0"/>
    <w:rsid w:val="00614B9A"/>
    <w:rsid w:val="00614CBD"/>
    <w:rsid w:val="00614D68"/>
    <w:rsid w:val="00615050"/>
    <w:rsid w:val="006151A2"/>
    <w:rsid w:val="006152A5"/>
    <w:rsid w:val="00615370"/>
    <w:rsid w:val="006153E0"/>
    <w:rsid w:val="00615883"/>
    <w:rsid w:val="00615975"/>
    <w:rsid w:val="006159FD"/>
    <w:rsid w:val="00615E7E"/>
    <w:rsid w:val="00616048"/>
    <w:rsid w:val="006163D9"/>
    <w:rsid w:val="00616538"/>
    <w:rsid w:val="00616582"/>
    <w:rsid w:val="00616587"/>
    <w:rsid w:val="006168DD"/>
    <w:rsid w:val="00616B92"/>
    <w:rsid w:val="00617207"/>
    <w:rsid w:val="00617214"/>
    <w:rsid w:val="00617343"/>
    <w:rsid w:val="0061798F"/>
    <w:rsid w:val="00620711"/>
    <w:rsid w:val="00620CFB"/>
    <w:rsid w:val="00620E13"/>
    <w:rsid w:val="006212AD"/>
    <w:rsid w:val="00621591"/>
    <w:rsid w:val="00621630"/>
    <w:rsid w:val="00621A49"/>
    <w:rsid w:val="00621A50"/>
    <w:rsid w:val="00622062"/>
    <w:rsid w:val="00622631"/>
    <w:rsid w:val="00622CEB"/>
    <w:rsid w:val="00622DAC"/>
    <w:rsid w:val="00623126"/>
    <w:rsid w:val="0062346C"/>
    <w:rsid w:val="0062348B"/>
    <w:rsid w:val="006237C4"/>
    <w:rsid w:val="00623A1B"/>
    <w:rsid w:val="00623C64"/>
    <w:rsid w:val="006241C6"/>
    <w:rsid w:val="006245DB"/>
    <w:rsid w:val="00624624"/>
    <w:rsid w:val="00624784"/>
    <w:rsid w:val="0062496D"/>
    <w:rsid w:val="006249F4"/>
    <w:rsid w:val="00624C51"/>
    <w:rsid w:val="00625101"/>
    <w:rsid w:val="006251C1"/>
    <w:rsid w:val="006255A4"/>
    <w:rsid w:val="00625700"/>
    <w:rsid w:val="00625DEE"/>
    <w:rsid w:val="00625EF0"/>
    <w:rsid w:val="006266C9"/>
    <w:rsid w:val="006266DE"/>
    <w:rsid w:val="00626A83"/>
    <w:rsid w:val="00626E29"/>
    <w:rsid w:val="00626F81"/>
    <w:rsid w:val="00627772"/>
    <w:rsid w:val="0062796D"/>
    <w:rsid w:val="00627D64"/>
    <w:rsid w:val="00630283"/>
    <w:rsid w:val="006304B7"/>
    <w:rsid w:val="00630542"/>
    <w:rsid w:val="006307B7"/>
    <w:rsid w:val="006309EC"/>
    <w:rsid w:val="00630BD8"/>
    <w:rsid w:val="00630F23"/>
    <w:rsid w:val="006310A9"/>
    <w:rsid w:val="006311F8"/>
    <w:rsid w:val="006317D8"/>
    <w:rsid w:val="00631800"/>
    <w:rsid w:val="00631A40"/>
    <w:rsid w:val="00631E75"/>
    <w:rsid w:val="006323A7"/>
    <w:rsid w:val="006326BB"/>
    <w:rsid w:val="006328E8"/>
    <w:rsid w:val="00632A77"/>
    <w:rsid w:val="00632B4D"/>
    <w:rsid w:val="00632C45"/>
    <w:rsid w:val="00632D21"/>
    <w:rsid w:val="00632D2C"/>
    <w:rsid w:val="00632FB9"/>
    <w:rsid w:val="006331A9"/>
    <w:rsid w:val="006335E7"/>
    <w:rsid w:val="0063366C"/>
    <w:rsid w:val="0063398D"/>
    <w:rsid w:val="00633D26"/>
    <w:rsid w:val="00633DCF"/>
    <w:rsid w:val="00634261"/>
    <w:rsid w:val="0063466F"/>
    <w:rsid w:val="00634B13"/>
    <w:rsid w:val="00634BBE"/>
    <w:rsid w:val="00634D18"/>
    <w:rsid w:val="00634E8E"/>
    <w:rsid w:val="006350A5"/>
    <w:rsid w:val="00635207"/>
    <w:rsid w:val="00635227"/>
    <w:rsid w:val="0063551B"/>
    <w:rsid w:val="006358F8"/>
    <w:rsid w:val="00635A4A"/>
    <w:rsid w:val="00635CBF"/>
    <w:rsid w:val="00635FA5"/>
    <w:rsid w:val="00635FC5"/>
    <w:rsid w:val="00636172"/>
    <w:rsid w:val="00636606"/>
    <w:rsid w:val="00636701"/>
    <w:rsid w:val="0063693B"/>
    <w:rsid w:val="00636AF7"/>
    <w:rsid w:val="00636B57"/>
    <w:rsid w:val="0063714D"/>
    <w:rsid w:val="00637639"/>
    <w:rsid w:val="00637B37"/>
    <w:rsid w:val="00637D25"/>
    <w:rsid w:val="00637EE2"/>
    <w:rsid w:val="00637F4F"/>
    <w:rsid w:val="00640249"/>
    <w:rsid w:val="00640355"/>
    <w:rsid w:val="00640612"/>
    <w:rsid w:val="00640738"/>
    <w:rsid w:val="0064081F"/>
    <w:rsid w:val="00640ACC"/>
    <w:rsid w:val="00640AE3"/>
    <w:rsid w:val="00640BD2"/>
    <w:rsid w:val="00640C77"/>
    <w:rsid w:val="00640E49"/>
    <w:rsid w:val="0064154C"/>
    <w:rsid w:val="0064154D"/>
    <w:rsid w:val="006415E2"/>
    <w:rsid w:val="0064198B"/>
    <w:rsid w:val="00641E6F"/>
    <w:rsid w:val="00641E71"/>
    <w:rsid w:val="0064227D"/>
    <w:rsid w:val="00642339"/>
    <w:rsid w:val="0064265D"/>
    <w:rsid w:val="00642CFA"/>
    <w:rsid w:val="00643BA5"/>
    <w:rsid w:val="00643E48"/>
    <w:rsid w:val="00644212"/>
    <w:rsid w:val="006445E2"/>
    <w:rsid w:val="00644DCC"/>
    <w:rsid w:val="00645538"/>
    <w:rsid w:val="00645663"/>
    <w:rsid w:val="00645871"/>
    <w:rsid w:val="006458E1"/>
    <w:rsid w:val="00645EB8"/>
    <w:rsid w:val="00645F3E"/>
    <w:rsid w:val="00646199"/>
    <w:rsid w:val="006462C1"/>
    <w:rsid w:val="0064637D"/>
    <w:rsid w:val="00646533"/>
    <w:rsid w:val="0064659F"/>
    <w:rsid w:val="00647191"/>
    <w:rsid w:val="00647485"/>
    <w:rsid w:val="006475A3"/>
    <w:rsid w:val="00647818"/>
    <w:rsid w:val="006478A7"/>
    <w:rsid w:val="006478FD"/>
    <w:rsid w:val="00647BB3"/>
    <w:rsid w:val="00647D08"/>
    <w:rsid w:val="00647D8C"/>
    <w:rsid w:val="0065013F"/>
    <w:rsid w:val="006502A1"/>
    <w:rsid w:val="006502D3"/>
    <w:rsid w:val="0065085F"/>
    <w:rsid w:val="00650C20"/>
    <w:rsid w:val="00650CA1"/>
    <w:rsid w:val="00650EB6"/>
    <w:rsid w:val="006511EA"/>
    <w:rsid w:val="00651220"/>
    <w:rsid w:val="0065179F"/>
    <w:rsid w:val="006517A9"/>
    <w:rsid w:val="00651825"/>
    <w:rsid w:val="0065196B"/>
    <w:rsid w:val="006519D0"/>
    <w:rsid w:val="00651C0B"/>
    <w:rsid w:val="00651CF7"/>
    <w:rsid w:val="00651CFB"/>
    <w:rsid w:val="00651D92"/>
    <w:rsid w:val="00652217"/>
    <w:rsid w:val="0065225D"/>
    <w:rsid w:val="006522ED"/>
    <w:rsid w:val="00652EFF"/>
    <w:rsid w:val="00653676"/>
    <w:rsid w:val="006538E1"/>
    <w:rsid w:val="00653BC5"/>
    <w:rsid w:val="00653C0A"/>
    <w:rsid w:val="00653D80"/>
    <w:rsid w:val="00653ED6"/>
    <w:rsid w:val="006542A7"/>
    <w:rsid w:val="00654648"/>
    <w:rsid w:val="00654749"/>
    <w:rsid w:val="006547DC"/>
    <w:rsid w:val="00655149"/>
    <w:rsid w:val="006553F6"/>
    <w:rsid w:val="00655533"/>
    <w:rsid w:val="00655605"/>
    <w:rsid w:val="00655612"/>
    <w:rsid w:val="006557A5"/>
    <w:rsid w:val="006559FA"/>
    <w:rsid w:val="00655B31"/>
    <w:rsid w:val="00655FB0"/>
    <w:rsid w:val="00656151"/>
    <w:rsid w:val="00656905"/>
    <w:rsid w:val="00656D5B"/>
    <w:rsid w:val="00656E99"/>
    <w:rsid w:val="00656F23"/>
    <w:rsid w:val="00657252"/>
    <w:rsid w:val="0065747C"/>
    <w:rsid w:val="00657593"/>
    <w:rsid w:val="00657688"/>
    <w:rsid w:val="00657722"/>
    <w:rsid w:val="006578AB"/>
    <w:rsid w:val="00657A35"/>
    <w:rsid w:val="00657AE4"/>
    <w:rsid w:val="0066035E"/>
    <w:rsid w:val="006604D0"/>
    <w:rsid w:val="00660B61"/>
    <w:rsid w:val="00660C47"/>
    <w:rsid w:val="00661211"/>
    <w:rsid w:val="0066125E"/>
    <w:rsid w:val="006614A7"/>
    <w:rsid w:val="0066189A"/>
    <w:rsid w:val="00661929"/>
    <w:rsid w:val="00661C22"/>
    <w:rsid w:val="00661EE7"/>
    <w:rsid w:val="0066203D"/>
    <w:rsid w:val="006620F0"/>
    <w:rsid w:val="00662864"/>
    <w:rsid w:val="006628C0"/>
    <w:rsid w:val="00662A03"/>
    <w:rsid w:val="00662A6D"/>
    <w:rsid w:val="00662C95"/>
    <w:rsid w:val="00662E98"/>
    <w:rsid w:val="00662F71"/>
    <w:rsid w:val="00663289"/>
    <w:rsid w:val="00663549"/>
    <w:rsid w:val="00663605"/>
    <w:rsid w:val="00663725"/>
    <w:rsid w:val="0066395E"/>
    <w:rsid w:val="00663D89"/>
    <w:rsid w:val="00663F41"/>
    <w:rsid w:val="006645C3"/>
    <w:rsid w:val="00664608"/>
    <w:rsid w:val="00664633"/>
    <w:rsid w:val="00664658"/>
    <w:rsid w:val="006646DF"/>
    <w:rsid w:val="00664E8C"/>
    <w:rsid w:val="006652E6"/>
    <w:rsid w:val="00665353"/>
    <w:rsid w:val="00665429"/>
    <w:rsid w:val="00665922"/>
    <w:rsid w:val="00665CD0"/>
    <w:rsid w:val="00665D79"/>
    <w:rsid w:val="00666795"/>
    <w:rsid w:val="00666A30"/>
    <w:rsid w:val="00666D24"/>
    <w:rsid w:val="00667091"/>
    <w:rsid w:val="00667342"/>
    <w:rsid w:val="006676CC"/>
    <w:rsid w:val="00667797"/>
    <w:rsid w:val="006677A1"/>
    <w:rsid w:val="006701B7"/>
    <w:rsid w:val="00670419"/>
    <w:rsid w:val="006709FF"/>
    <w:rsid w:val="00670A71"/>
    <w:rsid w:val="00670A7E"/>
    <w:rsid w:val="00670C95"/>
    <w:rsid w:val="0067114C"/>
    <w:rsid w:val="00671253"/>
    <w:rsid w:val="006714BD"/>
    <w:rsid w:val="00671820"/>
    <w:rsid w:val="00671A1A"/>
    <w:rsid w:val="00671FF9"/>
    <w:rsid w:val="00672186"/>
    <w:rsid w:val="006721B8"/>
    <w:rsid w:val="0067237F"/>
    <w:rsid w:val="00672419"/>
    <w:rsid w:val="0067299F"/>
    <w:rsid w:val="00672DD2"/>
    <w:rsid w:val="0067326A"/>
    <w:rsid w:val="006732E4"/>
    <w:rsid w:val="0067331A"/>
    <w:rsid w:val="00673448"/>
    <w:rsid w:val="00673674"/>
    <w:rsid w:val="006736EC"/>
    <w:rsid w:val="00674091"/>
    <w:rsid w:val="006744FC"/>
    <w:rsid w:val="006749B5"/>
    <w:rsid w:val="00674AAD"/>
    <w:rsid w:val="00674C32"/>
    <w:rsid w:val="00674C70"/>
    <w:rsid w:val="00675044"/>
    <w:rsid w:val="0067515D"/>
    <w:rsid w:val="006755EB"/>
    <w:rsid w:val="00675F65"/>
    <w:rsid w:val="006762BB"/>
    <w:rsid w:val="006763AC"/>
    <w:rsid w:val="006764DD"/>
    <w:rsid w:val="00676591"/>
    <w:rsid w:val="006769F3"/>
    <w:rsid w:val="00676D40"/>
    <w:rsid w:val="00677126"/>
    <w:rsid w:val="0067718E"/>
    <w:rsid w:val="006774C2"/>
    <w:rsid w:val="00677847"/>
    <w:rsid w:val="00677E31"/>
    <w:rsid w:val="006803A0"/>
    <w:rsid w:val="006805B7"/>
    <w:rsid w:val="00680725"/>
    <w:rsid w:val="006809C3"/>
    <w:rsid w:val="00680D43"/>
    <w:rsid w:val="00680D45"/>
    <w:rsid w:val="00680DF0"/>
    <w:rsid w:val="00680E1F"/>
    <w:rsid w:val="00680FD7"/>
    <w:rsid w:val="00680FEA"/>
    <w:rsid w:val="0068118C"/>
    <w:rsid w:val="006819CC"/>
    <w:rsid w:val="00681D6D"/>
    <w:rsid w:val="0068284F"/>
    <w:rsid w:val="0068299C"/>
    <w:rsid w:val="00682B57"/>
    <w:rsid w:val="0068309D"/>
    <w:rsid w:val="00683249"/>
    <w:rsid w:val="0068357C"/>
    <w:rsid w:val="00683657"/>
    <w:rsid w:val="0068377C"/>
    <w:rsid w:val="00683878"/>
    <w:rsid w:val="00683911"/>
    <w:rsid w:val="00683E10"/>
    <w:rsid w:val="006842B9"/>
    <w:rsid w:val="00684359"/>
    <w:rsid w:val="00684421"/>
    <w:rsid w:val="00684491"/>
    <w:rsid w:val="00684545"/>
    <w:rsid w:val="006846C5"/>
    <w:rsid w:val="006846F8"/>
    <w:rsid w:val="00684833"/>
    <w:rsid w:val="00684910"/>
    <w:rsid w:val="00684A73"/>
    <w:rsid w:val="00684ACD"/>
    <w:rsid w:val="00684B9B"/>
    <w:rsid w:val="00684CAA"/>
    <w:rsid w:val="00684EDA"/>
    <w:rsid w:val="006857BF"/>
    <w:rsid w:val="0068581D"/>
    <w:rsid w:val="00685C69"/>
    <w:rsid w:val="00685CE7"/>
    <w:rsid w:val="00686011"/>
    <w:rsid w:val="00686016"/>
    <w:rsid w:val="006860F2"/>
    <w:rsid w:val="006861DE"/>
    <w:rsid w:val="006864AF"/>
    <w:rsid w:val="0068680E"/>
    <w:rsid w:val="006868A0"/>
    <w:rsid w:val="006869BC"/>
    <w:rsid w:val="00686AD5"/>
    <w:rsid w:val="00686B3F"/>
    <w:rsid w:val="00686BCE"/>
    <w:rsid w:val="00686F82"/>
    <w:rsid w:val="00687339"/>
    <w:rsid w:val="00687440"/>
    <w:rsid w:val="006878BE"/>
    <w:rsid w:val="00687C21"/>
    <w:rsid w:val="00687DAC"/>
    <w:rsid w:val="00687EDB"/>
    <w:rsid w:val="006903FD"/>
    <w:rsid w:val="00690780"/>
    <w:rsid w:val="006908B7"/>
    <w:rsid w:val="00690AD8"/>
    <w:rsid w:val="00690D6A"/>
    <w:rsid w:val="00690F87"/>
    <w:rsid w:val="00691141"/>
    <w:rsid w:val="0069158F"/>
    <w:rsid w:val="006918A3"/>
    <w:rsid w:val="006918DC"/>
    <w:rsid w:val="00691B60"/>
    <w:rsid w:val="00691D4A"/>
    <w:rsid w:val="00692391"/>
    <w:rsid w:val="00692435"/>
    <w:rsid w:val="006925CE"/>
    <w:rsid w:val="00692766"/>
    <w:rsid w:val="00692B51"/>
    <w:rsid w:val="00692C8C"/>
    <w:rsid w:val="00692E55"/>
    <w:rsid w:val="00692EDD"/>
    <w:rsid w:val="00692FC6"/>
    <w:rsid w:val="00693963"/>
    <w:rsid w:val="00693F6B"/>
    <w:rsid w:val="00694207"/>
    <w:rsid w:val="0069437F"/>
    <w:rsid w:val="00694401"/>
    <w:rsid w:val="00694731"/>
    <w:rsid w:val="00694C41"/>
    <w:rsid w:val="00694FB4"/>
    <w:rsid w:val="006950A0"/>
    <w:rsid w:val="006952CD"/>
    <w:rsid w:val="0069578E"/>
    <w:rsid w:val="00695A79"/>
    <w:rsid w:val="00695AE9"/>
    <w:rsid w:val="00695BCF"/>
    <w:rsid w:val="00695C0B"/>
    <w:rsid w:val="00695E55"/>
    <w:rsid w:val="006961DB"/>
    <w:rsid w:val="00696342"/>
    <w:rsid w:val="0069659E"/>
    <w:rsid w:val="0069674A"/>
    <w:rsid w:val="0069704F"/>
    <w:rsid w:val="00697404"/>
    <w:rsid w:val="006977AF"/>
    <w:rsid w:val="00697E29"/>
    <w:rsid w:val="006A0102"/>
    <w:rsid w:val="006A018A"/>
    <w:rsid w:val="006A0313"/>
    <w:rsid w:val="006A07D7"/>
    <w:rsid w:val="006A091B"/>
    <w:rsid w:val="006A0BB6"/>
    <w:rsid w:val="006A1165"/>
    <w:rsid w:val="006A1A10"/>
    <w:rsid w:val="006A1C19"/>
    <w:rsid w:val="006A2275"/>
    <w:rsid w:val="006A2529"/>
    <w:rsid w:val="006A2F26"/>
    <w:rsid w:val="006A30EB"/>
    <w:rsid w:val="006A3683"/>
    <w:rsid w:val="006A3754"/>
    <w:rsid w:val="006A376E"/>
    <w:rsid w:val="006A3A63"/>
    <w:rsid w:val="006A42DB"/>
    <w:rsid w:val="006A430C"/>
    <w:rsid w:val="006A51AE"/>
    <w:rsid w:val="006A559D"/>
    <w:rsid w:val="006A559F"/>
    <w:rsid w:val="006A61C2"/>
    <w:rsid w:val="006A6969"/>
    <w:rsid w:val="006A720E"/>
    <w:rsid w:val="006A7287"/>
    <w:rsid w:val="006A733D"/>
    <w:rsid w:val="006A7463"/>
    <w:rsid w:val="006A7472"/>
    <w:rsid w:val="006A77DC"/>
    <w:rsid w:val="006B0B66"/>
    <w:rsid w:val="006B0C75"/>
    <w:rsid w:val="006B1817"/>
    <w:rsid w:val="006B1AAA"/>
    <w:rsid w:val="006B1D40"/>
    <w:rsid w:val="006B2402"/>
    <w:rsid w:val="006B243D"/>
    <w:rsid w:val="006B2748"/>
    <w:rsid w:val="006B30BA"/>
    <w:rsid w:val="006B3145"/>
    <w:rsid w:val="006B3209"/>
    <w:rsid w:val="006B3229"/>
    <w:rsid w:val="006B32B9"/>
    <w:rsid w:val="006B352E"/>
    <w:rsid w:val="006B370A"/>
    <w:rsid w:val="006B3821"/>
    <w:rsid w:val="006B394A"/>
    <w:rsid w:val="006B418E"/>
    <w:rsid w:val="006B419E"/>
    <w:rsid w:val="006B41A2"/>
    <w:rsid w:val="006B44EA"/>
    <w:rsid w:val="006B45A2"/>
    <w:rsid w:val="006B4641"/>
    <w:rsid w:val="006B465F"/>
    <w:rsid w:val="006B47CF"/>
    <w:rsid w:val="006B4B55"/>
    <w:rsid w:val="006B50CF"/>
    <w:rsid w:val="006B5412"/>
    <w:rsid w:val="006B5474"/>
    <w:rsid w:val="006B5687"/>
    <w:rsid w:val="006B5702"/>
    <w:rsid w:val="006B5725"/>
    <w:rsid w:val="006B579A"/>
    <w:rsid w:val="006B5C63"/>
    <w:rsid w:val="006B62E1"/>
    <w:rsid w:val="006B6338"/>
    <w:rsid w:val="006B63DE"/>
    <w:rsid w:val="006B6609"/>
    <w:rsid w:val="006B6799"/>
    <w:rsid w:val="006B6D73"/>
    <w:rsid w:val="006B6EB7"/>
    <w:rsid w:val="006B6FBE"/>
    <w:rsid w:val="006B71C3"/>
    <w:rsid w:val="006B7387"/>
    <w:rsid w:val="006B756C"/>
    <w:rsid w:val="006B76E6"/>
    <w:rsid w:val="006B7B0E"/>
    <w:rsid w:val="006C037E"/>
    <w:rsid w:val="006C055C"/>
    <w:rsid w:val="006C06A1"/>
    <w:rsid w:val="006C07E5"/>
    <w:rsid w:val="006C0A2C"/>
    <w:rsid w:val="006C0C79"/>
    <w:rsid w:val="006C0D33"/>
    <w:rsid w:val="006C0E77"/>
    <w:rsid w:val="006C0F22"/>
    <w:rsid w:val="006C1100"/>
    <w:rsid w:val="006C131E"/>
    <w:rsid w:val="006C13B1"/>
    <w:rsid w:val="006C17EE"/>
    <w:rsid w:val="006C1AF0"/>
    <w:rsid w:val="006C1BC0"/>
    <w:rsid w:val="006C1D1D"/>
    <w:rsid w:val="006C1E34"/>
    <w:rsid w:val="006C241A"/>
    <w:rsid w:val="006C28E0"/>
    <w:rsid w:val="006C314C"/>
    <w:rsid w:val="006C3493"/>
    <w:rsid w:val="006C34F4"/>
    <w:rsid w:val="006C3AA8"/>
    <w:rsid w:val="006C3C50"/>
    <w:rsid w:val="006C3E08"/>
    <w:rsid w:val="006C3F03"/>
    <w:rsid w:val="006C3F26"/>
    <w:rsid w:val="006C4087"/>
    <w:rsid w:val="006C409D"/>
    <w:rsid w:val="006C4176"/>
    <w:rsid w:val="006C44FE"/>
    <w:rsid w:val="006C48F2"/>
    <w:rsid w:val="006C494E"/>
    <w:rsid w:val="006C498E"/>
    <w:rsid w:val="006C4DA5"/>
    <w:rsid w:val="006C4F03"/>
    <w:rsid w:val="006C5085"/>
    <w:rsid w:val="006C5166"/>
    <w:rsid w:val="006C53A4"/>
    <w:rsid w:val="006C561A"/>
    <w:rsid w:val="006C5751"/>
    <w:rsid w:val="006C5B63"/>
    <w:rsid w:val="006C5CA4"/>
    <w:rsid w:val="006C5D83"/>
    <w:rsid w:val="006C6126"/>
    <w:rsid w:val="006C6424"/>
    <w:rsid w:val="006C64A1"/>
    <w:rsid w:val="006C6567"/>
    <w:rsid w:val="006C6666"/>
    <w:rsid w:val="006C66EF"/>
    <w:rsid w:val="006C6854"/>
    <w:rsid w:val="006C6927"/>
    <w:rsid w:val="006C75F3"/>
    <w:rsid w:val="006C782B"/>
    <w:rsid w:val="006C7BD4"/>
    <w:rsid w:val="006C7EC9"/>
    <w:rsid w:val="006D065E"/>
    <w:rsid w:val="006D0CB6"/>
    <w:rsid w:val="006D0CFD"/>
    <w:rsid w:val="006D17FC"/>
    <w:rsid w:val="006D1C77"/>
    <w:rsid w:val="006D1DA1"/>
    <w:rsid w:val="006D2043"/>
    <w:rsid w:val="006D20FB"/>
    <w:rsid w:val="006D2310"/>
    <w:rsid w:val="006D24C5"/>
    <w:rsid w:val="006D2617"/>
    <w:rsid w:val="006D26EA"/>
    <w:rsid w:val="006D2747"/>
    <w:rsid w:val="006D2900"/>
    <w:rsid w:val="006D2A28"/>
    <w:rsid w:val="006D2A76"/>
    <w:rsid w:val="006D2BF9"/>
    <w:rsid w:val="006D2CB1"/>
    <w:rsid w:val="006D2DD5"/>
    <w:rsid w:val="006D2F6F"/>
    <w:rsid w:val="006D3977"/>
    <w:rsid w:val="006D3A32"/>
    <w:rsid w:val="006D3A51"/>
    <w:rsid w:val="006D3F7F"/>
    <w:rsid w:val="006D4119"/>
    <w:rsid w:val="006D4293"/>
    <w:rsid w:val="006D469E"/>
    <w:rsid w:val="006D47A0"/>
    <w:rsid w:val="006D49AA"/>
    <w:rsid w:val="006D4D11"/>
    <w:rsid w:val="006D4D60"/>
    <w:rsid w:val="006D4F8F"/>
    <w:rsid w:val="006D5379"/>
    <w:rsid w:val="006D67AB"/>
    <w:rsid w:val="006D67F5"/>
    <w:rsid w:val="006D6B19"/>
    <w:rsid w:val="006D6B7B"/>
    <w:rsid w:val="006D6C32"/>
    <w:rsid w:val="006D6D19"/>
    <w:rsid w:val="006D6F13"/>
    <w:rsid w:val="006D6F67"/>
    <w:rsid w:val="006D72B0"/>
    <w:rsid w:val="006D75B0"/>
    <w:rsid w:val="006D76D6"/>
    <w:rsid w:val="006D7729"/>
    <w:rsid w:val="006D785C"/>
    <w:rsid w:val="006D78BD"/>
    <w:rsid w:val="006D7AAD"/>
    <w:rsid w:val="006D7CE3"/>
    <w:rsid w:val="006D7DB6"/>
    <w:rsid w:val="006D7FD6"/>
    <w:rsid w:val="006E0288"/>
    <w:rsid w:val="006E02D7"/>
    <w:rsid w:val="006E039B"/>
    <w:rsid w:val="006E07AA"/>
    <w:rsid w:val="006E0982"/>
    <w:rsid w:val="006E0FE5"/>
    <w:rsid w:val="006E1310"/>
    <w:rsid w:val="006E1397"/>
    <w:rsid w:val="006E1A00"/>
    <w:rsid w:val="006E1AFC"/>
    <w:rsid w:val="006E21B6"/>
    <w:rsid w:val="006E24AA"/>
    <w:rsid w:val="006E2507"/>
    <w:rsid w:val="006E256F"/>
    <w:rsid w:val="006E2575"/>
    <w:rsid w:val="006E2701"/>
    <w:rsid w:val="006E29A6"/>
    <w:rsid w:val="006E3139"/>
    <w:rsid w:val="006E319B"/>
    <w:rsid w:val="006E349C"/>
    <w:rsid w:val="006E35AA"/>
    <w:rsid w:val="006E38DC"/>
    <w:rsid w:val="006E3A19"/>
    <w:rsid w:val="006E3D1F"/>
    <w:rsid w:val="006E40D8"/>
    <w:rsid w:val="006E418B"/>
    <w:rsid w:val="006E4228"/>
    <w:rsid w:val="006E46B4"/>
    <w:rsid w:val="006E483A"/>
    <w:rsid w:val="006E48FB"/>
    <w:rsid w:val="006E4A11"/>
    <w:rsid w:val="006E4EA8"/>
    <w:rsid w:val="006E501F"/>
    <w:rsid w:val="006E5516"/>
    <w:rsid w:val="006E55EF"/>
    <w:rsid w:val="006E5D64"/>
    <w:rsid w:val="006E690B"/>
    <w:rsid w:val="006E6996"/>
    <w:rsid w:val="006E6A52"/>
    <w:rsid w:val="006E6E7F"/>
    <w:rsid w:val="006E757F"/>
    <w:rsid w:val="006E78BD"/>
    <w:rsid w:val="006E78FD"/>
    <w:rsid w:val="006E7D4F"/>
    <w:rsid w:val="006E7DE2"/>
    <w:rsid w:val="006F0167"/>
    <w:rsid w:val="006F02CB"/>
    <w:rsid w:val="006F0371"/>
    <w:rsid w:val="006F0635"/>
    <w:rsid w:val="006F0644"/>
    <w:rsid w:val="006F070E"/>
    <w:rsid w:val="006F079C"/>
    <w:rsid w:val="006F07F1"/>
    <w:rsid w:val="006F085E"/>
    <w:rsid w:val="006F099F"/>
    <w:rsid w:val="006F0B0E"/>
    <w:rsid w:val="006F0BF7"/>
    <w:rsid w:val="006F0F57"/>
    <w:rsid w:val="006F1083"/>
    <w:rsid w:val="006F1227"/>
    <w:rsid w:val="006F13EE"/>
    <w:rsid w:val="006F1756"/>
    <w:rsid w:val="006F1926"/>
    <w:rsid w:val="006F1F76"/>
    <w:rsid w:val="006F228E"/>
    <w:rsid w:val="006F2656"/>
    <w:rsid w:val="006F2B82"/>
    <w:rsid w:val="006F2FE5"/>
    <w:rsid w:val="006F303E"/>
    <w:rsid w:val="006F3197"/>
    <w:rsid w:val="006F3276"/>
    <w:rsid w:val="006F377E"/>
    <w:rsid w:val="006F3CA3"/>
    <w:rsid w:val="006F3E6C"/>
    <w:rsid w:val="006F4002"/>
    <w:rsid w:val="006F4071"/>
    <w:rsid w:val="006F41F0"/>
    <w:rsid w:val="006F4254"/>
    <w:rsid w:val="006F42F4"/>
    <w:rsid w:val="006F459D"/>
    <w:rsid w:val="006F47F1"/>
    <w:rsid w:val="006F4BE3"/>
    <w:rsid w:val="006F4CC3"/>
    <w:rsid w:val="006F5477"/>
    <w:rsid w:val="006F55C1"/>
    <w:rsid w:val="006F5A1E"/>
    <w:rsid w:val="006F5EBB"/>
    <w:rsid w:val="006F61F0"/>
    <w:rsid w:val="006F6302"/>
    <w:rsid w:val="006F6462"/>
    <w:rsid w:val="006F6743"/>
    <w:rsid w:val="006F6830"/>
    <w:rsid w:val="006F6A3C"/>
    <w:rsid w:val="006F6BA3"/>
    <w:rsid w:val="006F77CA"/>
    <w:rsid w:val="006F799F"/>
    <w:rsid w:val="006F7A8D"/>
    <w:rsid w:val="006F7AE5"/>
    <w:rsid w:val="006F7BFF"/>
    <w:rsid w:val="006F7F68"/>
    <w:rsid w:val="007000E1"/>
    <w:rsid w:val="00700375"/>
    <w:rsid w:val="00700692"/>
    <w:rsid w:val="007007F7"/>
    <w:rsid w:val="00700AA3"/>
    <w:rsid w:val="00701ADA"/>
    <w:rsid w:val="00701C4B"/>
    <w:rsid w:val="00701FAF"/>
    <w:rsid w:val="007020A6"/>
    <w:rsid w:val="007021D2"/>
    <w:rsid w:val="00702278"/>
    <w:rsid w:val="0070253B"/>
    <w:rsid w:val="0070274B"/>
    <w:rsid w:val="00702888"/>
    <w:rsid w:val="00702D64"/>
    <w:rsid w:val="00702E77"/>
    <w:rsid w:val="00702EE9"/>
    <w:rsid w:val="007031A2"/>
    <w:rsid w:val="007032BE"/>
    <w:rsid w:val="007034A3"/>
    <w:rsid w:val="00703798"/>
    <w:rsid w:val="00703A10"/>
    <w:rsid w:val="00703A5A"/>
    <w:rsid w:val="00703EE7"/>
    <w:rsid w:val="007041E7"/>
    <w:rsid w:val="007041FD"/>
    <w:rsid w:val="00704214"/>
    <w:rsid w:val="00704937"/>
    <w:rsid w:val="00704F30"/>
    <w:rsid w:val="0070513B"/>
    <w:rsid w:val="00705566"/>
    <w:rsid w:val="0070584F"/>
    <w:rsid w:val="00705A27"/>
    <w:rsid w:val="00705AA7"/>
    <w:rsid w:val="00705CA7"/>
    <w:rsid w:val="00705CB9"/>
    <w:rsid w:val="00705DB1"/>
    <w:rsid w:val="00706336"/>
    <w:rsid w:val="00706497"/>
    <w:rsid w:val="00706560"/>
    <w:rsid w:val="00706665"/>
    <w:rsid w:val="00706C56"/>
    <w:rsid w:val="00706C9E"/>
    <w:rsid w:val="007070B6"/>
    <w:rsid w:val="007074A9"/>
    <w:rsid w:val="007077E3"/>
    <w:rsid w:val="00707CF8"/>
    <w:rsid w:val="00707EB0"/>
    <w:rsid w:val="0071033D"/>
    <w:rsid w:val="007106CB"/>
    <w:rsid w:val="00710AE9"/>
    <w:rsid w:val="00710B6D"/>
    <w:rsid w:val="00710D91"/>
    <w:rsid w:val="0071131E"/>
    <w:rsid w:val="007114D5"/>
    <w:rsid w:val="00711D25"/>
    <w:rsid w:val="007120AE"/>
    <w:rsid w:val="00712277"/>
    <w:rsid w:val="007128C1"/>
    <w:rsid w:val="00712DF2"/>
    <w:rsid w:val="00713492"/>
    <w:rsid w:val="0071362F"/>
    <w:rsid w:val="007138D6"/>
    <w:rsid w:val="00713B98"/>
    <w:rsid w:val="00713BC6"/>
    <w:rsid w:val="00713FAA"/>
    <w:rsid w:val="007142BA"/>
    <w:rsid w:val="00714531"/>
    <w:rsid w:val="00714682"/>
    <w:rsid w:val="00714823"/>
    <w:rsid w:val="00714921"/>
    <w:rsid w:val="00714BB4"/>
    <w:rsid w:val="0071500F"/>
    <w:rsid w:val="0071529A"/>
    <w:rsid w:val="00715352"/>
    <w:rsid w:val="007154B2"/>
    <w:rsid w:val="0071590D"/>
    <w:rsid w:val="00715B77"/>
    <w:rsid w:val="00715C28"/>
    <w:rsid w:val="00716124"/>
    <w:rsid w:val="007162D9"/>
    <w:rsid w:val="00716510"/>
    <w:rsid w:val="0071678A"/>
    <w:rsid w:val="0071697C"/>
    <w:rsid w:val="00716989"/>
    <w:rsid w:val="00716E93"/>
    <w:rsid w:val="00716ED9"/>
    <w:rsid w:val="00717003"/>
    <w:rsid w:val="00717162"/>
    <w:rsid w:val="00717197"/>
    <w:rsid w:val="0071789F"/>
    <w:rsid w:val="00717B71"/>
    <w:rsid w:val="00717EF5"/>
    <w:rsid w:val="00720233"/>
    <w:rsid w:val="00720B33"/>
    <w:rsid w:val="00720D2D"/>
    <w:rsid w:val="00720DB9"/>
    <w:rsid w:val="00720F01"/>
    <w:rsid w:val="00721698"/>
    <w:rsid w:val="0072189A"/>
    <w:rsid w:val="00721B84"/>
    <w:rsid w:val="00721EAE"/>
    <w:rsid w:val="00721FA6"/>
    <w:rsid w:val="00722395"/>
    <w:rsid w:val="007225A1"/>
    <w:rsid w:val="0072271B"/>
    <w:rsid w:val="00722B57"/>
    <w:rsid w:val="00722DE5"/>
    <w:rsid w:val="00722E76"/>
    <w:rsid w:val="00722FB7"/>
    <w:rsid w:val="00723046"/>
    <w:rsid w:val="007231A8"/>
    <w:rsid w:val="00723392"/>
    <w:rsid w:val="007234D4"/>
    <w:rsid w:val="0072351F"/>
    <w:rsid w:val="00723647"/>
    <w:rsid w:val="00723863"/>
    <w:rsid w:val="00723E14"/>
    <w:rsid w:val="00723F70"/>
    <w:rsid w:val="007243DF"/>
    <w:rsid w:val="007244C8"/>
    <w:rsid w:val="00724510"/>
    <w:rsid w:val="007246F2"/>
    <w:rsid w:val="00724722"/>
    <w:rsid w:val="00724891"/>
    <w:rsid w:val="00724948"/>
    <w:rsid w:val="00724F3F"/>
    <w:rsid w:val="007250A9"/>
    <w:rsid w:val="007256D9"/>
    <w:rsid w:val="0072576A"/>
    <w:rsid w:val="00726041"/>
    <w:rsid w:val="00726047"/>
    <w:rsid w:val="0072617B"/>
    <w:rsid w:val="007261AA"/>
    <w:rsid w:val="007261DF"/>
    <w:rsid w:val="0072644D"/>
    <w:rsid w:val="007264EE"/>
    <w:rsid w:val="0072653A"/>
    <w:rsid w:val="007265CD"/>
    <w:rsid w:val="0072675E"/>
    <w:rsid w:val="00726981"/>
    <w:rsid w:val="00726D3A"/>
    <w:rsid w:val="00726E5C"/>
    <w:rsid w:val="00727162"/>
    <w:rsid w:val="0072743C"/>
    <w:rsid w:val="007274F5"/>
    <w:rsid w:val="007276AD"/>
    <w:rsid w:val="00727888"/>
    <w:rsid w:val="00727956"/>
    <w:rsid w:val="00730088"/>
    <w:rsid w:val="0073032B"/>
    <w:rsid w:val="0073040F"/>
    <w:rsid w:val="00730820"/>
    <w:rsid w:val="00730A22"/>
    <w:rsid w:val="00730D19"/>
    <w:rsid w:val="00730D92"/>
    <w:rsid w:val="007314CF"/>
    <w:rsid w:val="00731540"/>
    <w:rsid w:val="00731776"/>
    <w:rsid w:val="00731874"/>
    <w:rsid w:val="0073196A"/>
    <w:rsid w:val="00732175"/>
    <w:rsid w:val="0073273A"/>
    <w:rsid w:val="007329EB"/>
    <w:rsid w:val="00732B49"/>
    <w:rsid w:val="00733251"/>
    <w:rsid w:val="0073383F"/>
    <w:rsid w:val="00733D08"/>
    <w:rsid w:val="007342CD"/>
    <w:rsid w:val="0073446E"/>
    <w:rsid w:val="007344A0"/>
    <w:rsid w:val="007346E6"/>
    <w:rsid w:val="007348D5"/>
    <w:rsid w:val="00734C41"/>
    <w:rsid w:val="00734E85"/>
    <w:rsid w:val="00734EBE"/>
    <w:rsid w:val="00734EC7"/>
    <w:rsid w:val="0073567F"/>
    <w:rsid w:val="007356AF"/>
    <w:rsid w:val="00735C13"/>
    <w:rsid w:val="00736371"/>
    <w:rsid w:val="00736A9B"/>
    <w:rsid w:val="00736CAD"/>
    <w:rsid w:val="00736DBD"/>
    <w:rsid w:val="0073704A"/>
    <w:rsid w:val="00737053"/>
    <w:rsid w:val="0073743E"/>
    <w:rsid w:val="0073756C"/>
    <w:rsid w:val="00737605"/>
    <w:rsid w:val="00737761"/>
    <w:rsid w:val="00737E3B"/>
    <w:rsid w:val="00740277"/>
    <w:rsid w:val="00740336"/>
    <w:rsid w:val="0074096D"/>
    <w:rsid w:val="00740C37"/>
    <w:rsid w:val="00740C54"/>
    <w:rsid w:val="00740C9D"/>
    <w:rsid w:val="00740D26"/>
    <w:rsid w:val="00740D97"/>
    <w:rsid w:val="00741183"/>
    <w:rsid w:val="00741923"/>
    <w:rsid w:val="00741948"/>
    <w:rsid w:val="0074200A"/>
    <w:rsid w:val="0074228E"/>
    <w:rsid w:val="007425A3"/>
    <w:rsid w:val="00742608"/>
    <w:rsid w:val="007427BB"/>
    <w:rsid w:val="00742DD9"/>
    <w:rsid w:val="007432AD"/>
    <w:rsid w:val="007432BD"/>
    <w:rsid w:val="007436E9"/>
    <w:rsid w:val="00743794"/>
    <w:rsid w:val="00744695"/>
    <w:rsid w:val="007449E9"/>
    <w:rsid w:val="00744F0A"/>
    <w:rsid w:val="00744F9E"/>
    <w:rsid w:val="007450B7"/>
    <w:rsid w:val="007451CF"/>
    <w:rsid w:val="00745645"/>
    <w:rsid w:val="007456C5"/>
    <w:rsid w:val="007459DA"/>
    <w:rsid w:val="007460B9"/>
    <w:rsid w:val="00746669"/>
    <w:rsid w:val="00746A58"/>
    <w:rsid w:val="00746ADB"/>
    <w:rsid w:val="00746B1E"/>
    <w:rsid w:val="00746EDC"/>
    <w:rsid w:val="00747222"/>
    <w:rsid w:val="007474E0"/>
    <w:rsid w:val="007477B2"/>
    <w:rsid w:val="00747A6B"/>
    <w:rsid w:val="00747AD1"/>
    <w:rsid w:val="007501E9"/>
    <w:rsid w:val="00750725"/>
    <w:rsid w:val="00750898"/>
    <w:rsid w:val="00750AC7"/>
    <w:rsid w:val="00750FCB"/>
    <w:rsid w:val="007512E0"/>
    <w:rsid w:val="00751556"/>
    <w:rsid w:val="00751712"/>
    <w:rsid w:val="00751ED4"/>
    <w:rsid w:val="00752258"/>
    <w:rsid w:val="0075269A"/>
    <w:rsid w:val="00752701"/>
    <w:rsid w:val="00752AB5"/>
    <w:rsid w:val="00752C3C"/>
    <w:rsid w:val="00752DC3"/>
    <w:rsid w:val="00752FEB"/>
    <w:rsid w:val="00752FFD"/>
    <w:rsid w:val="0075309E"/>
    <w:rsid w:val="00753174"/>
    <w:rsid w:val="00753446"/>
    <w:rsid w:val="00753492"/>
    <w:rsid w:val="0075362B"/>
    <w:rsid w:val="00753767"/>
    <w:rsid w:val="0075378D"/>
    <w:rsid w:val="00753C12"/>
    <w:rsid w:val="007545B1"/>
    <w:rsid w:val="0075471C"/>
    <w:rsid w:val="007547B9"/>
    <w:rsid w:val="0075480F"/>
    <w:rsid w:val="00754BB8"/>
    <w:rsid w:val="00754C82"/>
    <w:rsid w:val="00754EDA"/>
    <w:rsid w:val="00755D92"/>
    <w:rsid w:val="00755E5A"/>
    <w:rsid w:val="00756239"/>
    <w:rsid w:val="007562A8"/>
    <w:rsid w:val="00756807"/>
    <w:rsid w:val="007569CC"/>
    <w:rsid w:val="00756DD0"/>
    <w:rsid w:val="00756E6E"/>
    <w:rsid w:val="00756F1F"/>
    <w:rsid w:val="0075730A"/>
    <w:rsid w:val="00757969"/>
    <w:rsid w:val="00757B4E"/>
    <w:rsid w:val="00757B5F"/>
    <w:rsid w:val="00757BDD"/>
    <w:rsid w:val="00757DFD"/>
    <w:rsid w:val="00757E85"/>
    <w:rsid w:val="00757F99"/>
    <w:rsid w:val="00760130"/>
    <w:rsid w:val="007605BE"/>
    <w:rsid w:val="00760EEA"/>
    <w:rsid w:val="00761179"/>
    <w:rsid w:val="00761180"/>
    <w:rsid w:val="007611FB"/>
    <w:rsid w:val="00761526"/>
    <w:rsid w:val="007616D3"/>
    <w:rsid w:val="00761A97"/>
    <w:rsid w:val="0076200F"/>
    <w:rsid w:val="007625D9"/>
    <w:rsid w:val="007625DE"/>
    <w:rsid w:val="007629FC"/>
    <w:rsid w:val="00762B34"/>
    <w:rsid w:val="00762F82"/>
    <w:rsid w:val="007630E3"/>
    <w:rsid w:val="00763153"/>
    <w:rsid w:val="00763610"/>
    <w:rsid w:val="007636B5"/>
    <w:rsid w:val="00763DB8"/>
    <w:rsid w:val="00764097"/>
    <w:rsid w:val="00764136"/>
    <w:rsid w:val="0076499F"/>
    <w:rsid w:val="00764A72"/>
    <w:rsid w:val="00765248"/>
    <w:rsid w:val="0076530B"/>
    <w:rsid w:val="0076541C"/>
    <w:rsid w:val="00765E45"/>
    <w:rsid w:val="00765EC6"/>
    <w:rsid w:val="00765F0B"/>
    <w:rsid w:val="0076605C"/>
    <w:rsid w:val="0076634A"/>
    <w:rsid w:val="0076666F"/>
    <w:rsid w:val="00766944"/>
    <w:rsid w:val="00766C72"/>
    <w:rsid w:val="00766D3E"/>
    <w:rsid w:val="007670D4"/>
    <w:rsid w:val="0076725B"/>
    <w:rsid w:val="007673E0"/>
    <w:rsid w:val="00767958"/>
    <w:rsid w:val="00767E68"/>
    <w:rsid w:val="00767F5D"/>
    <w:rsid w:val="00770022"/>
    <w:rsid w:val="0077005B"/>
    <w:rsid w:val="007703D2"/>
    <w:rsid w:val="007703F0"/>
    <w:rsid w:val="007703F5"/>
    <w:rsid w:val="007713E6"/>
    <w:rsid w:val="007714B6"/>
    <w:rsid w:val="00771579"/>
    <w:rsid w:val="007716B0"/>
    <w:rsid w:val="007717C7"/>
    <w:rsid w:val="00771837"/>
    <w:rsid w:val="00771AE9"/>
    <w:rsid w:val="00771F9D"/>
    <w:rsid w:val="00772215"/>
    <w:rsid w:val="00772229"/>
    <w:rsid w:val="00772635"/>
    <w:rsid w:val="00772E37"/>
    <w:rsid w:val="00772EB4"/>
    <w:rsid w:val="00772ED4"/>
    <w:rsid w:val="0077306E"/>
    <w:rsid w:val="0077311A"/>
    <w:rsid w:val="007731C2"/>
    <w:rsid w:val="00773293"/>
    <w:rsid w:val="007732E6"/>
    <w:rsid w:val="00773559"/>
    <w:rsid w:val="00773896"/>
    <w:rsid w:val="007738CD"/>
    <w:rsid w:val="007738D5"/>
    <w:rsid w:val="00773D0C"/>
    <w:rsid w:val="00773DB3"/>
    <w:rsid w:val="00773E36"/>
    <w:rsid w:val="00774219"/>
    <w:rsid w:val="007743EF"/>
    <w:rsid w:val="00774604"/>
    <w:rsid w:val="00774940"/>
    <w:rsid w:val="00774CA3"/>
    <w:rsid w:val="00774E56"/>
    <w:rsid w:val="007755AE"/>
    <w:rsid w:val="007755CF"/>
    <w:rsid w:val="007758E5"/>
    <w:rsid w:val="007767FA"/>
    <w:rsid w:val="00776E2E"/>
    <w:rsid w:val="007771D6"/>
    <w:rsid w:val="00777350"/>
    <w:rsid w:val="007773DF"/>
    <w:rsid w:val="00780BC2"/>
    <w:rsid w:val="0078106F"/>
    <w:rsid w:val="0078127A"/>
    <w:rsid w:val="00781432"/>
    <w:rsid w:val="00781EFA"/>
    <w:rsid w:val="00781EFE"/>
    <w:rsid w:val="007823D6"/>
    <w:rsid w:val="007834E0"/>
    <w:rsid w:val="00783551"/>
    <w:rsid w:val="007835AF"/>
    <w:rsid w:val="00783800"/>
    <w:rsid w:val="0078393A"/>
    <w:rsid w:val="00783AF2"/>
    <w:rsid w:val="00783BDF"/>
    <w:rsid w:val="007844C5"/>
    <w:rsid w:val="00784844"/>
    <w:rsid w:val="0078486E"/>
    <w:rsid w:val="00784B7A"/>
    <w:rsid w:val="00784BD5"/>
    <w:rsid w:val="00784C5C"/>
    <w:rsid w:val="00784E95"/>
    <w:rsid w:val="00784F4A"/>
    <w:rsid w:val="007853D3"/>
    <w:rsid w:val="00785459"/>
    <w:rsid w:val="0078563E"/>
    <w:rsid w:val="00785A41"/>
    <w:rsid w:val="007861BB"/>
    <w:rsid w:val="0078642F"/>
    <w:rsid w:val="00786452"/>
    <w:rsid w:val="00786482"/>
    <w:rsid w:val="00786588"/>
    <w:rsid w:val="0078691F"/>
    <w:rsid w:val="00786C10"/>
    <w:rsid w:val="00786C1D"/>
    <w:rsid w:val="00786DDF"/>
    <w:rsid w:val="007871C9"/>
    <w:rsid w:val="007871E6"/>
    <w:rsid w:val="007872FD"/>
    <w:rsid w:val="00787E46"/>
    <w:rsid w:val="00787F45"/>
    <w:rsid w:val="00787F5D"/>
    <w:rsid w:val="0079053E"/>
    <w:rsid w:val="00790C91"/>
    <w:rsid w:val="007910AD"/>
    <w:rsid w:val="007910D1"/>
    <w:rsid w:val="0079137A"/>
    <w:rsid w:val="007915E0"/>
    <w:rsid w:val="0079176F"/>
    <w:rsid w:val="00791DAF"/>
    <w:rsid w:val="007920E7"/>
    <w:rsid w:val="007923AA"/>
    <w:rsid w:val="007927ED"/>
    <w:rsid w:val="00792834"/>
    <w:rsid w:val="00792C72"/>
    <w:rsid w:val="00792E20"/>
    <w:rsid w:val="00793029"/>
    <w:rsid w:val="00793366"/>
    <w:rsid w:val="0079353A"/>
    <w:rsid w:val="00793833"/>
    <w:rsid w:val="00793AB6"/>
    <w:rsid w:val="00793B8C"/>
    <w:rsid w:val="0079407A"/>
    <w:rsid w:val="007945AF"/>
    <w:rsid w:val="007945C8"/>
    <w:rsid w:val="00794970"/>
    <w:rsid w:val="00794BBF"/>
    <w:rsid w:val="00794D05"/>
    <w:rsid w:val="00794D08"/>
    <w:rsid w:val="00794DEC"/>
    <w:rsid w:val="00794E31"/>
    <w:rsid w:val="00795DDE"/>
    <w:rsid w:val="00795E15"/>
    <w:rsid w:val="007965D7"/>
    <w:rsid w:val="007965E4"/>
    <w:rsid w:val="00796610"/>
    <w:rsid w:val="00796859"/>
    <w:rsid w:val="0079688B"/>
    <w:rsid w:val="00797115"/>
    <w:rsid w:val="0079717B"/>
    <w:rsid w:val="007975E0"/>
    <w:rsid w:val="00797732"/>
    <w:rsid w:val="00797F14"/>
    <w:rsid w:val="007A013B"/>
    <w:rsid w:val="007A0345"/>
    <w:rsid w:val="007A08A2"/>
    <w:rsid w:val="007A0ADB"/>
    <w:rsid w:val="007A107C"/>
    <w:rsid w:val="007A1561"/>
    <w:rsid w:val="007A180A"/>
    <w:rsid w:val="007A197D"/>
    <w:rsid w:val="007A1AA8"/>
    <w:rsid w:val="007A1D1C"/>
    <w:rsid w:val="007A1D92"/>
    <w:rsid w:val="007A1E5B"/>
    <w:rsid w:val="007A1F95"/>
    <w:rsid w:val="007A27A8"/>
    <w:rsid w:val="007A28ED"/>
    <w:rsid w:val="007A293A"/>
    <w:rsid w:val="007A2DE5"/>
    <w:rsid w:val="007A2E0D"/>
    <w:rsid w:val="007A2E10"/>
    <w:rsid w:val="007A2F47"/>
    <w:rsid w:val="007A31E2"/>
    <w:rsid w:val="007A3237"/>
    <w:rsid w:val="007A3545"/>
    <w:rsid w:val="007A374E"/>
    <w:rsid w:val="007A3EB8"/>
    <w:rsid w:val="007A3EF1"/>
    <w:rsid w:val="007A408B"/>
    <w:rsid w:val="007A4580"/>
    <w:rsid w:val="007A495B"/>
    <w:rsid w:val="007A4B19"/>
    <w:rsid w:val="007A5660"/>
    <w:rsid w:val="007A5A16"/>
    <w:rsid w:val="007A5AFD"/>
    <w:rsid w:val="007A5C01"/>
    <w:rsid w:val="007A6609"/>
    <w:rsid w:val="007A66B7"/>
    <w:rsid w:val="007A6BCE"/>
    <w:rsid w:val="007A6C73"/>
    <w:rsid w:val="007A6F9E"/>
    <w:rsid w:val="007A7509"/>
    <w:rsid w:val="007A78DD"/>
    <w:rsid w:val="007A7948"/>
    <w:rsid w:val="007A7C99"/>
    <w:rsid w:val="007B018A"/>
    <w:rsid w:val="007B02B7"/>
    <w:rsid w:val="007B041B"/>
    <w:rsid w:val="007B0593"/>
    <w:rsid w:val="007B0C18"/>
    <w:rsid w:val="007B0CDE"/>
    <w:rsid w:val="007B0D53"/>
    <w:rsid w:val="007B12AA"/>
    <w:rsid w:val="007B1342"/>
    <w:rsid w:val="007B13EF"/>
    <w:rsid w:val="007B143A"/>
    <w:rsid w:val="007B1701"/>
    <w:rsid w:val="007B18C1"/>
    <w:rsid w:val="007B1C6D"/>
    <w:rsid w:val="007B1D7D"/>
    <w:rsid w:val="007B1EEE"/>
    <w:rsid w:val="007B1F23"/>
    <w:rsid w:val="007B1FFC"/>
    <w:rsid w:val="007B2289"/>
    <w:rsid w:val="007B2425"/>
    <w:rsid w:val="007B2C71"/>
    <w:rsid w:val="007B2E93"/>
    <w:rsid w:val="007B2FAD"/>
    <w:rsid w:val="007B3469"/>
    <w:rsid w:val="007B3A91"/>
    <w:rsid w:val="007B3C64"/>
    <w:rsid w:val="007B405A"/>
    <w:rsid w:val="007B40CA"/>
    <w:rsid w:val="007B41C2"/>
    <w:rsid w:val="007B43E8"/>
    <w:rsid w:val="007B5022"/>
    <w:rsid w:val="007B5037"/>
    <w:rsid w:val="007B5197"/>
    <w:rsid w:val="007B5558"/>
    <w:rsid w:val="007B5851"/>
    <w:rsid w:val="007B58B8"/>
    <w:rsid w:val="007B59AB"/>
    <w:rsid w:val="007B5A26"/>
    <w:rsid w:val="007B643A"/>
    <w:rsid w:val="007B64CF"/>
    <w:rsid w:val="007B64F8"/>
    <w:rsid w:val="007B67C1"/>
    <w:rsid w:val="007B6CEC"/>
    <w:rsid w:val="007B75CF"/>
    <w:rsid w:val="007B77CF"/>
    <w:rsid w:val="007B792C"/>
    <w:rsid w:val="007B796A"/>
    <w:rsid w:val="007B79DE"/>
    <w:rsid w:val="007B7B73"/>
    <w:rsid w:val="007B7DF6"/>
    <w:rsid w:val="007C0075"/>
    <w:rsid w:val="007C0103"/>
    <w:rsid w:val="007C0614"/>
    <w:rsid w:val="007C0D98"/>
    <w:rsid w:val="007C10FC"/>
    <w:rsid w:val="007C15DD"/>
    <w:rsid w:val="007C16A6"/>
    <w:rsid w:val="007C1BFC"/>
    <w:rsid w:val="007C1C92"/>
    <w:rsid w:val="007C1DA0"/>
    <w:rsid w:val="007C1FBF"/>
    <w:rsid w:val="007C27D0"/>
    <w:rsid w:val="007C2823"/>
    <w:rsid w:val="007C2B5B"/>
    <w:rsid w:val="007C2BEF"/>
    <w:rsid w:val="007C2C18"/>
    <w:rsid w:val="007C2CED"/>
    <w:rsid w:val="007C36CA"/>
    <w:rsid w:val="007C38CF"/>
    <w:rsid w:val="007C39A8"/>
    <w:rsid w:val="007C3B24"/>
    <w:rsid w:val="007C3F62"/>
    <w:rsid w:val="007C441D"/>
    <w:rsid w:val="007C44AA"/>
    <w:rsid w:val="007C45DF"/>
    <w:rsid w:val="007C49A4"/>
    <w:rsid w:val="007C4B06"/>
    <w:rsid w:val="007C504B"/>
    <w:rsid w:val="007C5119"/>
    <w:rsid w:val="007C5596"/>
    <w:rsid w:val="007C5896"/>
    <w:rsid w:val="007C593B"/>
    <w:rsid w:val="007C5CBA"/>
    <w:rsid w:val="007C5D0C"/>
    <w:rsid w:val="007C6114"/>
    <w:rsid w:val="007C63D8"/>
    <w:rsid w:val="007C6534"/>
    <w:rsid w:val="007C6578"/>
    <w:rsid w:val="007C65E5"/>
    <w:rsid w:val="007C6847"/>
    <w:rsid w:val="007C6940"/>
    <w:rsid w:val="007C6B0D"/>
    <w:rsid w:val="007C6C5A"/>
    <w:rsid w:val="007C6CB3"/>
    <w:rsid w:val="007C6EBB"/>
    <w:rsid w:val="007C7074"/>
    <w:rsid w:val="007C735F"/>
    <w:rsid w:val="007C736D"/>
    <w:rsid w:val="007C7830"/>
    <w:rsid w:val="007C7831"/>
    <w:rsid w:val="007C7A1C"/>
    <w:rsid w:val="007C7B5E"/>
    <w:rsid w:val="007D032A"/>
    <w:rsid w:val="007D0478"/>
    <w:rsid w:val="007D0743"/>
    <w:rsid w:val="007D0D03"/>
    <w:rsid w:val="007D0D95"/>
    <w:rsid w:val="007D1807"/>
    <w:rsid w:val="007D19D6"/>
    <w:rsid w:val="007D1B14"/>
    <w:rsid w:val="007D1BB7"/>
    <w:rsid w:val="007D1C67"/>
    <w:rsid w:val="007D1E6C"/>
    <w:rsid w:val="007D215B"/>
    <w:rsid w:val="007D24DB"/>
    <w:rsid w:val="007D315E"/>
    <w:rsid w:val="007D32DC"/>
    <w:rsid w:val="007D336F"/>
    <w:rsid w:val="007D34CD"/>
    <w:rsid w:val="007D3513"/>
    <w:rsid w:val="007D385F"/>
    <w:rsid w:val="007D396E"/>
    <w:rsid w:val="007D3ACD"/>
    <w:rsid w:val="007D3C50"/>
    <w:rsid w:val="007D3DF4"/>
    <w:rsid w:val="007D3EFE"/>
    <w:rsid w:val="007D4A21"/>
    <w:rsid w:val="007D4E36"/>
    <w:rsid w:val="007D50CB"/>
    <w:rsid w:val="007D51D9"/>
    <w:rsid w:val="007D554E"/>
    <w:rsid w:val="007D5753"/>
    <w:rsid w:val="007D5DB5"/>
    <w:rsid w:val="007D5E1D"/>
    <w:rsid w:val="007D6B58"/>
    <w:rsid w:val="007D6CF5"/>
    <w:rsid w:val="007D6F93"/>
    <w:rsid w:val="007D76F4"/>
    <w:rsid w:val="007D77B0"/>
    <w:rsid w:val="007D7930"/>
    <w:rsid w:val="007D7A0B"/>
    <w:rsid w:val="007D7A55"/>
    <w:rsid w:val="007D7CC2"/>
    <w:rsid w:val="007E02EF"/>
    <w:rsid w:val="007E030B"/>
    <w:rsid w:val="007E0328"/>
    <w:rsid w:val="007E08FF"/>
    <w:rsid w:val="007E0A9A"/>
    <w:rsid w:val="007E0D52"/>
    <w:rsid w:val="007E1107"/>
    <w:rsid w:val="007E1563"/>
    <w:rsid w:val="007E16A2"/>
    <w:rsid w:val="007E19F2"/>
    <w:rsid w:val="007E1DBB"/>
    <w:rsid w:val="007E27D0"/>
    <w:rsid w:val="007E286D"/>
    <w:rsid w:val="007E2C99"/>
    <w:rsid w:val="007E2EE9"/>
    <w:rsid w:val="007E30A8"/>
    <w:rsid w:val="007E37E5"/>
    <w:rsid w:val="007E3900"/>
    <w:rsid w:val="007E3931"/>
    <w:rsid w:val="007E3A22"/>
    <w:rsid w:val="007E3C19"/>
    <w:rsid w:val="007E3F29"/>
    <w:rsid w:val="007E4105"/>
    <w:rsid w:val="007E48FD"/>
    <w:rsid w:val="007E4F7B"/>
    <w:rsid w:val="007E4F97"/>
    <w:rsid w:val="007E5180"/>
    <w:rsid w:val="007E5192"/>
    <w:rsid w:val="007E5216"/>
    <w:rsid w:val="007E53C8"/>
    <w:rsid w:val="007E56A7"/>
    <w:rsid w:val="007E5AA9"/>
    <w:rsid w:val="007E607C"/>
    <w:rsid w:val="007E6C4E"/>
    <w:rsid w:val="007E6CA1"/>
    <w:rsid w:val="007E6D4D"/>
    <w:rsid w:val="007E6DC9"/>
    <w:rsid w:val="007E717F"/>
    <w:rsid w:val="007E740D"/>
    <w:rsid w:val="007E797F"/>
    <w:rsid w:val="007E7B07"/>
    <w:rsid w:val="007F060A"/>
    <w:rsid w:val="007F0CC9"/>
    <w:rsid w:val="007F12D0"/>
    <w:rsid w:val="007F158F"/>
    <w:rsid w:val="007F16F3"/>
    <w:rsid w:val="007F17A9"/>
    <w:rsid w:val="007F1AC5"/>
    <w:rsid w:val="007F1C0B"/>
    <w:rsid w:val="007F250B"/>
    <w:rsid w:val="007F2718"/>
    <w:rsid w:val="007F2B52"/>
    <w:rsid w:val="007F2C16"/>
    <w:rsid w:val="007F2E21"/>
    <w:rsid w:val="007F311A"/>
    <w:rsid w:val="007F337F"/>
    <w:rsid w:val="007F3674"/>
    <w:rsid w:val="007F3927"/>
    <w:rsid w:val="007F39CA"/>
    <w:rsid w:val="007F3A11"/>
    <w:rsid w:val="007F3D3E"/>
    <w:rsid w:val="007F4BF0"/>
    <w:rsid w:val="007F4C6D"/>
    <w:rsid w:val="007F4EB7"/>
    <w:rsid w:val="007F4ED5"/>
    <w:rsid w:val="007F5366"/>
    <w:rsid w:val="007F5465"/>
    <w:rsid w:val="007F5476"/>
    <w:rsid w:val="007F5598"/>
    <w:rsid w:val="007F56D6"/>
    <w:rsid w:val="007F5872"/>
    <w:rsid w:val="007F5BAE"/>
    <w:rsid w:val="007F5F7B"/>
    <w:rsid w:val="007F60F1"/>
    <w:rsid w:val="007F61AF"/>
    <w:rsid w:val="007F66F5"/>
    <w:rsid w:val="007F6CDD"/>
    <w:rsid w:val="007F6F1A"/>
    <w:rsid w:val="007F70BA"/>
    <w:rsid w:val="008001EE"/>
    <w:rsid w:val="0080075F"/>
    <w:rsid w:val="00800EA0"/>
    <w:rsid w:val="008015EE"/>
    <w:rsid w:val="00801851"/>
    <w:rsid w:val="00801D3B"/>
    <w:rsid w:val="00801DE1"/>
    <w:rsid w:val="00801EA9"/>
    <w:rsid w:val="00802007"/>
    <w:rsid w:val="00802180"/>
    <w:rsid w:val="008022B5"/>
    <w:rsid w:val="00802457"/>
    <w:rsid w:val="0080267E"/>
    <w:rsid w:val="008026DC"/>
    <w:rsid w:val="00802988"/>
    <w:rsid w:val="00802DBB"/>
    <w:rsid w:val="00802E6F"/>
    <w:rsid w:val="00802F2E"/>
    <w:rsid w:val="008031A7"/>
    <w:rsid w:val="00803460"/>
    <w:rsid w:val="00803848"/>
    <w:rsid w:val="00803897"/>
    <w:rsid w:val="00803A70"/>
    <w:rsid w:val="00803D14"/>
    <w:rsid w:val="00803E34"/>
    <w:rsid w:val="00803EA7"/>
    <w:rsid w:val="0080447F"/>
    <w:rsid w:val="0080459E"/>
    <w:rsid w:val="00804709"/>
    <w:rsid w:val="00804898"/>
    <w:rsid w:val="00804BD3"/>
    <w:rsid w:val="00804C51"/>
    <w:rsid w:val="00804E04"/>
    <w:rsid w:val="00804E46"/>
    <w:rsid w:val="00804FDE"/>
    <w:rsid w:val="008050E0"/>
    <w:rsid w:val="008051A4"/>
    <w:rsid w:val="00805C1D"/>
    <w:rsid w:val="00805CFD"/>
    <w:rsid w:val="00806032"/>
    <w:rsid w:val="0080619F"/>
    <w:rsid w:val="00806A11"/>
    <w:rsid w:val="00806EA2"/>
    <w:rsid w:val="008070D5"/>
    <w:rsid w:val="00807107"/>
    <w:rsid w:val="0080719E"/>
    <w:rsid w:val="00807250"/>
    <w:rsid w:val="008072E7"/>
    <w:rsid w:val="00807322"/>
    <w:rsid w:val="0080736E"/>
    <w:rsid w:val="00807597"/>
    <w:rsid w:val="00807684"/>
    <w:rsid w:val="008079D9"/>
    <w:rsid w:val="00807F26"/>
    <w:rsid w:val="008102A4"/>
    <w:rsid w:val="0081051A"/>
    <w:rsid w:val="008108BC"/>
    <w:rsid w:val="00810C17"/>
    <w:rsid w:val="00810C4E"/>
    <w:rsid w:val="00810D89"/>
    <w:rsid w:val="00810ED3"/>
    <w:rsid w:val="0081103A"/>
    <w:rsid w:val="00811126"/>
    <w:rsid w:val="0081112B"/>
    <w:rsid w:val="00811229"/>
    <w:rsid w:val="0081128A"/>
    <w:rsid w:val="00811741"/>
    <w:rsid w:val="00811913"/>
    <w:rsid w:val="00811936"/>
    <w:rsid w:val="00811B40"/>
    <w:rsid w:val="00811E18"/>
    <w:rsid w:val="00811F13"/>
    <w:rsid w:val="00811F62"/>
    <w:rsid w:val="00812034"/>
    <w:rsid w:val="0081205D"/>
    <w:rsid w:val="008121D3"/>
    <w:rsid w:val="0081222A"/>
    <w:rsid w:val="008125F8"/>
    <w:rsid w:val="008129FE"/>
    <w:rsid w:val="00812AF9"/>
    <w:rsid w:val="00812B96"/>
    <w:rsid w:val="00812DAB"/>
    <w:rsid w:val="00812E91"/>
    <w:rsid w:val="00812FBE"/>
    <w:rsid w:val="00813AB4"/>
    <w:rsid w:val="00813CE5"/>
    <w:rsid w:val="00813FE1"/>
    <w:rsid w:val="0081470C"/>
    <w:rsid w:val="0081485A"/>
    <w:rsid w:val="00814C5A"/>
    <w:rsid w:val="00814E10"/>
    <w:rsid w:val="00814EAC"/>
    <w:rsid w:val="00814F28"/>
    <w:rsid w:val="00814FF0"/>
    <w:rsid w:val="00815117"/>
    <w:rsid w:val="00815156"/>
    <w:rsid w:val="0081549E"/>
    <w:rsid w:val="008154FB"/>
    <w:rsid w:val="008156BA"/>
    <w:rsid w:val="008158D6"/>
    <w:rsid w:val="008158DA"/>
    <w:rsid w:val="0081590E"/>
    <w:rsid w:val="00815B2C"/>
    <w:rsid w:val="00815C10"/>
    <w:rsid w:val="00815E06"/>
    <w:rsid w:val="0081638E"/>
    <w:rsid w:val="00816B28"/>
    <w:rsid w:val="00817001"/>
    <w:rsid w:val="00817287"/>
    <w:rsid w:val="0081782F"/>
    <w:rsid w:val="0081799A"/>
    <w:rsid w:val="00817CA1"/>
    <w:rsid w:val="00817F61"/>
    <w:rsid w:val="00820193"/>
    <w:rsid w:val="008204DD"/>
    <w:rsid w:val="0082088E"/>
    <w:rsid w:val="00820DC3"/>
    <w:rsid w:val="00821053"/>
    <w:rsid w:val="0082112F"/>
    <w:rsid w:val="00821374"/>
    <w:rsid w:val="008216E4"/>
    <w:rsid w:val="00821C2C"/>
    <w:rsid w:val="00821E04"/>
    <w:rsid w:val="00822398"/>
    <w:rsid w:val="00822891"/>
    <w:rsid w:val="00822A17"/>
    <w:rsid w:val="00822EB7"/>
    <w:rsid w:val="0082319E"/>
    <w:rsid w:val="00823419"/>
    <w:rsid w:val="00823B0C"/>
    <w:rsid w:val="00823BB6"/>
    <w:rsid w:val="00823CE8"/>
    <w:rsid w:val="00823F72"/>
    <w:rsid w:val="0082436F"/>
    <w:rsid w:val="0082445E"/>
    <w:rsid w:val="00824558"/>
    <w:rsid w:val="0082491F"/>
    <w:rsid w:val="00824CFE"/>
    <w:rsid w:val="0082520A"/>
    <w:rsid w:val="0082537D"/>
    <w:rsid w:val="008259A0"/>
    <w:rsid w:val="00825ECB"/>
    <w:rsid w:val="00825F5F"/>
    <w:rsid w:val="00826029"/>
    <w:rsid w:val="008261F8"/>
    <w:rsid w:val="0082624F"/>
    <w:rsid w:val="00826341"/>
    <w:rsid w:val="008265F5"/>
    <w:rsid w:val="0082662B"/>
    <w:rsid w:val="008266FD"/>
    <w:rsid w:val="00826878"/>
    <w:rsid w:val="00826B7D"/>
    <w:rsid w:val="00826D5B"/>
    <w:rsid w:val="00826EC9"/>
    <w:rsid w:val="008271E3"/>
    <w:rsid w:val="008272FE"/>
    <w:rsid w:val="008278E9"/>
    <w:rsid w:val="00827A1D"/>
    <w:rsid w:val="008302B4"/>
    <w:rsid w:val="00830606"/>
    <w:rsid w:val="0083066D"/>
    <w:rsid w:val="00830882"/>
    <w:rsid w:val="00830885"/>
    <w:rsid w:val="0083093C"/>
    <w:rsid w:val="00830DE4"/>
    <w:rsid w:val="008312DB"/>
    <w:rsid w:val="008317E9"/>
    <w:rsid w:val="00831865"/>
    <w:rsid w:val="00831C9D"/>
    <w:rsid w:val="00831CA1"/>
    <w:rsid w:val="00831DFE"/>
    <w:rsid w:val="008320FE"/>
    <w:rsid w:val="008321DF"/>
    <w:rsid w:val="008322F1"/>
    <w:rsid w:val="00832A7A"/>
    <w:rsid w:val="00832B3C"/>
    <w:rsid w:val="008334AE"/>
    <w:rsid w:val="00833FFA"/>
    <w:rsid w:val="0083412D"/>
    <w:rsid w:val="00834F45"/>
    <w:rsid w:val="00835009"/>
    <w:rsid w:val="00835739"/>
    <w:rsid w:val="00835796"/>
    <w:rsid w:val="00835A56"/>
    <w:rsid w:val="0083601F"/>
    <w:rsid w:val="008361A1"/>
    <w:rsid w:val="0083635E"/>
    <w:rsid w:val="00836774"/>
    <w:rsid w:val="00836FD3"/>
    <w:rsid w:val="00837193"/>
    <w:rsid w:val="00837259"/>
    <w:rsid w:val="0083787B"/>
    <w:rsid w:val="00837BCC"/>
    <w:rsid w:val="00837D7C"/>
    <w:rsid w:val="00837E48"/>
    <w:rsid w:val="00840180"/>
    <w:rsid w:val="008401B8"/>
    <w:rsid w:val="00840404"/>
    <w:rsid w:val="00840846"/>
    <w:rsid w:val="00840B7E"/>
    <w:rsid w:val="00840C40"/>
    <w:rsid w:val="008411CE"/>
    <w:rsid w:val="008415A0"/>
    <w:rsid w:val="00841D68"/>
    <w:rsid w:val="00842153"/>
    <w:rsid w:val="00842232"/>
    <w:rsid w:val="008422D0"/>
    <w:rsid w:val="008425E4"/>
    <w:rsid w:val="0084325C"/>
    <w:rsid w:val="008433CE"/>
    <w:rsid w:val="00843488"/>
    <w:rsid w:val="008438E6"/>
    <w:rsid w:val="00843D13"/>
    <w:rsid w:val="008440D4"/>
    <w:rsid w:val="00844706"/>
    <w:rsid w:val="00844908"/>
    <w:rsid w:val="00845623"/>
    <w:rsid w:val="00845C0F"/>
    <w:rsid w:val="00846508"/>
    <w:rsid w:val="00846647"/>
    <w:rsid w:val="00846651"/>
    <w:rsid w:val="0084676E"/>
    <w:rsid w:val="00846848"/>
    <w:rsid w:val="008468B1"/>
    <w:rsid w:val="00846A4E"/>
    <w:rsid w:val="00846BB4"/>
    <w:rsid w:val="00846DD4"/>
    <w:rsid w:val="00846FC9"/>
    <w:rsid w:val="00847441"/>
    <w:rsid w:val="00847863"/>
    <w:rsid w:val="00847DA8"/>
    <w:rsid w:val="008501FE"/>
    <w:rsid w:val="008504F5"/>
    <w:rsid w:val="00850877"/>
    <w:rsid w:val="00850ADF"/>
    <w:rsid w:val="00850E6F"/>
    <w:rsid w:val="008514F3"/>
    <w:rsid w:val="008516D1"/>
    <w:rsid w:val="00852758"/>
    <w:rsid w:val="008529E1"/>
    <w:rsid w:val="00852A91"/>
    <w:rsid w:val="008531CF"/>
    <w:rsid w:val="0085353C"/>
    <w:rsid w:val="0085364B"/>
    <w:rsid w:val="008536E3"/>
    <w:rsid w:val="00853945"/>
    <w:rsid w:val="00853AC6"/>
    <w:rsid w:val="00853B11"/>
    <w:rsid w:val="00853C50"/>
    <w:rsid w:val="00853DE0"/>
    <w:rsid w:val="00854072"/>
    <w:rsid w:val="00854430"/>
    <w:rsid w:val="00854C5C"/>
    <w:rsid w:val="00854F23"/>
    <w:rsid w:val="008553B7"/>
    <w:rsid w:val="00855831"/>
    <w:rsid w:val="00855C26"/>
    <w:rsid w:val="00855D2E"/>
    <w:rsid w:val="00856D04"/>
    <w:rsid w:val="0085742D"/>
    <w:rsid w:val="008575F3"/>
    <w:rsid w:val="0085793B"/>
    <w:rsid w:val="00857CAC"/>
    <w:rsid w:val="00857FFA"/>
    <w:rsid w:val="00860408"/>
    <w:rsid w:val="00860B49"/>
    <w:rsid w:val="00860D7E"/>
    <w:rsid w:val="00861350"/>
    <w:rsid w:val="00861485"/>
    <w:rsid w:val="00861724"/>
    <w:rsid w:val="0086188C"/>
    <w:rsid w:val="00861A01"/>
    <w:rsid w:val="00861C36"/>
    <w:rsid w:val="00861D15"/>
    <w:rsid w:val="00862327"/>
    <w:rsid w:val="008628B7"/>
    <w:rsid w:val="008628F0"/>
    <w:rsid w:val="008629E2"/>
    <w:rsid w:val="00863B53"/>
    <w:rsid w:val="00863BC3"/>
    <w:rsid w:val="00863E90"/>
    <w:rsid w:val="00863F52"/>
    <w:rsid w:val="00863FB0"/>
    <w:rsid w:val="0086436F"/>
    <w:rsid w:val="0086472C"/>
    <w:rsid w:val="00864859"/>
    <w:rsid w:val="00864D84"/>
    <w:rsid w:val="00864E2C"/>
    <w:rsid w:val="00864EC8"/>
    <w:rsid w:val="00864F48"/>
    <w:rsid w:val="00864FB7"/>
    <w:rsid w:val="00864FE8"/>
    <w:rsid w:val="00865175"/>
    <w:rsid w:val="00865592"/>
    <w:rsid w:val="00865641"/>
    <w:rsid w:val="00865A32"/>
    <w:rsid w:val="00865B88"/>
    <w:rsid w:val="00865C93"/>
    <w:rsid w:val="00865F49"/>
    <w:rsid w:val="008661D9"/>
    <w:rsid w:val="00866993"/>
    <w:rsid w:val="00866B43"/>
    <w:rsid w:val="00866B53"/>
    <w:rsid w:val="00866E72"/>
    <w:rsid w:val="00866ECC"/>
    <w:rsid w:val="00867200"/>
    <w:rsid w:val="008672B4"/>
    <w:rsid w:val="0086734B"/>
    <w:rsid w:val="008678AF"/>
    <w:rsid w:val="00867AAC"/>
    <w:rsid w:val="0087013B"/>
    <w:rsid w:val="00870411"/>
    <w:rsid w:val="0087056A"/>
    <w:rsid w:val="0087058B"/>
    <w:rsid w:val="008705A4"/>
    <w:rsid w:val="00870B0D"/>
    <w:rsid w:val="00870D00"/>
    <w:rsid w:val="00870E56"/>
    <w:rsid w:val="0087110C"/>
    <w:rsid w:val="00871214"/>
    <w:rsid w:val="00871236"/>
    <w:rsid w:val="008712AC"/>
    <w:rsid w:val="00871A5F"/>
    <w:rsid w:val="00872101"/>
    <w:rsid w:val="0087233B"/>
    <w:rsid w:val="00872561"/>
    <w:rsid w:val="00872901"/>
    <w:rsid w:val="00872EEC"/>
    <w:rsid w:val="00873027"/>
    <w:rsid w:val="00873219"/>
    <w:rsid w:val="00873220"/>
    <w:rsid w:val="008739A8"/>
    <w:rsid w:val="00873AAA"/>
    <w:rsid w:val="00873BAA"/>
    <w:rsid w:val="0087424B"/>
    <w:rsid w:val="0087429E"/>
    <w:rsid w:val="00874366"/>
    <w:rsid w:val="008748CC"/>
    <w:rsid w:val="00874911"/>
    <w:rsid w:val="00874AE0"/>
    <w:rsid w:val="00875474"/>
    <w:rsid w:val="00875978"/>
    <w:rsid w:val="00875CF9"/>
    <w:rsid w:val="00875E4A"/>
    <w:rsid w:val="008760A5"/>
    <w:rsid w:val="008762D8"/>
    <w:rsid w:val="0087630E"/>
    <w:rsid w:val="00876359"/>
    <w:rsid w:val="008764E7"/>
    <w:rsid w:val="00876E86"/>
    <w:rsid w:val="00877334"/>
    <w:rsid w:val="00877372"/>
    <w:rsid w:val="0087771E"/>
    <w:rsid w:val="00877FE9"/>
    <w:rsid w:val="008800EC"/>
    <w:rsid w:val="008805D8"/>
    <w:rsid w:val="008808C6"/>
    <w:rsid w:val="00880D66"/>
    <w:rsid w:val="00881042"/>
    <w:rsid w:val="008811DA"/>
    <w:rsid w:val="00881278"/>
    <w:rsid w:val="008817FA"/>
    <w:rsid w:val="00881A88"/>
    <w:rsid w:val="00881D92"/>
    <w:rsid w:val="00881EFB"/>
    <w:rsid w:val="00881FEA"/>
    <w:rsid w:val="00882156"/>
    <w:rsid w:val="00882526"/>
    <w:rsid w:val="0088265B"/>
    <w:rsid w:val="008826CB"/>
    <w:rsid w:val="00882768"/>
    <w:rsid w:val="008829B2"/>
    <w:rsid w:val="00882AF1"/>
    <w:rsid w:val="00882B95"/>
    <w:rsid w:val="00882BA3"/>
    <w:rsid w:val="00882CFA"/>
    <w:rsid w:val="00882E5B"/>
    <w:rsid w:val="008838FE"/>
    <w:rsid w:val="0088392A"/>
    <w:rsid w:val="00883A7F"/>
    <w:rsid w:val="00883AC1"/>
    <w:rsid w:val="00883AF2"/>
    <w:rsid w:val="00883B10"/>
    <w:rsid w:val="00883CE2"/>
    <w:rsid w:val="00883EA6"/>
    <w:rsid w:val="00884292"/>
    <w:rsid w:val="008843BD"/>
    <w:rsid w:val="008844C0"/>
    <w:rsid w:val="00884678"/>
    <w:rsid w:val="008846E8"/>
    <w:rsid w:val="00884D64"/>
    <w:rsid w:val="00884FED"/>
    <w:rsid w:val="0088505A"/>
    <w:rsid w:val="008853C0"/>
    <w:rsid w:val="008853F2"/>
    <w:rsid w:val="008856EC"/>
    <w:rsid w:val="0088591D"/>
    <w:rsid w:val="008859C3"/>
    <w:rsid w:val="00885B13"/>
    <w:rsid w:val="008863F6"/>
    <w:rsid w:val="008864C7"/>
    <w:rsid w:val="008866FA"/>
    <w:rsid w:val="00886763"/>
    <w:rsid w:val="00886A6E"/>
    <w:rsid w:val="00886AEA"/>
    <w:rsid w:val="00887274"/>
    <w:rsid w:val="008876A0"/>
    <w:rsid w:val="00887821"/>
    <w:rsid w:val="00887AC6"/>
    <w:rsid w:val="00887B48"/>
    <w:rsid w:val="00887DAE"/>
    <w:rsid w:val="00887FEE"/>
    <w:rsid w:val="00890326"/>
    <w:rsid w:val="00890593"/>
    <w:rsid w:val="0089064F"/>
    <w:rsid w:val="00890B7D"/>
    <w:rsid w:val="008912BF"/>
    <w:rsid w:val="00891721"/>
    <w:rsid w:val="0089181D"/>
    <w:rsid w:val="00891B8A"/>
    <w:rsid w:val="0089201E"/>
    <w:rsid w:val="00892191"/>
    <w:rsid w:val="008924A5"/>
    <w:rsid w:val="0089266F"/>
    <w:rsid w:val="00892B00"/>
    <w:rsid w:val="00892D48"/>
    <w:rsid w:val="00892F2C"/>
    <w:rsid w:val="00893225"/>
    <w:rsid w:val="008932D5"/>
    <w:rsid w:val="008939FA"/>
    <w:rsid w:val="00893E45"/>
    <w:rsid w:val="00893EF9"/>
    <w:rsid w:val="00893FBB"/>
    <w:rsid w:val="0089400E"/>
    <w:rsid w:val="00894052"/>
    <w:rsid w:val="00894105"/>
    <w:rsid w:val="0089454B"/>
    <w:rsid w:val="0089485C"/>
    <w:rsid w:val="008949C2"/>
    <w:rsid w:val="00894B18"/>
    <w:rsid w:val="00894E6D"/>
    <w:rsid w:val="008954F1"/>
    <w:rsid w:val="0089555A"/>
    <w:rsid w:val="008959A0"/>
    <w:rsid w:val="00895C06"/>
    <w:rsid w:val="00895DAB"/>
    <w:rsid w:val="00895FB4"/>
    <w:rsid w:val="0089674B"/>
    <w:rsid w:val="008967C6"/>
    <w:rsid w:val="00897035"/>
    <w:rsid w:val="00897062"/>
    <w:rsid w:val="00897076"/>
    <w:rsid w:val="00897142"/>
    <w:rsid w:val="00897407"/>
    <w:rsid w:val="00897530"/>
    <w:rsid w:val="00897961"/>
    <w:rsid w:val="00897F14"/>
    <w:rsid w:val="008A00E4"/>
    <w:rsid w:val="008A01BF"/>
    <w:rsid w:val="008A0426"/>
    <w:rsid w:val="008A0812"/>
    <w:rsid w:val="008A087F"/>
    <w:rsid w:val="008A11E4"/>
    <w:rsid w:val="008A1242"/>
    <w:rsid w:val="008A13BA"/>
    <w:rsid w:val="008A186C"/>
    <w:rsid w:val="008A1965"/>
    <w:rsid w:val="008A201B"/>
    <w:rsid w:val="008A2310"/>
    <w:rsid w:val="008A2B4D"/>
    <w:rsid w:val="008A2D33"/>
    <w:rsid w:val="008A2D8E"/>
    <w:rsid w:val="008A2F82"/>
    <w:rsid w:val="008A2FDC"/>
    <w:rsid w:val="008A2FE2"/>
    <w:rsid w:val="008A3486"/>
    <w:rsid w:val="008A3578"/>
    <w:rsid w:val="008A3601"/>
    <w:rsid w:val="008A39F6"/>
    <w:rsid w:val="008A3B0D"/>
    <w:rsid w:val="008A3BCC"/>
    <w:rsid w:val="008A3D6D"/>
    <w:rsid w:val="008A3EB7"/>
    <w:rsid w:val="008A403E"/>
    <w:rsid w:val="008A43AC"/>
    <w:rsid w:val="008A4896"/>
    <w:rsid w:val="008A4E50"/>
    <w:rsid w:val="008A4EA8"/>
    <w:rsid w:val="008A5329"/>
    <w:rsid w:val="008A53DB"/>
    <w:rsid w:val="008A5AE6"/>
    <w:rsid w:val="008A5BE4"/>
    <w:rsid w:val="008A5DEE"/>
    <w:rsid w:val="008A60F5"/>
    <w:rsid w:val="008A62A9"/>
    <w:rsid w:val="008A63AB"/>
    <w:rsid w:val="008A645C"/>
    <w:rsid w:val="008A6653"/>
    <w:rsid w:val="008A6789"/>
    <w:rsid w:val="008A6B6A"/>
    <w:rsid w:val="008A6DF2"/>
    <w:rsid w:val="008A6ED7"/>
    <w:rsid w:val="008A72BA"/>
    <w:rsid w:val="008A74BF"/>
    <w:rsid w:val="008B041B"/>
    <w:rsid w:val="008B060F"/>
    <w:rsid w:val="008B0708"/>
    <w:rsid w:val="008B074D"/>
    <w:rsid w:val="008B083D"/>
    <w:rsid w:val="008B0870"/>
    <w:rsid w:val="008B0A3E"/>
    <w:rsid w:val="008B0B01"/>
    <w:rsid w:val="008B0B97"/>
    <w:rsid w:val="008B0F5E"/>
    <w:rsid w:val="008B0F7C"/>
    <w:rsid w:val="008B1296"/>
    <w:rsid w:val="008B1589"/>
    <w:rsid w:val="008B18A2"/>
    <w:rsid w:val="008B18ED"/>
    <w:rsid w:val="008B1AA3"/>
    <w:rsid w:val="008B20C8"/>
    <w:rsid w:val="008B21A2"/>
    <w:rsid w:val="008B2A84"/>
    <w:rsid w:val="008B31FA"/>
    <w:rsid w:val="008B3AF5"/>
    <w:rsid w:val="008B3AF6"/>
    <w:rsid w:val="008B3E4C"/>
    <w:rsid w:val="008B4170"/>
    <w:rsid w:val="008B45FF"/>
    <w:rsid w:val="008B47BA"/>
    <w:rsid w:val="008B497B"/>
    <w:rsid w:val="008B4B46"/>
    <w:rsid w:val="008B51E9"/>
    <w:rsid w:val="008B5488"/>
    <w:rsid w:val="008B57F5"/>
    <w:rsid w:val="008B5A8C"/>
    <w:rsid w:val="008B5C04"/>
    <w:rsid w:val="008B5F14"/>
    <w:rsid w:val="008B5FE3"/>
    <w:rsid w:val="008B646A"/>
    <w:rsid w:val="008B6D2E"/>
    <w:rsid w:val="008B717C"/>
    <w:rsid w:val="008B74DD"/>
    <w:rsid w:val="008B7824"/>
    <w:rsid w:val="008B7A45"/>
    <w:rsid w:val="008B7C07"/>
    <w:rsid w:val="008C00A2"/>
    <w:rsid w:val="008C016D"/>
    <w:rsid w:val="008C0694"/>
    <w:rsid w:val="008C0C29"/>
    <w:rsid w:val="008C0FE3"/>
    <w:rsid w:val="008C1107"/>
    <w:rsid w:val="008C11AD"/>
    <w:rsid w:val="008C131E"/>
    <w:rsid w:val="008C13D7"/>
    <w:rsid w:val="008C1578"/>
    <w:rsid w:val="008C193D"/>
    <w:rsid w:val="008C1946"/>
    <w:rsid w:val="008C19ED"/>
    <w:rsid w:val="008C1A24"/>
    <w:rsid w:val="008C1E2E"/>
    <w:rsid w:val="008C285E"/>
    <w:rsid w:val="008C2990"/>
    <w:rsid w:val="008C3077"/>
    <w:rsid w:val="008C36F2"/>
    <w:rsid w:val="008C3874"/>
    <w:rsid w:val="008C4046"/>
    <w:rsid w:val="008C46AF"/>
    <w:rsid w:val="008C47A2"/>
    <w:rsid w:val="008C49F4"/>
    <w:rsid w:val="008C4A55"/>
    <w:rsid w:val="008C4FEC"/>
    <w:rsid w:val="008C512C"/>
    <w:rsid w:val="008C5601"/>
    <w:rsid w:val="008C5718"/>
    <w:rsid w:val="008C590D"/>
    <w:rsid w:val="008C5B47"/>
    <w:rsid w:val="008C5D04"/>
    <w:rsid w:val="008C61C7"/>
    <w:rsid w:val="008C6372"/>
    <w:rsid w:val="008C6619"/>
    <w:rsid w:val="008C6665"/>
    <w:rsid w:val="008C668F"/>
    <w:rsid w:val="008C72B5"/>
    <w:rsid w:val="008C7347"/>
    <w:rsid w:val="008C7464"/>
    <w:rsid w:val="008C7552"/>
    <w:rsid w:val="008C7598"/>
    <w:rsid w:val="008C770C"/>
    <w:rsid w:val="008C7A9E"/>
    <w:rsid w:val="008C7D0D"/>
    <w:rsid w:val="008C7ED9"/>
    <w:rsid w:val="008D010E"/>
    <w:rsid w:val="008D08B4"/>
    <w:rsid w:val="008D0A64"/>
    <w:rsid w:val="008D0C55"/>
    <w:rsid w:val="008D0E13"/>
    <w:rsid w:val="008D0FE0"/>
    <w:rsid w:val="008D105B"/>
    <w:rsid w:val="008D10FD"/>
    <w:rsid w:val="008D1115"/>
    <w:rsid w:val="008D122F"/>
    <w:rsid w:val="008D1242"/>
    <w:rsid w:val="008D14E2"/>
    <w:rsid w:val="008D15CE"/>
    <w:rsid w:val="008D1628"/>
    <w:rsid w:val="008D1D45"/>
    <w:rsid w:val="008D218A"/>
    <w:rsid w:val="008D2306"/>
    <w:rsid w:val="008D230A"/>
    <w:rsid w:val="008D2319"/>
    <w:rsid w:val="008D2AED"/>
    <w:rsid w:val="008D2D61"/>
    <w:rsid w:val="008D31B1"/>
    <w:rsid w:val="008D31E2"/>
    <w:rsid w:val="008D3324"/>
    <w:rsid w:val="008D33DD"/>
    <w:rsid w:val="008D34D7"/>
    <w:rsid w:val="008D35B0"/>
    <w:rsid w:val="008D3A22"/>
    <w:rsid w:val="008D3EAE"/>
    <w:rsid w:val="008D43AF"/>
    <w:rsid w:val="008D4635"/>
    <w:rsid w:val="008D475D"/>
    <w:rsid w:val="008D4CCF"/>
    <w:rsid w:val="008D4CDD"/>
    <w:rsid w:val="008D4EA2"/>
    <w:rsid w:val="008D51C7"/>
    <w:rsid w:val="008D5254"/>
    <w:rsid w:val="008D55B0"/>
    <w:rsid w:val="008D5659"/>
    <w:rsid w:val="008D565A"/>
    <w:rsid w:val="008D5693"/>
    <w:rsid w:val="008D5D24"/>
    <w:rsid w:val="008D5D25"/>
    <w:rsid w:val="008D5F03"/>
    <w:rsid w:val="008D5F60"/>
    <w:rsid w:val="008D6040"/>
    <w:rsid w:val="008D609F"/>
    <w:rsid w:val="008D61E5"/>
    <w:rsid w:val="008D61F9"/>
    <w:rsid w:val="008D6346"/>
    <w:rsid w:val="008D6491"/>
    <w:rsid w:val="008D672B"/>
    <w:rsid w:val="008D67A7"/>
    <w:rsid w:val="008D6929"/>
    <w:rsid w:val="008D6A90"/>
    <w:rsid w:val="008D703D"/>
    <w:rsid w:val="008D727F"/>
    <w:rsid w:val="008D7510"/>
    <w:rsid w:val="008D78BF"/>
    <w:rsid w:val="008D7EC7"/>
    <w:rsid w:val="008E006A"/>
    <w:rsid w:val="008E008C"/>
    <w:rsid w:val="008E0320"/>
    <w:rsid w:val="008E041F"/>
    <w:rsid w:val="008E04B4"/>
    <w:rsid w:val="008E051B"/>
    <w:rsid w:val="008E0590"/>
    <w:rsid w:val="008E0D07"/>
    <w:rsid w:val="008E0E31"/>
    <w:rsid w:val="008E13AF"/>
    <w:rsid w:val="008E19ED"/>
    <w:rsid w:val="008E1F0E"/>
    <w:rsid w:val="008E1FEC"/>
    <w:rsid w:val="008E213F"/>
    <w:rsid w:val="008E21AA"/>
    <w:rsid w:val="008E222C"/>
    <w:rsid w:val="008E2348"/>
    <w:rsid w:val="008E239B"/>
    <w:rsid w:val="008E285B"/>
    <w:rsid w:val="008E28BA"/>
    <w:rsid w:val="008E2DFE"/>
    <w:rsid w:val="008E3357"/>
    <w:rsid w:val="008E3A49"/>
    <w:rsid w:val="008E3BEA"/>
    <w:rsid w:val="008E3F8B"/>
    <w:rsid w:val="008E4321"/>
    <w:rsid w:val="008E49DE"/>
    <w:rsid w:val="008E5414"/>
    <w:rsid w:val="008E5938"/>
    <w:rsid w:val="008E6138"/>
    <w:rsid w:val="008E6387"/>
    <w:rsid w:val="008E64FD"/>
    <w:rsid w:val="008E662F"/>
    <w:rsid w:val="008E683F"/>
    <w:rsid w:val="008E6A26"/>
    <w:rsid w:val="008E6ACA"/>
    <w:rsid w:val="008E7308"/>
    <w:rsid w:val="008E7602"/>
    <w:rsid w:val="008E7804"/>
    <w:rsid w:val="008E7BE7"/>
    <w:rsid w:val="008E7CE5"/>
    <w:rsid w:val="008E7E59"/>
    <w:rsid w:val="008E7F0A"/>
    <w:rsid w:val="008F0210"/>
    <w:rsid w:val="008F0290"/>
    <w:rsid w:val="008F034D"/>
    <w:rsid w:val="008F03F5"/>
    <w:rsid w:val="008F0647"/>
    <w:rsid w:val="008F0744"/>
    <w:rsid w:val="008F08C9"/>
    <w:rsid w:val="008F0999"/>
    <w:rsid w:val="008F0A24"/>
    <w:rsid w:val="008F0B83"/>
    <w:rsid w:val="008F0DDB"/>
    <w:rsid w:val="008F0E3D"/>
    <w:rsid w:val="008F117B"/>
    <w:rsid w:val="008F156A"/>
    <w:rsid w:val="008F1FDE"/>
    <w:rsid w:val="008F23DC"/>
    <w:rsid w:val="008F2600"/>
    <w:rsid w:val="008F2960"/>
    <w:rsid w:val="008F2A21"/>
    <w:rsid w:val="008F2BD4"/>
    <w:rsid w:val="008F2D87"/>
    <w:rsid w:val="008F2FF9"/>
    <w:rsid w:val="008F3244"/>
    <w:rsid w:val="008F38DD"/>
    <w:rsid w:val="008F3988"/>
    <w:rsid w:val="008F3A70"/>
    <w:rsid w:val="008F3BF8"/>
    <w:rsid w:val="008F42E5"/>
    <w:rsid w:val="008F44BE"/>
    <w:rsid w:val="008F44ED"/>
    <w:rsid w:val="008F46E0"/>
    <w:rsid w:val="008F4887"/>
    <w:rsid w:val="008F5040"/>
    <w:rsid w:val="008F54B6"/>
    <w:rsid w:val="008F575C"/>
    <w:rsid w:val="008F57A1"/>
    <w:rsid w:val="008F583C"/>
    <w:rsid w:val="008F5C00"/>
    <w:rsid w:val="008F5D52"/>
    <w:rsid w:val="008F5E6E"/>
    <w:rsid w:val="008F6399"/>
    <w:rsid w:val="008F64A1"/>
    <w:rsid w:val="008F6790"/>
    <w:rsid w:val="008F6B1F"/>
    <w:rsid w:val="008F6D11"/>
    <w:rsid w:val="008F710D"/>
    <w:rsid w:val="008F7256"/>
    <w:rsid w:val="008F7402"/>
    <w:rsid w:val="008F7AB7"/>
    <w:rsid w:val="008F7D32"/>
    <w:rsid w:val="009001ED"/>
    <w:rsid w:val="00900262"/>
    <w:rsid w:val="009002BC"/>
    <w:rsid w:val="009005B2"/>
    <w:rsid w:val="00900688"/>
    <w:rsid w:val="0090080E"/>
    <w:rsid w:val="00900A95"/>
    <w:rsid w:val="00900AE6"/>
    <w:rsid w:val="00900E73"/>
    <w:rsid w:val="00900F38"/>
    <w:rsid w:val="00900FF3"/>
    <w:rsid w:val="00901147"/>
    <w:rsid w:val="00901783"/>
    <w:rsid w:val="00901B08"/>
    <w:rsid w:val="00901D81"/>
    <w:rsid w:val="009022CA"/>
    <w:rsid w:val="00902362"/>
    <w:rsid w:val="0090249B"/>
    <w:rsid w:val="00902A9E"/>
    <w:rsid w:val="00902F2F"/>
    <w:rsid w:val="0090327E"/>
    <w:rsid w:val="009033DC"/>
    <w:rsid w:val="00903517"/>
    <w:rsid w:val="009035D8"/>
    <w:rsid w:val="00903635"/>
    <w:rsid w:val="0090367D"/>
    <w:rsid w:val="00903A76"/>
    <w:rsid w:val="00904032"/>
    <w:rsid w:val="00904095"/>
    <w:rsid w:val="009041BD"/>
    <w:rsid w:val="00904470"/>
    <w:rsid w:val="00904658"/>
    <w:rsid w:val="00904882"/>
    <w:rsid w:val="00904945"/>
    <w:rsid w:val="00904A1E"/>
    <w:rsid w:val="00904F17"/>
    <w:rsid w:val="00904FD4"/>
    <w:rsid w:val="0090526A"/>
    <w:rsid w:val="00905431"/>
    <w:rsid w:val="00905921"/>
    <w:rsid w:val="0090599C"/>
    <w:rsid w:val="00905EB6"/>
    <w:rsid w:val="00905F1A"/>
    <w:rsid w:val="00906367"/>
    <w:rsid w:val="009063AD"/>
    <w:rsid w:val="00906482"/>
    <w:rsid w:val="00906546"/>
    <w:rsid w:val="009068BF"/>
    <w:rsid w:val="00906924"/>
    <w:rsid w:val="00906925"/>
    <w:rsid w:val="00906B99"/>
    <w:rsid w:val="00906CA7"/>
    <w:rsid w:val="009070DB"/>
    <w:rsid w:val="0090710F"/>
    <w:rsid w:val="00907359"/>
    <w:rsid w:val="00907634"/>
    <w:rsid w:val="00907677"/>
    <w:rsid w:val="009077F8"/>
    <w:rsid w:val="00907B23"/>
    <w:rsid w:val="00907B77"/>
    <w:rsid w:val="00907ED2"/>
    <w:rsid w:val="009105B1"/>
    <w:rsid w:val="0091073C"/>
    <w:rsid w:val="00910AE4"/>
    <w:rsid w:val="00910C33"/>
    <w:rsid w:val="00910C88"/>
    <w:rsid w:val="0091116F"/>
    <w:rsid w:val="009116C7"/>
    <w:rsid w:val="0091179D"/>
    <w:rsid w:val="00911921"/>
    <w:rsid w:val="00911A28"/>
    <w:rsid w:val="00911C7D"/>
    <w:rsid w:val="00911D77"/>
    <w:rsid w:val="0091271E"/>
    <w:rsid w:val="009127FA"/>
    <w:rsid w:val="00912838"/>
    <w:rsid w:val="009129EF"/>
    <w:rsid w:val="00912D04"/>
    <w:rsid w:val="00912F81"/>
    <w:rsid w:val="00912FF7"/>
    <w:rsid w:val="009130C1"/>
    <w:rsid w:val="00913309"/>
    <w:rsid w:val="00913384"/>
    <w:rsid w:val="009133F6"/>
    <w:rsid w:val="0091361D"/>
    <w:rsid w:val="009137FF"/>
    <w:rsid w:val="00913D20"/>
    <w:rsid w:val="00914124"/>
    <w:rsid w:val="00914187"/>
    <w:rsid w:val="009141A9"/>
    <w:rsid w:val="00914641"/>
    <w:rsid w:val="00914C1B"/>
    <w:rsid w:val="00914F99"/>
    <w:rsid w:val="00914FAC"/>
    <w:rsid w:val="00914FCB"/>
    <w:rsid w:val="0091514B"/>
    <w:rsid w:val="0091551A"/>
    <w:rsid w:val="00915550"/>
    <w:rsid w:val="009159D6"/>
    <w:rsid w:val="00915AAD"/>
    <w:rsid w:val="00915C4F"/>
    <w:rsid w:val="00915CE9"/>
    <w:rsid w:val="00915CF2"/>
    <w:rsid w:val="00916084"/>
    <w:rsid w:val="00916094"/>
    <w:rsid w:val="0091634C"/>
    <w:rsid w:val="00916AF2"/>
    <w:rsid w:val="00916DE5"/>
    <w:rsid w:val="00917031"/>
    <w:rsid w:val="0091707E"/>
    <w:rsid w:val="0092000B"/>
    <w:rsid w:val="00920484"/>
    <w:rsid w:val="00920679"/>
    <w:rsid w:val="009206C2"/>
    <w:rsid w:val="00920FE0"/>
    <w:rsid w:val="00921233"/>
    <w:rsid w:val="0092166C"/>
    <w:rsid w:val="0092195D"/>
    <w:rsid w:val="00921A99"/>
    <w:rsid w:val="00921EB1"/>
    <w:rsid w:val="00922003"/>
    <w:rsid w:val="00922966"/>
    <w:rsid w:val="009229F5"/>
    <w:rsid w:val="00923447"/>
    <w:rsid w:val="00923D6B"/>
    <w:rsid w:val="00924127"/>
    <w:rsid w:val="009242BE"/>
    <w:rsid w:val="0092436F"/>
    <w:rsid w:val="00924526"/>
    <w:rsid w:val="00924625"/>
    <w:rsid w:val="0092492D"/>
    <w:rsid w:val="00924CFA"/>
    <w:rsid w:val="00924CFB"/>
    <w:rsid w:val="0092534E"/>
    <w:rsid w:val="009254EC"/>
    <w:rsid w:val="00925624"/>
    <w:rsid w:val="009259A0"/>
    <w:rsid w:val="00925F6D"/>
    <w:rsid w:val="00926028"/>
    <w:rsid w:val="00926B3A"/>
    <w:rsid w:val="00926F39"/>
    <w:rsid w:val="0092710A"/>
    <w:rsid w:val="009271CF"/>
    <w:rsid w:val="00927397"/>
    <w:rsid w:val="00927BBE"/>
    <w:rsid w:val="00927F5A"/>
    <w:rsid w:val="0093063E"/>
    <w:rsid w:val="00931386"/>
    <w:rsid w:val="00931587"/>
    <w:rsid w:val="0093186A"/>
    <w:rsid w:val="00931B44"/>
    <w:rsid w:val="00931E5F"/>
    <w:rsid w:val="0093202C"/>
    <w:rsid w:val="00932395"/>
    <w:rsid w:val="00932398"/>
    <w:rsid w:val="0093271B"/>
    <w:rsid w:val="009329DE"/>
    <w:rsid w:val="00932A2E"/>
    <w:rsid w:val="00933061"/>
    <w:rsid w:val="00933898"/>
    <w:rsid w:val="009338B3"/>
    <w:rsid w:val="00933A81"/>
    <w:rsid w:val="00933FE2"/>
    <w:rsid w:val="009340D8"/>
    <w:rsid w:val="009341BB"/>
    <w:rsid w:val="0093442A"/>
    <w:rsid w:val="0093444A"/>
    <w:rsid w:val="009349C3"/>
    <w:rsid w:val="00934E02"/>
    <w:rsid w:val="0093508D"/>
    <w:rsid w:val="00935104"/>
    <w:rsid w:val="009354AD"/>
    <w:rsid w:val="009354F1"/>
    <w:rsid w:val="00935C04"/>
    <w:rsid w:val="00935ED0"/>
    <w:rsid w:val="009360DF"/>
    <w:rsid w:val="00936541"/>
    <w:rsid w:val="00936A60"/>
    <w:rsid w:val="00936A69"/>
    <w:rsid w:val="00936BE8"/>
    <w:rsid w:val="00936ED1"/>
    <w:rsid w:val="009371CA"/>
    <w:rsid w:val="00937426"/>
    <w:rsid w:val="00937654"/>
    <w:rsid w:val="009376BD"/>
    <w:rsid w:val="00937AE3"/>
    <w:rsid w:val="00937C95"/>
    <w:rsid w:val="00937CC1"/>
    <w:rsid w:val="00937CFA"/>
    <w:rsid w:val="00937D24"/>
    <w:rsid w:val="00937E61"/>
    <w:rsid w:val="00937FE6"/>
    <w:rsid w:val="00940460"/>
    <w:rsid w:val="0094058F"/>
    <w:rsid w:val="00940D12"/>
    <w:rsid w:val="00941694"/>
    <w:rsid w:val="009416C5"/>
    <w:rsid w:val="00941B0D"/>
    <w:rsid w:val="00941BFC"/>
    <w:rsid w:val="00941CA7"/>
    <w:rsid w:val="00941E15"/>
    <w:rsid w:val="009421EB"/>
    <w:rsid w:val="00942280"/>
    <w:rsid w:val="0094242F"/>
    <w:rsid w:val="00942B74"/>
    <w:rsid w:val="00942D83"/>
    <w:rsid w:val="00942E63"/>
    <w:rsid w:val="00942F5F"/>
    <w:rsid w:val="00942F6F"/>
    <w:rsid w:val="0094316B"/>
    <w:rsid w:val="00943175"/>
    <w:rsid w:val="009433BE"/>
    <w:rsid w:val="009436D6"/>
    <w:rsid w:val="009436F4"/>
    <w:rsid w:val="00944226"/>
    <w:rsid w:val="0094427D"/>
    <w:rsid w:val="0094430C"/>
    <w:rsid w:val="00944460"/>
    <w:rsid w:val="00944AC0"/>
    <w:rsid w:val="00944B86"/>
    <w:rsid w:val="00944BAB"/>
    <w:rsid w:val="00944DE2"/>
    <w:rsid w:val="009454F0"/>
    <w:rsid w:val="00945A6F"/>
    <w:rsid w:val="00945CA7"/>
    <w:rsid w:val="00945FCD"/>
    <w:rsid w:val="00945FEE"/>
    <w:rsid w:val="009460AB"/>
    <w:rsid w:val="0094617B"/>
    <w:rsid w:val="00946219"/>
    <w:rsid w:val="00946414"/>
    <w:rsid w:val="009467C7"/>
    <w:rsid w:val="00946A98"/>
    <w:rsid w:val="00946B0C"/>
    <w:rsid w:val="00947119"/>
    <w:rsid w:val="0094780B"/>
    <w:rsid w:val="009478CB"/>
    <w:rsid w:val="009478D2"/>
    <w:rsid w:val="009479F2"/>
    <w:rsid w:val="00947A53"/>
    <w:rsid w:val="00947FA0"/>
    <w:rsid w:val="00950344"/>
    <w:rsid w:val="0095068F"/>
    <w:rsid w:val="0095071D"/>
    <w:rsid w:val="0095086F"/>
    <w:rsid w:val="00950A8F"/>
    <w:rsid w:val="00950B19"/>
    <w:rsid w:val="00950B34"/>
    <w:rsid w:val="00950D15"/>
    <w:rsid w:val="00950F29"/>
    <w:rsid w:val="00950FB4"/>
    <w:rsid w:val="00951275"/>
    <w:rsid w:val="009513FA"/>
    <w:rsid w:val="0095181D"/>
    <w:rsid w:val="00951DBF"/>
    <w:rsid w:val="00952144"/>
    <w:rsid w:val="009529AD"/>
    <w:rsid w:val="00952C52"/>
    <w:rsid w:val="00952CD9"/>
    <w:rsid w:val="00952F7C"/>
    <w:rsid w:val="0095309C"/>
    <w:rsid w:val="0095392E"/>
    <w:rsid w:val="00953D63"/>
    <w:rsid w:val="009540EF"/>
    <w:rsid w:val="0095459F"/>
    <w:rsid w:val="00954789"/>
    <w:rsid w:val="00954801"/>
    <w:rsid w:val="00954862"/>
    <w:rsid w:val="00954868"/>
    <w:rsid w:val="009550CD"/>
    <w:rsid w:val="0095536A"/>
    <w:rsid w:val="009554C0"/>
    <w:rsid w:val="009554F9"/>
    <w:rsid w:val="00955877"/>
    <w:rsid w:val="00955BBC"/>
    <w:rsid w:val="00955E62"/>
    <w:rsid w:val="00955EC0"/>
    <w:rsid w:val="00955F74"/>
    <w:rsid w:val="0095614B"/>
    <w:rsid w:val="009563B9"/>
    <w:rsid w:val="00956525"/>
    <w:rsid w:val="009566CA"/>
    <w:rsid w:val="009567DD"/>
    <w:rsid w:val="00956809"/>
    <w:rsid w:val="009568C5"/>
    <w:rsid w:val="0095734E"/>
    <w:rsid w:val="0095741D"/>
    <w:rsid w:val="0095779A"/>
    <w:rsid w:val="009578EC"/>
    <w:rsid w:val="009579C3"/>
    <w:rsid w:val="00957AB0"/>
    <w:rsid w:val="00957E98"/>
    <w:rsid w:val="00957F5F"/>
    <w:rsid w:val="009603B5"/>
    <w:rsid w:val="0096048E"/>
    <w:rsid w:val="009609F5"/>
    <w:rsid w:val="00960A0F"/>
    <w:rsid w:val="00960DFB"/>
    <w:rsid w:val="0096113C"/>
    <w:rsid w:val="00961611"/>
    <w:rsid w:val="009616FC"/>
    <w:rsid w:val="00961DD8"/>
    <w:rsid w:val="009637AA"/>
    <w:rsid w:val="00963A1C"/>
    <w:rsid w:val="00963C70"/>
    <w:rsid w:val="00964076"/>
    <w:rsid w:val="00964136"/>
    <w:rsid w:val="0096423D"/>
    <w:rsid w:val="0096474A"/>
    <w:rsid w:val="009648FA"/>
    <w:rsid w:val="0096495A"/>
    <w:rsid w:val="0096496B"/>
    <w:rsid w:val="00964A04"/>
    <w:rsid w:val="00965419"/>
    <w:rsid w:val="00965459"/>
    <w:rsid w:val="00965D63"/>
    <w:rsid w:val="0096615A"/>
    <w:rsid w:val="00966160"/>
    <w:rsid w:val="009662FF"/>
    <w:rsid w:val="00966504"/>
    <w:rsid w:val="00966B86"/>
    <w:rsid w:val="00966FA0"/>
    <w:rsid w:val="0096706E"/>
    <w:rsid w:val="009672E5"/>
    <w:rsid w:val="009674D1"/>
    <w:rsid w:val="0096757D"/>
    <w:rsid w:val="00967813"/>
    <w:rsid w:val="00967900"/>
    <w:rsid w:val="00967BCC"/>
    <w:rsid w:val="00967DBA"/>
    <w:rsid w:val="009700B9"/>
    <w:rsid w:val="009703D4"/>
    <w:rsid w:val="00970644"/>
    <w:rsid w:val="0097067C"/>
    <w:rsid w:val="00970698"/>
    <w:rsid w:val="00970750"/>
    <w:rsid w:val="00970889"/>
    <w:rsid w:val="00970F51"/>
    <w:rsid w:val="00971468"/>
    <w:rsid w:val="00971593"/>
    <w:rsid w:val="00971714"/>
    <w:rsid w:val="009718FB"/>
    <w:rsid w:val="00971A5C"/>
    <w:rsid w:val="00972267"/>
    <w:rsid w:val="00972491"/>
    <w:rsid w:val="00972659"/>
    <w:rsid w:val="0097285E"/>
    <w:rsid w:val="0097288F"/>
    <w:rsid w:val="00972AAC"/>
    <w:rsid w:val="00972BE8"/>
    <w:rsid w:val="00972C3E"/>
    <w:rsid w:val="00972CDB"/>
    <w:rsid w:val="00973446"/>
    <w:rsid w:val="00973876"/>
    <w:rsid w:val="00973E77"/>
    <w:rsid w:val="00973E7D"/>
    <w:rsid w:val="009742BF"/>
    <w:rsid w:val="009748E6"/>
    <w:rsid w:val="009749E8"/>
    <w:rsid w:val="009749FC"/>
    <w:rsid w:val="00974C5C"/>
    <w:rsid w:val="00974C62"/>
    <w:rsid w:val="00975259"/>
    <w:rsid w:val="00975391"/>
    <w:rsid w:val="00975402"/>
    <w:rsid w:val="00975621"/>
    <w:rsid w:val="009756C7"/>
    <w:rsid w:val="009758DF"/>
    <w:rsid w:val="00975D0C"/>
    <w:rsid w:val="00975DFE"/>
    <w:rsid w:val="0097628C"/>
    <w:rsid w:val="009762A4"/>
    <w:rsid w:val="009763EE"/>
    <w:rsid w:val="0097659B"/>
    <w:rsid w:val="00976C56"/>
    <w:rsid w:val="00976FB3"/>
    <w:rsid w:val="00977166"/>
    <w:rsid w:val="0097726C"/>
    <w:rsid w:val="0097755F"/>
    <w:rsid w:val="00977AFA"/>
    <w:rsid w:val="00977B05"/>
    <w:rsid w:val="0098028C"/>
    <w:rsid w:val="009802E8"/>
    <w:rsid w:val="00980305"/>
    <w:rsid w:val="009809B9"/>
    <w:rsid w:val="00980A30"/>
    <w:rsid w:val="00980BF7"/>
    <w:rsid w:val="009813E9"/>
    <w:rsid w:val="009814C4"/>
    <w:rsid w:val="0098151A"/>
    <w:rsid w:val="00981678"/>
    <w:rsid w:val="009818DC"/>
    <w:rsid w:val="00981B22"/>
    <w:rsid w:val="00981E31"/>
    <w:rsid w:val="0098207E"/>
    <w:rsid w:val="00982FB1"/>
    <w:rsid w:val="00983128"/>
    <w:rsid w:val="00983397"/>
    <w:rsid w:val="0098343F"/>
    <w:rsid w:val="00983654"/>
    <w:rsid w:val="0098372E"/>
    <w:rsid w:val="009839B1"/>
    <w:rsid w:val="00983A33"/>
    <w:rsid w:val="00983EFA"/>
    <w:rsid w:val="00984028"/>
    <w:rsid w:val="009840EC"/>
    <w:rsid w:val="009841FE"/>
    <w:rsid w:val="00984531"/>
    <w:rsid w:val="0098459F"/>
    <w:rsid w:val="00984790"/>
    <w:rsid w:val="00984810"/>
    <w:rsid w:val="00984CA7"/>
    <w:rsid w:val="00985508"/>
    <w:rsid w:val="00985562"/>
    <w:rsid w:val="009859AE"/>
    <w:rsid w:val="00985DC8"/>
    <w:rsid w:val="009861AD"/>
    <w:rsid w:val="009863B5"/>
    <w:rsid w:val="009869D8"/>
    <w:rsid w:val="009875CB"/>
    <w:rsid w:val="0098766B"/>
    <w:rsid w:val="009876C4"/>
    <w:rsid w:val="00987785"/>
    <w:rsid w:val="0099008D"/>
    <w:rsid w:val="009900E8"/>
    <w:rsid w:val="009905C6"/>
    <w:rsid w:val="009907DC"/>
    <w:rsid w:val="00990A79"/>
    <w:rsid w:val="00990AAE"/>
    <w:rsid w:val="00990E54"/>
    <w:rsid w:val="00990E62"/>
    <w:rsid w:val="00991076"/>
    <w:rsid w:val="00991622"/>
    <w:rsid w:val="00991774"/>
    <w:rsid w:val="00991AF7"/>
    <w:rsid w:val="00991ECC"/>
    <w:rsid w:val="00991F25"/>
    <w:rsid w:val="009926D2"/>
    <w:rsid w:val="00992975"/>
    <w:rsid w:val="00992AB6"/>
    <w:rsid w:val="00992CBA"/>
    <w:rsid w:val="00992E24"/>
    <w:rsid w:val="00993300"/>
    <w:rsid w:val="009934B9"/>
    <w:rsid w:val="00993D05"/>
    <w:rsid w:val="00993E4B"/>
    <w:rsid w:val="00994298"/>
    <w:rsid w:val="009942E1"/>
    <w:rsid w:val="009943A9"/>
    <w:rsid w:val="00994518"/>
    <w:rsid w:val="00994818"/>
    <w:rsid w:val="009948A8"/>
    <w:rsid w:val="00994CAC"/>
    <w:rsid w:val="00994FEB"/>
    <w:rsid w:val="0099541D"/>
    <w:rsid w:val="009958CA"/>
    <w:rsid w:val="00995E14"/>
    <w:rsid w:val="00996921"/>
    <w:rsid w:val="00996AD8"/>
    <w:rsid w:val="00996B8F"/>
    <w:rsid w:val="00996BDF"/>
    <w:rsid w:val="0099765A"/>
    <w:rsid w:val="009976F5"/>
    <w:rsid w:val="00997D0B"/>
    <w:rsid w:val="00997DC3"/>
    <w:rsid w:val="009A028D"/>
    <w:rsid w:val="009A0316"/>
    <w:rsid w:val="009A0490"/>
    <w:rsid w:val="009A052B"/>
    <w:rsid w:val="009A065F"/>
    <w:rsid w:val="009A0FD7"/>
    <w:rsid w:val="009A1259"/>
    <w:rsid w:val="009A1427"/>
    <w:rsid w:val="009A17BE"/>
    <w:rsid w:val="009A18CB"/>
    <w:rsid w:val="009A1B5C"/>
    <w:rsid w:val="009A1B80"/>
    <w:rsid w:val="009A1E37"/>
    <w:rsid w:val="009A1E58"/>
    <w:rsid w:val="009A1ECC"/>
    <w:rsid w:val="009A22C1"/>
    <w:rsid w:val="009A23DE"/>
    <w:rsid w:val="009A23E5"/>
    <w:rsid w:val="009A2687"/>
    <w:rsid w:val="009A2D4A"/>
    <w:rsid w:val="009A2FBA"/>
    <w:rsid w:val="009A2FE3"/>
    <w:rsid w:val="009A302E"/>
    <w:rsid w:val="009A3161"/>
    <w:rsid w:val="009A3173"/>
    <w:rsid w:val="009A3409"/>
    <w:rsid w:val="009A3F31"/>
    <w:rsid w:val="009A3FE7"/>
    <w:rsid w:val="009A4206"/>
    <w:rsid w:val="009A425A"/>
    <w:rsid w:val="009A43D6"/>
    <w:rsid w:val="009A4412"/>
    <w:rsid w:val="009A45B8"/>
    <w:rsid w:val="009A4AA2"/>
    <w:rsid w:val="009A60A3"/>
    <w:rsid w:val="009A62C0"/>
    <w:rsid w:val="009A6336"/>
    <w:rsid w:val="009A6467"/>
    <w:rsid w:val="009A64F3"/>
    <w:rsid w:val="009A674F"/>
    <w:rsid w:val="009A6DC2"/>
    <w:rsid w:val="009A7003"/>
    <w:rsid w:val="009A7AC1"/>
    <w:rsid w:val="009A7AF3"/>
    <w:rsid w:val="009A7B5A"/>
    <w:rsid w:val="009A7DB6"/>
    <w:rsid w:val="009A7E55"/>
    <w:rsid w:val="009B0122"/>
    <w:rsid w:val="009B039F"/>
    <w:rsid w:val="009B05A8"/>
    <w:rsid w:val="009B0D38"/>
    <w:rsid w:val="009B1432"/>
    <w:rsid w:val="009B1714"/>
    <w:rsid w:val="009B1AFF"/>
    <w:rsid w:val="009B1BFA"/>
    <w:rsid w:val="009B1C0C"/>
    <w:rsid w:val="009B1E70"/>
    <w:rsid w:val="009B2039"/>
    <w:rsid w:val="009B20E6"/>
    <w:rsid w:val="009B2715"/>
    <w:rsid w:val="009B2799"/>
    <w:rsid w:val="009B2A37"/>
    <w:rsid w:val="009B2AB9"/>
    <w:rsid w:val="009B2B08"/>
    <w:rsid w:val="009B2F84"/>
    <w:rsid w:val="009B2F99"/>
    <w:rsid w:val="009B340F"/>
    <w:rsid w:val="009B3D9B"/>
    <w:rsid w:val="009B3E8C"/>
    <w:rsid w:val="009B3F0D"/>
    <w:rsid w:val="009B3F78"/>
    <w:rsid w:val="009B4070"/>
    <w:rsid w:val="009B422B"/>
    <w:rsid w:val="009B4620"/>
    <w:rsid w:val="009B512C"/>
    <w:rsid w:val="009B54CB"/>
    <w:rsid w:val="009B5A32"/>
    <w:rsid w:val="009B5AEC"/>
    <w:rsid w:val="009B5CFF"/>
    <w:rsid w:val="009B5E17"/>
    <w:rsid w:val="009B6120"/>
    <w:rsid w:val="009B65DB"/>
    <w:rsid w:val="009B66C3"/>
    <w:rsid w:val="009B66E6"/>
    <w:rsid w:val="009B6A45"/>
    <w:rsid w:val="009B6EB2"/>
    <w:rsid w:val="009B76CD"/>
    <w:rsid w:val="009B7E1B"/>
    <w:rsid w:val="009C054E"/>
    <w:rsid w:val="009C0558"/>
    <w:rsid w:val="009C075E"/>
    <w:rsid w:val="009C08F9"/>
    <w:rsid w:val="009C09AA"/>
    <w:rsid w:val="009C0D69"/>
    <w:rsid w:val="009C0F01"/>
    <w:rsid w:val="009C0F21"/>
    <w:rsid w:val="009C0FB0"/>
    <w:rsid w:val="009C13BA"/>
    <w:rsid w:val="009C1747"/>
    <w:rsid w:val="009C1E39"/>
    <w:rsid w:val="009C23C3"/>
    <w:rsid w:val="009C2580"/>
    <w:rsid w:val="009C2906"/>
    <w:rsid w:val="009C2A7B"/>
    <w:rsid w:val="009C2C1C"/>
    <w:rsid w:val="009C2DFD"/>
    <w:rsid w:val="009C2F76"/>
    <w:rsid w:val="009C3378"/>
    <w:rsid w:val="009C347D"/>
    <w:rsid w:val="009C37BB"/>
    <w:rsid w:val="009C38CB"/>
    <w:rsid w:val="009C3996"/>
    <w:rsid w:val="009C3AB5"/>
    <w:rsid w:val="009C3D2A"/>
    <w:rsid w:val="009C3FE1"/>
    <w:rsid w:val="009C4157"/>
    <w:rsid w:val="009C43FE"/>
    <w:rsid w:val="009C48DC"/>
    <w:rsid w:val="009C4BCC"/>
    <w:rsid w:val="009C4CDD"/>
    <w:rsid w:val="009C510D"/>
    <w:rsid w:val="009C529C"/>
    <w:rsid w:val="009C53CA"/>
    <w:rsid w:val="009C5430"/>
    <w:rsid w:val="009C548D"/>
    <w:rsid w:val="009C553F"/>
    <w:rsid w:val="009C5602"/>
    <w:rsid w:val="009C5658"/>
    <w:rsid w:val="009C572B"/>
    <w:rsid w:val="009C57CD"/>
    <w:rsid w:val="009C58F5"/>
    <w:rsid w:val="009C61B5"/>
    <w:rsid w:val="009C6370"/>
    <w:rsid w:val="009C63C1"/>
    <w:rsid w:val="009C6AA7"/>
    <w:rsid w:val="009C6E24"/>
    <w:rsid w:val="009C6E80"/>
    <w:rsid w:val="009C74EF"/>
    <w:rsid w:val="009C763E"/>
    <w:rsid w:val="009C771F"/>
    <w:rsid w:val="009C77DE"/>
    <w:rsid w:val="009C7B5B"/>
    <w:rsid w:val="009C7DB0"/>
    <w:rsid w:val="009C7DC5"/>
    <w:rsid w:val="009D0043"/>
    <w:rsid w:val="009D0235"/>
    <w:rsid w:val="009D0466"/>
    <w:rsid w:val="009D0604"/>
    <w:rsid w:val="009D0667"/>
    <w:rsid w:val="009D0681"/>
    <w:rsid w:val="009D07D5"/>
    <w:rsid w:val="009D0B77"/>
    <w:rsid w:val="009D0BA1"/>
    <w:rsid w:val="009D0FB1"/>
    <w:rsid w:val="009D0FE6"/>
    <w:rsid w:val="009D10EB"/>
    <w:rsid w:val="009D1572"/>
    <w:rsid w:val="009D1785"/>
    <w:rsid w:val="009D1F96"/>
    <w:rsid w:val="009D21FA"/>
    <w:rsid w:val="009D260F"/>
    <w:rsid w:val="009D2A36"/>
    <w:rsid w:val="009D2C52"/>
    <w:rsid w:val="009D2E75"/>
    <w:rsid w:val="009D2F24"/>
    <w:rsid w:val="009D3324"/>
    <w:rsid w:val="009D3371"/>
    <w:rsid w:val="009D37CC"/>
    <w:rsid w:val="009D42FB"/>
    <w:rsid w:val="009D4551"/>
    <w:rsid w:val="009D4672"/>
    <w:rsid w:val="009D46D0"/>
    <w:rsid w:val="009D4785"/>
    <w:rsid w:val="009D486A"/>
    <w:rsid w:val="009D4BE9"/>
    <w:rsid w:val="009D4CFB"/>
    <w:rsid w:val="009D528D"/>
    <w:rsid w:val="009D5477"/>
    <w:rsid w:val="009D5506"/>
    <w:rsid w:val="009D57CF"/>
    <w:rsid w:val="009D5DA2"/>
    <w:rsid w:val="009D5E1D"/>
    <w:rsid w:val="009D605C"/>
    <w:rsid w:val="009D615D"/>
    <w:rsid w:val="009D629A"/>
    <w:rsid w:val="009D6379"/>
    <w:rsid w:val="009D671C"/>
    <w:rsid w:val="009D6B6A"/>
    <w:rsid w:val="009D6BC5"/>
    <w:rsid w:val="009D6F67"/>
    <w:rsid w:val="009D7290"/>
    <w:rsid w:val="009D746E"/>
    <w:rsid w:val="009D7756"/>
    <w:rsid w:val="009D79F4"/>
    <w:rsid w:val="009D7AB1"/>
    <w:rsid w:val="009E0155"/>
    <w:rsid w:val="009E0157"/>
    <w:rsid w:val="009E06CC"/>
    <w:rsid w:val="009E072E"/>
    <w:rsid w:val="009E0AE5"/>
    <w:rsid w:val="009E0B05"/>
    <w:rsid w:val="009E0B47"/>
    <w:rsid w:val="009E1147"/>
    <w:rsid w:val="009E142F"/>
    <w:rsid w:val="009E1C47"/>
    <w:rsid w:val="009E1CCA"/>
    <w:rsid w:val="009E1EF4"/>
    <w:rsid w:val="009E1F70"/>
    <w:rsid w:val="009E2116"/>
    <w:rsid w:val="009E2210"/>
    <w:rsid w:val="009E2AA9"/>
    <w:rsid w:val="009E2ECD"/>
    <w:rsid w:val="009E3257"/>
    <w:rsid w:val="009E34B8"/>
    <w:rsid w:val="009E379B"/>
    <w:rsid w:val="009E381A"/>
    <w:rsid w:val="009E385F"/>
    <w:rsid w:val="009E3B22"/>
    <w:rsid w:val="009E3C30"/>
    <w:rsid w:val="009E3C7A"/>
    <w:rsid w:val="009E42BC"/>
    <w:rsid w:val="009E4312"/>
    <w:rsid w:val="009E4591"/>
    <w:rsid w:val="009E46B1"/>
    <w:rsid w:val="009E47A5"/>
    <w:rsid w:val="009E48F6"/>
    <w:rsid w:val="009E4A32"/>
    <w:rsid w:val="009E4B71"/>
    <w:rsid w:val="009E4ECA"/>
    <w:rsid w:val="009E5177"/>
    <w:rsid w:val="009E5900"/>
    <w:rsid w:val="009E5A38"/>
    <w:rsid w:val="009E5ABA"/>
    <w:rsid w:val="009E5BA1"/>
    <w:rsid w:val="009E5DB8"/>
    <w:rsid w:val="009E6279"/>
    <w:rsid w:val="009E63E8"/>
    <w:rsid w:val="009E641C"/>
    <w:rsid w:val="009E689F"/>
    <w:rsid w:val="009E68F9"/>
    <w:rsid w:val="009E68FF"/>
    <w:rsid w:val="009E690C"/>
    <w:rsid w:val="009E7101"/>
    <w:rsid w:val="009E717B"/>
    <w:rsid w:val="009F01DC"/>
    <w:rsid w:val="009F08A6"/>
    <w:rsid w:val="009F0A08"/>
    <w:rsid w:val="009F1113"/>
    <w:rsid w:val="009F1507"/>
    <w:rsid w:val="009F152C"/>
    <w:rsid w:val="009F1C47"/>
    <w:rsid w:val="009F1ED9"/>
    <w:rsid w:val="009F1F13"/>
    <w:rsid w:val="009F21AE"/>
    <w:rsid w:val="009F24B7"/>
    <w:rsid w:val="009F25F4"/>
    <w:rsid w:val="009F264A"/>
    <w:rsid w:val="009F26C1"/>
    <w:rsid w:val="009F278F"/>
    <w:rsid w:val="009F280D"/>
    <w:rsid w:val="009F2BC5"/>
    <w:rsid w:val="009F2E7D"/>
    <w:rsid w:val="009F2EC6"/>
    <w:rsid w:val="009F3A81"/>
    <w:rsid w:val="009F3D5C"/>
    <w:rsid w:val="009F4359"/>
    <w:rsid w:val="009F44D0"/>
    <w:rsid w:val="009F4A4A"/>
    <w:rsid w:val="009F4C14"/>
    <w:rsid w:val="009F4D9A"/>
    <w:rsid w:val="009F4DA5"/>
    <w:rsid w:val="009F51EF"/>
    <w:rsid w:val="009F523F"/>
    <w:rsid w:val="009F5312"/>
    <w:rsid w:val="009F53FD"/>
    <w:rsid w:val="009F5940"/>
    <w:rsid w:val="009F5948"/>
    <w:rsid w:val="009F5A20"/>
    <w:rsid w:val="009F5DAD"/>
    <w:rsid w:val="009F60EE"/>
    <w:rsid w:val="009F61CE"/>
    <w:rsid w:val="009F6F63"/>
    <w:rsid w:val="009F76D3"/>
    <w:rsid w:val="009F778C"/>
    <w:rsid w:val="009F789C"/>
    <w:rsid w:val="00A00717"/>
    <w:rsid w:val="00A0090E"/>
    <w:rsid w:val="00A00A43"/>
    <w:rsid w:val="00A00B60"/>
    <w:rsid w:val="00A00C17"/>
    <w:rsid w:val="00A00C6B"/>
    <w:rsid w:val="00A00D6A"/>
    <w:rsid w:val="00A00F3E"/>
    <w:rsid w:val="00A0108D"/>
    <w:rsid w:val="00A01223"/>
    <w:rsid w:val="00A012AD"/>
    <w:rsid w:val="00A01964"/>
    <w:rsid w:val="00A01DF1"/>
    <w:rsid w:val="00A01E22"/>
    <w:rsid w:val="00A0209E"/>
    <w:rsid w:val="00A022F4"/>
    <w:rsid w:val="00A026D5"/>
    <w:rsid w:val="00A02883"/>
    <w:rsid w:val="00A0291A"/>
    <w:rsid w:val="00A02AEC"/>
    <w:rsid w:val="00A02B39"/>
    <w:rsid w:val="00A02CEE"/>
    <w:rsid w:val="00A02D00"/>
    <w:rsid w:val="00A032D7"/>
    <w:rsid w:val="00A0392C"/>
    <w:rsid w:val="00A04287"/>
    <w:rsid w:val="00A042A4"/>
    <w:rsid w:val="00A04542"/>
    <w:rsid w:val="00A049D5"/>
    <w:rsid w:val="00A04DF2"/>
    <w:rsid w:val="00A04F78"/>
    <w:rsid w:val="00A05233"/>
    <w:rsid w:val="00A0594A"/>
    <w:rsid w:val="00A05B9B"/>
    <w:rsid w:val="00A06317"/>
    <w:rsid w:val="00A063D0"/>
    <w:rsid w:val="00A06A6D"/>
    <w:rsid w:val="00A06AA5"/>
    <w:rsid w:val="00A0729E"/>
    <w:rsid w:val="00A0754A"/>
    <w:rsid w:val="00A07587"/>
    <w:rsid w:val="00A078D2"/>
    <w:rsid w:val="00A07D11"/>
    <w:rsid w:val="00A07D79"/>
    <w:rsid w:val="00A07EC6"/>
    <w:rsid w:val="00A102A5"/>
    <w:rsid w:val="00A1056A"/>
    <w:rsid w:val="00A10616"/>
    <w:rsid w:val="00A1099A"/>
    <w:rsid w:val="00A10A1F"/>
    <w:rsid w:val="00A10A32"/>
    <w:rsid w:val="00A11077"/>
    <w:rsid w:val="00A11102"/>
    <w:rsid w:val="00A112B0"/>
    <w:rsid w:val="00A113F6"/>
    <w:rsid w:val="00A11542"/>
    <w:rsid w:val="00A120B6"/>
    <w:rsid w:val="00A121E2"/>
    <w:rsid w:val="00A12626"/>
    <w:rsid w:val="00A126C9"/>
    <w:rsid w:val="00A1295E"/>
    <w:rsid w:val="00A12C47"/>
    <w:rsid w:val="00A12F29"/>
    <w:rsid w:val="00A12FE1"/>
    <w:rsid w:val="00A1354A"/>
    <w:rsid w:val="00A13826"/>
    <w:rsid w:val="00A14326"/>
    <w:rsid w:val="00A147E5"/>
    <w:rsid w:val="00A14CE6"/>
    <w:rsid w:val="00A14E30"/>
    <w:rsid w:val="00A15189"/>
    <w:rsid w:val="00A153CA"/>
    <w:rsid w:val="00A155B9"/>
    <w:rsid w:val="00A1564D"/>
    <w:rsid w:val="00A1575A"/>
    <w:rsid w:val="00A15988"/>
    <w:rsid w:val="00A16676"/>
    <w:rsid w:val="00A16758"/>
    <w:rsid w:val="00A16818"/>
    <w:rsid w:val="00A16882"/>
    <w:rsid w:val="00A168A5"/>
    <w:rsid w:val="00A168DE"/>
    <w:rsid w:val="00A16DF5"/>
    <w:rsid w:val="00A1761B"/>
    <w:rsid w:val="00A17A0A"/>
    <w:rsid w:val="00A17B16"/>
    <w:rsid w:val="00A17D00"/>
    <w:rsid w:val="00A17EF3"/>
    <w:rsid w:val="00A20918"/>
    <w:rsid w:val="00A20BB6"/>
    <w:rsid w:val="00A20E60"/>
    <w:rsid w:val="00A2131B"/>
    <w:rsid w:val="00A2158E"/>
    <w:rsid w:val="00A219F1"/>
    <w:rsid w:val="00A21A31"/>
    <w:rsid w:val="00A21E28"/>
    <w:rsid w:val="00A21F1E"/>
    <w:rsid w:val="00A22336"/>
    <w:rsid w:val="00A2283F"/>
    <w:rsid w:val="00A22B39"/>
    <w:rsid w:val="00A22B8E"/>
    <w:rsid w:val="00A231BD"/>
    <w:rsid w:val="00A2369A"/>
    <w:rsid w:val="00A237B8"/>
    <w:rsid w:val="00A23961"/>
    <w:rsid w:val="00A23AD3"/>
    <w:rsid w:val="00A23E04"/>
    <w:rsid w:val="00A23EF0"/>
    <w:rsid w:val="00A24B00"/>
    <w:rsid w:val="00A24E35"/>
    <w:rsid w:val="00A250DE"/>
    <w:rsid w:val="00A25506"/>
    <w:rsid w:val="00A25758"/>
    <w:rsid w:val="00A25A58"/>
    <w:rsid w:val="00A25EFD"/>
    <w:rsid w:val="00A26075"/>
    <w:rsid w:val="00A262B1"/>
    <w:rsid w:val="00A26993"/>
    <w:rsid w:val="00A26C87"/>
    <w:rsid w:val="00A26F30"/>
    <w:rsid w:val="00A27065"/>
    <w:rsid w:val="00A27151"/>
    <w:rsid w:val="00A274FC"/>
    <w:rsid w:val="00A27ACA"/>
    <w:rsid w:val="00A27C9D"/>
    <w:rsid w:val="00A27FB4"/>
    <w:rsid w:val="00A3019C"/>
    <w:rsid w:val="00A30371"/>
    <w:rsid w:val="00A30424"/>
    <w:rsid w:val="00A30662"/>
    <w:rsid w:val="00A30890"/>
    <w:rsid w:val="00A30A59"/>
    <w:rsid w:val="00A31121"/>
    <w:rsid w:val="00A31545"/>
    <w:rsid w:val="00A31CBC"/>
    <w:rsid w:val="00A31CE9"/>
    <w:rsid w:val="00A31E40"/>
    <w:rsid w:val="00A32160"/>
    <w:rsid w:val="00A3234E"/>
    <w:rsid w:val="00A3377E"/>
    <w:rsid w:val="00A33862"/>
    <w:rsid w:val="00A33929"/>
    <w:rsid w:val="00A33C0F"/>
    <w:rsid w:val="00A33C51"/>
    <w:rsid w:val="00A33FDC"/>
    <w:rsid w:val="00A34A57"/>
    <w:rsid w:val="00A34B18"/>
    <w:rsid w:val="00A34BD5"/>
    <w:rsid w:val="00A34E23"/>
    <w:rsid w:val="00A35062"/>
    <w:rsid w:val="00A35335"/>
    <w:rsid w:val="00A355AD"/>
    <w:rsid w:val="00A35815"/>
    <w:rsid w:val="00A35D70"/>
    <w:rsid w:val="00A36526"/>
    <w:rsid w:val="00A3661F"/>
    <w:rsid w:val="00A36BBF"/>
    <w:rsid w:val="00A36DC5"/>
    <w:rsid w:val="00A36EE2"/>
    <w:rsid w:val="00A370CA"/>
    <w:rsid w:val="00A370EA"/>
    <w:rsid w:val="00A371BA"/>
    <w:rsid w:val="00A373C6"/>
    <w:rsid w:val="00A3779A"/>
    <w:rsid w:val="00A37B74"/>
    <w:rsid w:val="00A40131"/>
    <w:rsid w:val="00A40516"/>
    <w:rsid w:val="00A405F0"/>
    <w:rsid w:val="00A406E3"/>
    <w:rsid w:val="00A4080E"/>
    <w:rsid w:val="00A411F2"/>
    <w:rsid w:val="00A417AB"/>
    <w:rsid w:val="00A41924"/>
    <w:rsid w:val="00A4193F"/>
    <w:rsid w:val="00A41A05"/>
    <w:rsid w:val="00A41D8A"/>
    <w:rsid w:val="00A4260F"/>
    <w:rsid w:val="00A427A0"/>
    <w:rsid w:val="00A427CD"/>
    <w:rsid w:val="00A42A45"/>
    <w:rsid w:val="00A433F4"/>
    <w:rsid w:val="00A4346F"/>
    <w:rsid w:val="00A43819"/>
    <w:rsid w:val="00A43BB7"/>
    <w:rsid w:val="00A4405E"/>
    <w:rsid w:val="00A440C5"/>
    <w:rsid w:val="00A44509"/>
    <w:rsid w:val="00A4489C"/>
    <w:rsid w:val="00A44DCA"/>
    <w:rsid w:val="00A44ED2"/>
    <w:rsid w:val="00A453F3"/>
    <w:rsid w:val="00A4570E"/>
    <w:rsid w:val="00A45E65"/>
    <w:rsid w:val="00A45F38"/>
    <w:rsid w:val="00A45FF0"/>
    <w:rsid w:val="00A467B2"/>
    <w:rsid w:val="00A468BB"/>
    <w:rsid w:val="00A46BC8"/>
    <w:rsid w:val="00A46C15"/>
    <w:rsid w:val="00A46C85"/>
    <w:rsid w:val="00A47489"/>
    <w:rsid w:val="00A47C03"/>
    <w:rsid w:val="00A501EA"/>
    <w:rsid w:val="00A506AE"/>
    <w:rsid w:val="00A50738"/>
    <w:rsid w:val="00A5076E"/>
    <w:rsid w:val="00A5098D"/>
    <w:rsid w:val="00A50DA8"/>
    <w:rsid w:val="00A50DC0"/>
    <w:rsid w:val="00A50F6F"/>
    <w:rsid w:val="00A51052"/>
    <w:rsid w:val="00A51056"/>
    <w:rsid w:val="00A510D7"/>
    <w:rsid w:val="00A517FD"/>
    <w:rsid w:val="00A51B53"/>
    <w:rsid w:val="00A51B76"/>
    <w:rsid w:val="00A51C43"/>
    <w:rsid w:val="00A520DD"/>
    <w:rsid w:val="00A52401"/>
    <w:rsid w:val="00A524BD"/>
    <w:rsid w:val="00A524FB"/>
    <w:rsid w:val="00A52537"/>
    <w:rsid w:val="00A52884"/>
    <w:rsid w:val="00A52952"/>
    <w:rsid w:val="00A52D2F"/>
    <w:rsid w:val="00A52EFA"/>
    <w:rsid w:val="00A5320F"/>
    <w:rsid w:val="00A532A9"/>
    <w:rsid w:val="00A533DA"/>
    <w:rsid w:val="00A5355F"/>
    <w:rsid w:val="00A5393B"/>
    <w:rsid w:val="00A53994"/>
    <w:rsid w:val="00A53C0D"/>
    <w:rsid w:val="00A53D57"/>
    <w:rsid w:val="00A53DC0"/>
    <w:rsid w:val="00A540D0"/>
    <w:rsid w:val="00A54120"/>
    <w:rsid w:val="00A543A4"/>
    <w:rsid w:val="00A546A3"/>
    <w:rsid w:val="00A54D17"/>
    <w:rsid w:val="00A55059"/>
    <w:rsid w:val="00A55366"/>
    <w:rsid w:val="00A553C8"/>
    <w:rsid w:val="00A55561"/>
    <w:rsid w:val="00A55A6C"/>
    <w:rsid w:val="00A55E60"/>
    <w:rsid w:val="00A55FE0"/>
    <w:rsid w:val="00A5607B"/>
    <w:rsid w:val="00A5622D"/>
    <w:rsid w:val="00A56396"/>
    <w:rsid w:val="00A5655C"/>
    <w:rsid w:val="00A565AD"/>
    <w:rsid w:val="00A56AD8"/>
    <w:rsid w:val="00A56D1A"/>
    <w:rsid w:val="00A576B2"/>
    <w:rsid w:val="00A577E7"/>
    <w:rsid w:val="00A57BFB"/>
    <w:rsid w:val="00A57CD4"/>
    <w:rsid w:val="00A60044"/>
    <w:rsid w:val="00A60090"/>
    <w:rsid w:val="00A601AE"/>
    <w:rsid w:val="00A601B2"/>
    <w:rsid w:val="00A6079A"/>
    <w:rsid w:val="00A60821"/>
    <w:rsid w:val="00A60B3C"/>
    <w:rsid w:val="00A60E45"/>
    <w:rsid w:val="00A611FC"/>
    <w:rsid w:val="00A61373"/>
    <w:rsid w:val="00A613E3"/>
    <w:rsid w:val="00A619AF"/>
    <w:rsid w:val="00A61A0D"/>
    <w:rsid w:val="00A61A13"/>
    <w:rsid w:val="00A61C49"/>
    <w:rsid w:val="00A61CB5"/>
    <w:rsid w:val="00A61E47"/>
    <w:rsid w:val="00A61E9F"/>
    <w:rsid w:val="00A61F32"/>
    <w:rsid w:val="00A6213A"/>
    <w:rsid w:val="00A63348"/>
    <w:rsid w:val="00A63581"/>
    <w:rsid w:val="00A63695"/>
    <w:rsid w:val="00A636D7"/>
    <w:rsid w:val="00A638BB"/>
    <w:rsid w:val="00A63C1B"/>
    <w:rsid w:val="00A64053"/>
    <w:rsid w:val="00A640A7"/>
    <w:rsid w:val="00A6426A"/>
    <w:rsid w:val="00A64668"/>
    <w:rsid w:val="00A64E89"/>
    <w:rsid w:val="00A64EF0"/>
    <w:rsid w:val="00A64F10"/>
    <w:rsid w:val="00A64FFE"/>
    <w:rsid w:val="00A6508A"/>
    <w:rsid w:val="00A6534C"/>
    <w:rsid w:val="00A653BA"/>
    <w:rsid w:val="00A653DF"/>
    <w:rsid w:val="00A65795"/>
    <w:rsid w:val="00A6585D"/>
    <w:rsid w:val="00A65C4A"/>
    <w:rsid w:val="00A65F4C"/>
    <w:rsid w:val="00A661AE"/>
    <w:rsid w:val="00A66494"/>
    <w:rsid w:val="00A66B6B"/>
    <w:rsid w:val="00A66DC1"/>
    <w:rsid w:val="00A66FB7"/>
    <w:rsid w:val="00A67343"/>
    <w:rsid w:val="00A6734F"/>
    <w:rsid w:val="00A6763C"/>
    <w:rsid w:val="00A677D8"/>
    <w:rsid w:val="00A701B2"/>
    <w:rsid w:val="00A70219"/>
    <w:rsid w:val="00A70741"/>
    <w:rsid w:val="00A70A38"/>
    <w:rsid w:val="00A70D5A"/>
    <w:rsid w:val="00A70DB6"/>
    <w:rsid w:val="00A712B2"/>
    <w:rsid w:val="00A71393"/>
    <w:rsid w:val="00A71B18"/>
    <w:rsid w:val="00A71CC4"/>
    <w:rsid w:val="00A720F1"/>
    <w:rsid w:val="00A7241F"/>
    <w:rsid w:val="00A727A5"/>
    <w:rsid w:val="00A727FC"/>
    <w:rsid w:val="00A728B8"/>
    <w:rsid w:val="00A72AFA"/>
    <w:rsid w:val="00A72BC7"/>
    <w:rsid w:val="00A72E4F"/>
    <w:rsid w:val="00A72EE6"/>
    <w:rsid w:val="00A72F06"/>
    <w:rsid w:val="00A730F2"/>
    <w:rsid w:val="00A7350C"/>
    <w:rsid w:val="00A73517"/>
    <w:rsid w:val="00A7361F"/>
    <w:rsid w:val="00A73813"/>
    <w:rsid w:val="00A738D0"/>
    <w:rsid w:val="00A739BD"/>
    <w:rsid w:val="00A73C2E"/>
    <w:rsid w:val="00A73ECE"/>
    <w:rsid w:val="00A73F74"/>
    <w:rsid w:val="00A73F9F"/>
    <w:rsid w:val="00A741B2"/>
    <w:rsid w:val="00A7429E"/>
    <w:rsid w:val="00A74352"/>
    <w:rsid w:val="00A7466A"/>
    <w:rsid w:val="00A74BE5"/>
    <w:rsid w:val="00A74DD7"/>
    <w:rsid w:val="00A75838"/>
    <w:rsid w:val="00A75E38"/>
    <w:rsid w:val="00A76241"/>
    <w:rsid w:val="00A763FE"/>
    <w:rsid w:val="00A76485"/>
    <w:rsid w:val="00A76C0E"/>
    <w:rsid w:val="00A76E54"/>
    <w:rsid w:val="00A77204"/>
    <w:rsid w:val="00A7723D"/>
    <w:rsid w:val="00A7743C"/>
    <w:rsid w:val="00A77949"/>
    <w:rsid w:val="00A7797E"/>
    <w:rsid w:val="00A77FFD"/>
    <w:rsid w:val="00A8010D"/>
    <w:rsid w:val="00A804E1"/>
    <w:rsid w:val="00A80984"/>
    <w:rsid w:val="00A80A5B"/>
    <w:rsid w:val="00A80AE8"/>
    <w:rsid w:val="00A80CF4"/>
    <w:rsid w:val="00A81B29"/>
    <w:rsid w:val="00A81DB2"/>
    <w:rsid w:val="00A81EDF"/>
    <w:rsid w:val="00A82277"/>
    <w:rsid w:val="00A82650"/>
    <w:rsid w:val="00A82812"/>
    <w:rsid w:val="00A8285D"/>
    <w:rsid w:val="00A82C05"/>
    <w:rsid w:val="00A82D79"/>
    <w:rsid w:val="00A8341F"/>
    <w:rsid w:val="00A834FF"/>
    <w:rsid w:val="00A83578"/>
    <w:rsid w:val="00A839E6"/>
    <w:rsid w:val="00A84118"/>
    <w:rsid w:val="00A84CA5"/>
    <w:rsid w:val="00A84D9C"/>
    <w:rsid w:val="00A84DAC"/>
    <w:rsid w:val="00A85025"/>
    <w:rsid w:val="00A8532B"/>
    <w:rsid w:val="00A8569B"/>
    <w:rsid w:val="00A8587E"/>
    <w:rsid w:val="00A858B1"/>
    <w:rsid w:val="00A85B7C"/>
    <w:rsid w:val="00A85C96"/>
    <w:rsid w:val="00A85D2D"/>
    <w:rsid w:val="00A85FD0"/>
    <w:rsid w:val="00A86227"/>
    <w:rsid w:val="00A8635C"/>
    <w:rsid w:val="00A864C9"/>
    <w:rsid w:val="00A864CB"/>
    <w:rsid w:val="00A86594"/>
    <w:rsid w:val="00A868A2"/>
    <w:rsid w:val="00A869BB"/>
    <w:rsid w:val="00A86B03"/>
    <w:rsid w:val="00A86CE3"/>
    <w:rsid w:val="00A86D46"/>
    <w:rsid w:val="00A86E11"/>
    <w:rsid w:val="00A86E7D"/>
    <w:rsid w:val="00A87062"/>
    <w:rsid w:val="00A87396"/>
    <w:rsid w:val="00A873E8"/>
    <w:rsid w:val="00A875CA"/>
    <w:rsid w:val="00A87644"/>
    <w:rsid w:val="00A877B1"/>
    <w:rsid w:val="00A877D5"/>
    <w:rsid w:val="00A87AB1"/>
    <w:rsid w:val="00A87E7E"/>
    <w:rsid w:val="00A87FE3"/>
    <w:rsid w:val="00A909F1"/>
    <w:rsid w:val="00A90D2B"/>
    <w:rsid w:val="00A90FC9"/>
    <w:rsid w:val="00A910B3"/>
    <w:rsid w:val="00A9155D"/>
    <w:rsid w:val="00A91584"/>
    <w:rsid w:val="00A915AC"/>
    <w:rsid w:val="00A91EAD"/>
    <w:rsid w:val="00A92117"/>
    <w:rsid w:val="00A9235B"/>
    <w:rsid w:val="00A9295B"/>
    <w:rsid w:val="00A92AA4"/>
    <w:rsid w:val="00A92C84"/>
    <w:rsid w:val="00A93157"/>
    <w:rsid w:val="00A932D4"/>
    <w:rsid w:val="00A937AC"/>
    <w:rsid w:val="00A939DE"/>
    <w:rsid w:val="00A93D14"/>
    <w:rsid w:val="00A93F27"/>
    <w:rsid w:val="00A93F9B"/>
    <w:rsid w:val="00A94742"/>
    <w:rsid w:val="00A9481F"/>
    <w:rsid w:val="00A94866"/>
    <w:rsid w:val="00A94AA4"/>
    <w:rsid w:val="00A953D0"/>
    <w:rsid w:val="00A95404"/>
    <w:rsid w:val="00A9595E"/>
    <w:rsid w:val="00A95E21"/>
    <w:rsid w:val="00A95F16"/>
    <w:rsid w:val="00A960A2"/>
    <w:rsid w:val="00A966B6"/>
    <w:rsid w:val="00A96C06"/>
    <w:rsid w:val="00A96C38"/>
    <w:rsid w:val="00A96F53"/>
    <w:rsid w:val="00A96FCB"/>
    <w:rsid w:val="00A970F9"/>
    <w:rsid w:val="00A9751A"/>
    <w:rsid w:val="00A97EA3"/>
    <w:rsid w:val="00A97EAE"/>
    <w:rsid w:val="00A97EB0"/>
    <w:rsid w:val="00AA05D3"/>
    <w:rsid w:val="00AA0762"/>
    <w:rsid w:val="00AA0815"/>
    <w:rsid w:val="00AA0A74"/>
    <w:rsid w:val="00AA0DAE"/>
    <w:rsid w:val="00AA0EE7"/>
    <w:rsid w:val="00AA1159"/>
    <w:rsid w:val="00AA13BF"/>
    <w:rsid w:val="00AA1543"/>
    <w:rsid w:val="00AA15D9"/>
    <w:rsid w:val="00AA176C"/>
    <w:rsid w:val="00AA17BA"/>
    <w:rsid w:val="00AA17F7"/>
    <w:rsid w:val="00AA1832"/>
    <w:rsid w:val="00AA19B9"/>
    <w:rsid w:val="00AA19BC"/>
    <w:rsid w:val="00AA1A31"/>
    <w:rsid w:val="00AA1E64"/>
    <w:rsid w:val="00AA2187"/>
    <w:rsid w:val="00AA22FD"/>
    <w:rsid w:val="00AA262C"/>
    <w:rsid w:val="00AA300E"/>
    <w:rsid w:val="00AA31A1"/>
    <w:rsid w:val="00AA329D"/>
    <w:rsid w:val="00AA370F"/>
    <w:rsid w:val="00AA3754"/>
    <w:rsid w:val="00AA39D0"/>
    <w:rsid w:val="00AA3A4F"/>
    <w:rsid w:val="00AA4695"/>
    <w:rsid w:val="00AA478B"/>
    <w:rsid w:val="00AA49C3"/>
    <w:rsid w:val="00AA4D2B"/>
    <w:rsid w:val="00AA52D5"/>
    <w:rsid w:val="00AA578D"/>
    <w:rsid w:val="00AA6255"/>
    <w:rsid w:val="00AA63AC"/>
    <w:rsid w:val="00AA6557"/>
    <w:rsid w:val="00AA6C7D"/>
    <w:rsid w:val="00AA7518"/>
    <w:rsid w:val="00AA752B"/>
    <w:rsid w:val="00AA7BC3"/>
    <w:rsid w:val="00AA7E41"/>
    <w:rsid w:val="00AA7ECC"/>
    <w:rsid w:val="00AB0365"/>
    <w:rsid w:val="00AB038C"/>
    <w:rsid w:val="00AB0522"/>
    <w:rsid w:val="00AB08CC"/>
    <w:rsid w:val="00AB0DB9"/>
    <w:rsid w:val="00AB0FE6"/>
    <w:rsid w:val="00AB1018"/>
    <w:rsid w:val="00AB1680"/>
    <w:rsid w:val="00AB1A76"/>
    <w:rsid w:val="00AB1E11"/>
    <w:rsid w:val="00AB1F21"/>
    <w:rsid w:val="00AB2FC8"/>
    <w:rsid w:val="00AB30A7"/>
    <w:rsid w:val="00AB3146"/>
    <w:rsid w:val="00AB3382"/>
    <w:rsid w:val="00AB3AED"/>
    <w:rsid w:val="00AB3D93"/>
    <w:rsid w:val="00AB4554"/>
    <w:rsid w:val="00AB46F8"/>
    <w:rsid w:val="00AB502D"/>
    <w:rsid w:val="00AB533A"/>
    <w:rsid w:val="00AB53E8"/>
    <w:rsid w:val="00AB56C1"/>
    <w:rsid w:val="00AB5841"/>
    <w:rsid w:val="00AB58FB"/>
    <w:rsid w:val="00AB5986"/>
    <w:rsid w:val="00AB5AE9"/>
    <w:rsid w:val="00AB5D74"/>
    <w:rsid w:val="00AB6D67"/>
    <w:rsid w:val="00AB714A"/>
    <w:rsid w:val="00AB761A"/>
    <w:rsid w:val="00AB7749"/>
    <w:rsid w:val="00AB7925"/>
    <w:rsid w:val="00AB793E"/>
    <w:rsid w:val="00AB7A9E"/>
    <w:rsid w:val="00AB7E51"/>
    <w:rsid w:val="00AC01FD"/>
    <w:rsid w:val="00AC0595"/>
    <w:rsid w:val="00AC06AF"/>
    <w:rsid w:val="00AC0781"/>
    <w:rsid w:val="00AC0A27"/>
    <w:rsid w:val="00AC0B94"/>
    <w:rsid w:val="00AC0C89"/>
    <w:rsid w:val="00AC1303"/>
    <w:rsid w:val="00AC1729"/>
    <w:rsid w:val="00AC1772"/>
    <w:rsid w:val="00AC17FD"/>
    <w:rsid w:val="00AC207B"/>
    <w:rsid w:val="00AC21FB"/>
    <w:rsid w:val="00AC25B1"/>
    <w:rsid w:val="00AC26B6"/>
    <w:rsid w:val="00AC2DCE"/>
    <w:rsid w:val="00AC2EFE"/>
    <w:rsid w:val="00AC3903"/>
    <w:rsid w:val="00AC3B74"/>
    <w:rsid w:val="00AC42E3"/>
    <w:rsid w:val="00AC47A0"/>
    <w:rsid w:val="00AC47B6"/>
    <w:rsid w:val="00AC492B"/>
    <w:rsid w:val="00AC4A08"/>
    <w:rsid w:val="00AC4A53"/>
    <w:rsid w:val="00AC4F8C"/>
    <w:rsid w:val="00AC5219"/>
    <w:rsid w:val="00AC5C78"/>
    <w:rsid w:val="00AC5CCA"/>
    <w:rsid w:val="00AC6012"/>
    <w:rsid w:val="00AC6481"/>
    <w:rsid w:val="00AC64BC"/>
    <w:rsid w:val="00AC67DF"/>
    <w:rsid w:val="00AC6917"/>
    <w:rsid w:val="00AC6AFE"/>
    <w:rsid w:val="00AC6CB9"/>
    <w:rsid w:val="00AC7577"/>
    <w:rsid w:val="00AC7768"/>
    <w:rsid w:val="00AC7894"/>
    <w:rsid w:val="00AC78D0"/>
    <w:rsid w:val="00AC7D25"/>
    <w:rsid w:val="00AC7F0B"/>
    <w:rsid w:val="00AD0162"/>
    <w:rsid w:val="00AD032C"/>
    <w:rsid w:val="00AD0391"/>
    <w:rsid w:val="00AD064A"/>
    <w:rsid w:val="00AD0938"/>
    <w:rsid w:val="00AD0AD2"/>
    <w:rsid w:val="00AD0FD4"/>
    <w:rsid w:val="00AD1075"/>
    <w:rsid w:val="00AD145D"/>
    <w:rsid w:val="00AD185F"/>
    <w:rsid w:val="00AD1F0C"/>
    <w:rsid w:val="00AD1FB0"/>
    <w:rsid w:val="00AD21D5"/>
    <w:rsid w:val="00AD22C5"/>
    <w:rsid w:val="00AD2321"/>
    <w:rsid w:val="00AD2328"/>
    <w:rsid w:val="00AD2A44"/>
    <w:rsid w:val="00AD2BFE"/>
    <w:rsid w:val="00AD2C39"/>
    <w:rsid w:val="00AD3015"/>
    <w:rsid w:val="00AD3356"/>
    <w:rsid w:val="00AD339C"/>
    <w:rsid w:val="00AD3444"/>
    <w:rsid w:val="00AD3A1A"/>
    <w:rsid w:val="00AD3D88"/>
    <w:rsid w:val="00AD451B"/>
    <w:rsid w:val="00AD4BDF"/>
    <w:rsid w:val="00AD4F7D"/>
    <w:rsid w:val="00AD512E"/>
    <w:rsid w:val="00AD5224"/>
    <w:rsid w:val="00AD57AD"/>
    <w:rsid w:val="00AD5841"/>
    <w:rsid w:val="00AD6056"/>
    <w:rsid w:val="00AD61D7"/>
    <w:rsid w:val="00AD66B6"/>
    <w:rsid w:val="00AD6739"/>
    <w:rsid w:val="00AD6828"/>
    <w:rsid w:val="00AD6B52"/>
    <w:rsid w:val="00AD6FD5"/>
    <w:rsid w:val="00AD7185"/>
    <w:rsid w:val="00AD7825"/>
    <w:rsid w:val="00AD7A7F"/>
    <w:rsid w:val="00AD7AC3"/>
    <w:rsid w:val="00AD7DF9"/>
    <w:rsid w:val="00AE0890"/>
    <w:rsid w:val="00AE0B23"/>
    <w:rsid w:val="00AE0D58"/>
    <w:rsid w:val="00AE0D5A"/>
    <w:rsid w:val="00AE0F90"/>
    <w:rsid w:val="00AE1162"/>
    <w:rsid w:val="00AE1385"/>
    <w:rsid w:val="00AE1819"/>
    <w:rsid w:val="00AE1B65"/>
    <w:rsid w:val="00AE1BE8"/>
    <w:rsid w:val="00AE1ED3"/>
    <w:rsid w:val="00AE1EEA"/>
    <w:rsid w:val="00AE2407"/>
    <w:rsid w:val="00AE2911"/>
    <w:rsid w:val="00AE29BB"/>
    <w:rsid w:val="00AE2AB5"/>
    <w:rsid w:val="00AE2CAF"/>
    <w:rsid w:val="00AE2D79"/>
    <w:rsid w:val="00AE3005"/>
    <w:rsid w:val="00AE3070"/>
    <w:rsid w:val="00AE340B"/>
    <w:rsid w:val="00AE3482"/>
    <w:rsid w:val="00AE3552"/>
    <w:rsid w:val="00AE35E5"/>
    <w:rsid w:val="00AE3AC7"/>
    <w:rsid w:val="00AE3AFB"/>
    <w:rsid w:val="00AE3B79"/>
    <w:rsid w:val="00AE40BA"/>
    <w:rsid w:val="00AE41F7"/>
    <w:rsid w:val="00AE4361"/>
    <w:rsid w:val="00AE43B4"/>
    <w:rsid w:val="00AE4557"/>
    <w:rsid w:val="00AE4846"/>
    <w:rsid w:val="00AE4B58"/>
    <w:rsid w:val="00AE4BF5"/>
    <w:rsid w:val="00AE4D36"/>
    <w:rsid w:val="00AE4E46"/>
    <w:rsid w:val="00AE5198"/>
    <w:rsid w:val="00AE5264"/>
    <w:rsid w:val="00AE561F"/>
    <w:rsid w:val="00AE650A"/>
    <w:rsid w:val="00AE65A0"/>
    <w:rsid w:val="00AE671A"/>
    <w:rsid w:val="00AE68B0"/>
    <w:rsid w:val="00AE68CD"/>
    <w:rsid w:val="00AE69C8"/>
    <w:rsid w:val="00AE6A0F"/>
    <w:rsid w:val="00AE6AA4"/>
    <w:rsid w:val="00AE70ED"/>
    <w:rsid w:val="00AE7142"/>
    <w:rsid w:val="00AE7242"/>
    <w:rsid w:val="00AE75ED"/>
    <w:rsid w:val="00AE7DA6"/>
    <w:rsid w:val="00AF02C2"/>
    <w:rsid w:val="00AF040E"/>
    <w:rsid w:val="00AF091B"/>
    <w:rsid w:val="00AF09AC"/>
    <w:rsid w:val="00AF0F1B"/>
    <w:rsid w:val="00AF1FB1"/>
    <w:rsid w:val="00AF2072"/>
    <w:rsid w:val="00AF214C"/>
    <w:rsid w:val="00AF21D1"/>
    <w:rsid w:val="00AF22B0"/>
    <w:rsid w:val="00AF2536"/>
    <w:rsid w:val="00AF26F3"/>
    <w:rsid w:val="00AF2D8B"/>
    <w:rsid w:val="00AF3338"/>
    <w:rsid w:val="00AF33D9"/>
    <w:rsid w:val="00AF34DF"/>
    <w:rsid w:val="00AF3565"/>
    <w:rsid w:val="00AF3AC8"/>
    <w:rsid w:val="00AF3C8B"/>
    <w:rsid w:val="00AF3E70"/>
    <w:rsid w:val="00AF3F92"/>
    <w:rsid w:val="00AF3FDD"/>
    <w:rsid w:val="00AF4036"/>
    <w:rsid w:val="00AF40DE"/>
    <w:rsid w:val="00AF40EC"/>
    <w:rsid w:val="00AF4342"/>
    <w:rsid w:val="00AF4708"/>
    <w:rsid w:val="00AF4C36"/>
    <w:rsid w:val="00AF4C6D"/>
    <w:rsid w:val="00AF4F68"/>
    <w:rsid w:val="00AF5059"/>
    <w:rsid w:val="00AF513D"/>
    <w:rsid w:val="00AF51A5"/>
    <w:rsid w:val="00AF52F5"/>
    <w:rsid w:val="00AF5514"/>
    <w:rsid w:val="00AF560A"/>
    <w:rsid w:val="00AF5654"/>
    <w:rsid w:val="00AF5992"/>
    <w:rsid w:val="00AF5C00"/>
    <w:rsid w:val="00AF5E99"/>
    <w:rsid w:val="00AF5EA9"/>
    <w:rsid w:val="00AF5F91"/>
    <w:rsid w:val="00AF5FA9"/>
    <w:rsid w:val="00AF646A"/>
    <w:rsid w:val="00AF6608"/>
    <w:rsid w:val="00AF6CFB"/>
    <w:rsid w:val="00AF6D85"/>
    <w:rsid w:val="00AF72C1"/>
    <w:rsid w:val="00AF7BE2"/>
    <w:rsid w:val="00AF7CEE"/>
    <w:rsid w:val="00B002E4"/>
    <w:rsid w:val="00B007F3"/>
    <w:rsid w:val="00B00E6C"/>
    <w:rsid w:val="00B00FA4"/>
    <w:rsid w:val="00B013E1"/>
    <w:rsid w:val="00B013E9"/>
    <w:rsid w:val="00B01480"/>
    <w:rsid w:val="00B01920"/>
    <w:rsid w:val="00B01996"/>
    <w:rsid w:val="00B01DC5"/>
    <w:rsid w:val="00B01EEA"/>
    <w:rsid w:val="00B02263"/>
    <w:rsid w:val="00B0238F"/>
    <w:rsid w:val="00B023B6"/>
    <w:rsid w:val="00B025EB"/>
    <w:rsid w:val="00B026C2"/>
    <w:rsid w:val="00B0285B"/>
    <w:rsid w:val="00B0290C"/>
    <w:rsid w:val="00B02979"/>
    <w:rsid w:val="00B02A23"/>
    <w:rsid w:val="00B03351"/>
    <w:rsid w:val="00B03595"/>
    <w:rsid w:val="00B03777"/>
    <w:rsid w:val="00B0399E"/>
    <w:rsid w:val="00B03BC7"/>
    <w:rsid w:val="00B03BEC"/>
    <w:rsid w:val="00B0400E"/>
    <w:rsid w:val="00B04210"/>
    <w:rsid w:val="00B0451D"/>
    <w:rsid w:val="00B04BF6"/>
    <w:rsid w:val="00B0512F"/>
    <w:rsid w:val="00B051A7"/>
    <w:rsid w:val="00B053B6"/>
    <w:rsid w:val="00B05CA4"/>
    <w:rsid w:val="00B061C1"/>
    <w:rsid w:val="00B0686A"/>
    <w:rsid w:val="00B06997"/>
    <w:rsid w:val="00B06A3E"/>
    <w:rsid w:val="00B06CCB"/>
    <w:rsid w:val="00B077A7"/>
    <w:rsid w:val="00B079C5"/>
    <w:rsid w:val="00B07B4D"/>
    <w:rsid w:val="00B106C0"/>
    <w:rsid w:val="00B1097F"/>
    <w:rsid w:val="00B10AA9"/>
    <w:rsid w:val="00B10AB9"/>
    <w:rsid w:val="00B10BC1"/>
    <w:rsid w:val="00B1111E"/>
    <w:rsid w:val="00B11211"/>
    <w:rsid w:val="00B1131D"/>
    <w:rsid w:val="00B1136F"/>
    <w:rsid w:val="00B11C0D"/>
    <w:rsid w:val="00B11CF9"/>
    <w:rsid w:val="00B12030"/>
    <w:rsid w:val="00B12397"/>
    <w:rsid w:val="00B12420"/>
    <w:rsid w:val="00B124B2"/>
    <w:rsid w:val="00B12D29"/>
    <w:rsid w:val="00B134FB"/>
    <w:rsid w:val="00B13F21"/>
    <w:rsid w:val="00B14845"/>
    <w:rsid w:val="00B148A5"/>
    <w:rsid w:val="00B14C22"/>
    <w:rsid w:val="00B14CAB"/>
    <w:rsid w:val="00B14FA3"/>
    <w:rsid w:val="00B15489"/>
    <w:rsid w:val="00B15A07"/>
    <w:rsid w:val="00B15AD7"/>
    <w:rsid w:val="00B15EE4"/>
    <w:rsid w:val="00B15FA2"/>
    <w:rsid w:val="00B16048"/>
    <w:rsid w:val="00B16229"/>
    <w:rsid w:val="00B1622F"/>
    <w:rsid w:val="00B165A5"/>
    <w:rsid w:val="00B16B78"/>
    <w:rsid w:val="00B16E45"/>
    <w:rsid w:val="00B171AE"/>
    <w:rsid w:val="00B1760A"/>
    <w:rsid w:val="00B17CA5"/>
    <w:rsid w:val="00B17EB0"/>
    <w:rsid w:val="00B17EFB"/>
    <w:rsid w:val="00B17FDE"/>
    <w:rsid w:val="00B20101"/>
    <w:rsid w:val="00B207A5"/>
    <w:rsid w:val="00B207CB"/>
    <w:rsid w:val="00B20FFF"/>
    <w:rsid w:val="00B2132F"/>
    <w:rsid w:val="00B2134C"/>
    <w:rsid w:val="00B2140B"/>
    <w:rsid w:val="00B216B9"/>
    <w:rsid w:val="00B21B5A"/>
    <w:rsid w:val="00B21C0B"/>
    <w:rsid w:val="00B221C0"/>
    <w:rsid w:val="00B221E5"/>
    <w:rsid w:val="00B2242E"/>
    <w:rsid w:val="00B22802"/>
    <w:rsid w:val="00B22867"/>
    <w:rsid w:val="00B2290D"/>
    <w:rsid w:val="00B22ABD"/>
    <w:rsid w:val="00B22E8F"/>
    <w:rsid w:val="00B22F67"/>
    <w:rsid w:val="00B230C4"/>
    <w:rsid w:val="00B231FB"/>
    <w:rsid w:val="00B232EE"/>
    <w:rsid w:val="00B23535"/>
    <w:rsid w:val="00B23695"/>
    <w:rsid w:val="00B23700"/>
    <w:rsid w:val="00B23759"/>
    <w:rsid w:val="00B237A3"/>
    <w:rsid w:val="00B237A4"/>
    <w:rsid w:val="00B2435E"/>
    <w:rsid w:val="00B243FD"/>
    <w:rsid w:val="00B24AE8"/>
    <w:rsid w:val="00B24BC9"/>
    <w:rsid w:val="00B24C18"/>
    <w:rsid w:val="00B24FD8"/>
    <w:rsid w:val="00B251E6"/>
    <w:rsid w:val="00B25242"/>
    <w:rsid w:val="00B254E3"/>
    <w:rsid w:val="00B2563D"/>
    <w:rsid w:val="00B25A81"/>
    <w:rsid w:val="00B25B85"/>
    <w:rsid w:val="00B25CBF"/>
    <w:rsid w:val="00B25D6A"/>
    <w:rsid w:val="00B25DB5"/>
    <w:rsid w:val="00B25E1F"/>
    <w:rsid w:val="00B26203"/>
    <w:rsid w:val="00B274FC"/>
    <w:rsid w:val="00B2756C"/>
    <w:rsid w:val="00B2772D"/>
    <w:rsid w:val="00B279F7"/>
    <w:rsid w:val="00B30131"/>
    <w:rsid w:val="00B3028E"/>
    <w:rsid w:val="00B30883"/>
    <w:rsid w:val="00B30A7F"/>
    <w:rsid w:val="00B3113C"/>
    <w:rsid w:val="00B3186C"/>
    <w:rsid w:val="00B319BC"/>
    <w:rsid w:val="00B31CCD"/>
    <w:rsid w:val="00B32090"/>
    <w:rsid w:val="00B321B4"/>
    <w:rsid w:val="00B32278"/>
    <w:rsid w:val="00B322EF"/>
    <w:rsid w:val="00B324C0"/>
    <w:rsid w:val="00B326A4"/>
    <w:rsid w:val="00B32803"/>
    <w:rsid w:val="00B32AED"/>
    <w:rsid w:val="00B32C85"/>
    <w:rsid w:val="00B332B2"/>
    <w:rsid w:val="00B33768"/>
    <w:rsid w:val="00B33E84"/>
    <w:rsid w:val="00B34667"/>
    <w:rsid w:val="00B347AD"/>
    <w:rsid w:val="00B34934"/>
    <w:rsid w:val="00B34B1B"/>
    <w:rsid w:val="00B34C32"/>
    <w:rsid w:val="00B34CCC"/>
    <w:rsid w:val="00B34D3E"/>
    <w:rsid w:val="00B355C4"/>
    <w:rsid w:val="00B358CC"/>
    <w:rsid w:val="00B3594F"/>
    <w:rsid w:val="00B359F2"/>
    <w:rsid w:val="00B35CEF"/>
    <w:rsid w:val="00B36380"/>
    <w:rsid w:val="00B36A36"/>
    <w:rsid w:val="00B36BC5"/>
    <w:rsid w:val="00B36D3B"/>
    <w:rsid w:val="00B36EC7"/>
    <w:rsid w:val="00B36EDD"/>
    <w:rsid w:val="00B37574"/>
    <w:rsid w:val="00B37CAF"/>
    <w:rsid w:val="00B37D0D"/>
    <w:rsid w:val="00B37D6C"/>
    <w:rsid w:val="00B4008C"/>
    <w:rsid w:val="00B4072F"/>
    <w:rsid w:val="00B40BE9"/>
    <w:rsid w:val="00B4107A"/>
    <w:rsid w:val="00B42435"/>
    <w:rsid w:val="00B42461"/>
    <w:rsid w:val="00B427AE"/>
    <w:rsid w:val="00B428A6"/>
    <w:rsid w:val="00B42BBF"/>
    <w:rsid w:val="00B42C9B"/>
    <w:rsid w:val="00B42E12"/>
    <w:rsid w:val="00B432BE"/>
    <w:rsid w:val="00B43EDD"/>
    <w:rsid w:val="00B43F5D"/>
    <w:rsid w:val="00B442B2"/>
    <w:rsid w:val="00B4433A"/>
    <w:rsid w:val="00B4440E"/>
    <w:rsid w:val="00B44482"/>
    <w:rsid w:val="00B44857"/>
    <w:rsid w:val="00B44C39"/>
    <w:rsid w:val="00B45144"/>
    <w:rsid w:val="00B45299"/>
    <w:rsid w:val="00B452AF"/>
    <w:rsid w:val="00B452C5"/>
    <w:rsid w:val="00B453FD"/>
    <w:rsid w:val="00B4565C"/>
    <w:rsid w:val="00B45CA4"/>
    <w:rsid w:val="00B45EE5"/>
    <w:rsid w:val="00B4699D"/>
    <w:rsid w:val="00B46AA3"/>
    <w:rsid w:val="00B46AB0"/>
    <w:rsid w:val="00B46D07"/>
    <w:rsid w:val="00B471A1"/>
    <w:rsid w:val="00B473AC"/>
    <w:rsid w:val="00B501C5"/>
    <w:rsid w:val="00B5024D"/>
    <w:rsid w:val="00B503A5"/>
    <w:rsid w:val="00B503F6"/>
    <w:rsid w:val="00B50471"/>
    <w:rsid w:val="00B50507"/>
    <w:rsid w:val="00B50801"/>
    <w:rsid w:val="00B50BFD"/>
    <w:rsid w:val="00B50F5E"/>
    <w:rsid w:val="00B511A9"/>
    <w:rsid w:val="00B51342"/>
    <w:rsid w:val="00B51374"/>
    <w:rsid w:val="00B518AB"/>
    <w:rsid w:val="00B5190D"/>
    <w:rsid w:val="00B519E6"/>
    <w:rsid w:val="00B51C02"/>
    <w:rsid w:val="00B51DE2"/>
    <w:rsid w:val="00B5245E"/>
    <w:rsid w:val="00B52477"/>
    <w:rsid w:val="00B525E4"/>
    <w:rsid w:val="00B52790"/>
    <w:rsid w:val="00B52935"/>
    <w:rsid w:val="00B52943"/>
    <w:rsid w:val="00B52AA3"/>
    <w:rsid w:val="00B52EDD"/>
    <w:rsid w:val="00B52F19"/>
    <w:rsid w:val="00B53198"/>
    <w:rsid w:val="00B53347"/>
    <w:rsid w:val="00B53400"/>
    <w:rsid w:val="00B53457"/>
    <w:rsid w:val="00B53720"/>
    <w:rsid w:val="00B53849"/>
    <w:rsid w:val="00B53885"/>
    <w:rsid w:val="00B53971"/>
    <w:rsid w:val="00B539B8"/>
    <w:rsid w:val="00B53FDF"/>
    <w:rsid w:val="00B54319"/>
    <w:rsid w:val="00B5432A"/>
    <w:rsid w:val="00B545BC"/>
    <w:rsid w:val="00B546A7"/>
    <w:rsid w:val="00B548DD"/>
    <w:rsid w:val="00B54924"/>
    <w:rsid w:val="00B5495B"/>
    <w:rsid w:val="00B54CEF"/>
    <w:rsid w:val="00B5508E"/>
    <w:rsid w:val="00B55303"/>
    <w:rsid w:val="00B553C6"/>
    <w:rsid w:val="00B55638"/>
    <w:rsid w:val="00B560E8"/>
    <w:rsid w:val="00B56114"/>
    <w:rsid w:val="00B567CC"/>
    <w:rsid w:val="00B56A70"/>
    <w:rsid w:val="00B56C53"/>
    <w:rsid w:val="00B56F9E"/>
    <w:rsid w:val="00B57018"/>
    <w:rsid w:val="00B5705B"/>
    <w:rsid w:val="00B5732F"/>
    <w:rsid w:val="00B57529"/>
    <w:rsid w:val="00B5761D"/>
    <w:rsid w:val="00B57C32"/>
    <w:rsid w:val="00B57DC9"/>
    <w:rsid w:val="00B602E0"/>
    <w:rsid w:val="00B603FC"/>
    <w:rsid w:val="00B60423"/>
    <w:rsid w:val="00B6084D"/>
    <w:rsid w:val="00B60A87"/>
    <w:rsid w:val="00B610D8"/>
    <w:rsid w:val="00B61337"/>
    <w:rsid w:val="00B618CA"/>
    <w:rsid w:val="00B61C97"/>
    <w:rsid w:val="00B61DDD"/>
    <w:rsid w:val="00B61DE6"/>
    <w:rsid w:val="00B61E59"/>
    <w:rsid w:val="00B620A7"/>
    <w:rsid w:val="00B621C0"/>
    <w:rsid w:val="00B62530"/>
    <w:rsid w:val="00B62603"/>
    <w:rsid w:val="00B628C5"/>
    <w:rsid w:val="00B62A06"/>
    <w:rsid w:val="00B62E4D"/>
    <w:rsid w:val="00B62EF3"/>
    <w:rsid w:val="00B62FF7"/>
    <w:rsid w:val="00B635CF"/>
    <w:rsid w:val="00B6371A"/>
    <w:rsid w:val="00B63807"/>
    <w:rsid w:val="00B639C7"/>
    <w:rsid w:val="00B64191"/>
    <w:rsid w:val="00B642B6"/>
    <w:rsid w:val="00B64381"/>
    <w:rsid w:val="00B64C18"/>
    <w:rsid w:val="00B64E1F"/>
    <w:rsid w:val="00B65020"/>
    <w:rsid w:val="00B6503F"/>
    <w:rsid w:val="00B65233"/>
    <w:rsid w:val="00B6547A"/>
    <w:rsid w:val="00B657C4"/>
    <w:rsid w:val="00B661BD"/>
    <w:rsid w:val="00B66252"/>
    <w:rsid w:val="00B66918"/>
    <w:rsid w:val="00B66A9B"/>
    <w:rsid w:val="00B66D61"/>
    <w:rsid w:val="00B675DB"/>
    <w:rsid w:val="00B67A9C"/>
    <w:rsid w:val="00B67CB5"/>
    <w:rsid w:val="00B67D25"/>
    <w:rsid w:val="00B7041B"/>
    <w:rsid w:val="00B7096F"/>
    <w:rsid w:val="00B70B10"/>
    <w:rsid w:val="00B70C4B"/>
    <w:rsid w:val="00B70C50"/>
    <w:rsid w:val="00B70C9D"/>
    <w:rsid w:val="00B70D6A"/>
    <w:rsid w:val="00B712E0"/>
    <w:rsid w:val="00B714CD"/>
    <w:rsid w:val="00B7159C"/>
    <w:rsid w:val="00B7183D"/>
    <w:rsid w:val="00B718D8"/>
    <w:rsid w:val="00B71933"/>
    <w:rsid w:val="00B71968"/>
    <w:rsid w:val="00B71ACB"/>
    <w:rsid w:val="00B71B4D"/>
    <w:rsid w:val="00B71DC5"/>
    <w:rsid w:val="00B71EE7"/>
    <w:rsid w:val="00B7243B"/>
    <w:rsid w:val="00B725D5"/>
    <w:rsid w:val="00B727FC"/>
    <w:rsid w:val="00B7285D"/>
    <w:rsid w:val="00B72F84"/>
    <w:rsid w:val="00B72F93"/>
    <w:rsid w:val="00B73256"/>
    <w:rsid w:val="00B7355E"/>
    <w:rsid w:val="00B73A86"/>
    <w:rsid w:val="00B73BE8"/>
    <w:rsid w:val="00B73D9D"/>
    <w:rsid w:val="00B73DAE"/>
    <w:rsid w:val="00B745C1"/>
    <w:rsid w:val="00B745D8"/>
    <w:rsid w:val="00B74A1F"/>
    <w:rsid w:val="00B74A23"/>
    <w:rsid w:val="00B74BBF"/>
    <w:rsid w:val="00B75018"/>
    <w:rsid w:val="00B7578C"/>
    <w:rsid w:val="00B75939"/>
    <w:rsid w:val="00B75B6B"/>
    <w:rsid w:val="00B76058"/>
    <w:rsid w:val="00B760A8"/>
    <w:rsid w:val="00B761A3"/>
    <w:rsid w:val="00B76209"/>
    <w:rsid w:val="00B76222"/>
    <w:rsid w:val="00B76343"/>
    <w:rsid w:val="00B763D4"/>
    <w:rsid w:val="00B7675F"/>
    <w:rsid w:val="00B76AEE"/>
    <w:rsid w:val="00B76DF2"/>
    <w:rsid w:val="00B76FE1"/>
    <w:rsid w:val="00B770B8"/>
    <w:rsid w:val="00B774E4"/>
    <w:rsid w:val="00B77C09"/>
    <w:rsid w:val="00B77D2C"/>
    <w:rsid w:val="00B77ECD"/>
    <w:rsid w:val="00B800C3"/>
    <w:rsid w:val="00B80131"/>
    <w:rsid w:val="00B80224"/>
    <w:rsid w:val="00B8031F"/>
    <w:rsid w:val="00B8032F"/>
    <w:rsid w:val="00B8078D"/>
    <w:rsid w:val="00B80B6D"/>
    <w:rsid w:val="00B80F15"/>
    <w:rsid w:val="00B8129E"/>
    <w:rsid w:val="00B813B8"/>
    <w:rsid w:val="00B8156D"/>
    <w:rsid w:val="00B8168E"/>
    <w:rsid w:val="00B82739"/>
    <w:rsid w:val="00B82C92"/>
    <w:rsid w:val="00B82F80"/>
    <w:rsid w:val="00B8319C"/>
    <w:rsid w:val="00B8339F"/>
    <w:rsid w:val="00B83B53"/>
    <w:rsid w:val="00B83C92"/>
    <w:rsid w:val="00B83E28"/>
    <w:rsid w:val="00B8403A"/>
    <w:rsid w:val="00B8450A"/>
    <w:rsid w:val="00B8469A"/>
    <w:rsid w:val="00B84787"/>
    <w:rsid w:val="00B847D3"/>
    <w:rsid w:val="00B8491F"/>
    <w:rsid w:val="00B84C7B"/>
    <w:rsid w:val="00B84D33"/>
    <w:rsid w:val="00B85085"/>
    <w:rsid w:val="00B85378"/>
    <w:rsid w:val="00B85A3D"/>
    <w:rsid w:val="00B85A71"/>
    <w:rsid w:val="00B861A8"/>
    <w:rsid w:val="00B86574"/>
    <w:rsid w:val="00B86846"/>
    <w:rsid w:val="00B86C80"/>
    <w:rsid w:val="00B8773E"/>
    <w:rsid w:val="00B87A76"/>
    <w:rsid w:val="00B87C3D"/>
    <w:rsid w:val="00B90A4E"/>
    <w:rsid w:val="00B90B02"/>
    <w:rsid w:val="00B90E3A"/>
    <w:rsid w:val="00B91100"/>
    <w:rsid w:val="00B912AC"/>
    <w:rsid w:val="00B912BB"/>
    <w:rsid w:val="00B9179E"/>
    <w:rsid w:val="00B91B7A"/>
    <w:rsid w:val="00B91BD7"/>
    <w:rsid w:val="00B91C05"/>
    <w:rsid w:val="00B93251"/>
    <w:rsid w:val="00B933B5"/>
    <w:rsid w:val="00B9358A"/>
    <w:rsid w:val="00B936EF"/>
    <w:rsid w:val="00B93832"/>
    <w:rsid w:val="00B93D85"/>
    <w:rsid w:val="00B93E2C"/>
    <w:rsid w:val="00B94B0D"/>
    <w:rsid w:val="00B94FAE"/>
    <w:rsid w:val="00B95238"/>
    <w:rsid w:val="00B95597"/>
    <w:rsid w:val="00B95BE1"/>
    <w:rsid w:val="00B95EE2"/>
    <w:rsid w:val="00B968A6"/>
    <w:rsid w:val="00B96B4D"/>
    <w:rsid w:val="00B96BBE"/>
    <w:rsid w:val="00B96C7B"/>
    <w:rsid w:val="00B97551"/>
    <w:rsid w:val="00B9767A"/>
    <w:rsid w:val="00B97E79"/>
    <w:rsid w:val="00B97E9C"/>
    <w:rsid w:val="00BA04A9"/>
    <w:rsid w:val="00BA0A21"/>
    <w:rsid w:val="00BA118F"/>
    <w:rsid w:val="00BA1249"/>
    <w:rsid w:val="00BA1257"/>
    <w:rsid w:val="00BA14F0"/>
    <w:rsid w:val="00BA18D9"/>
    <w:rsid w:val="00BA1D43"/>
    <w:rsid w:val="00BA1F3D"/>
    <w:rsid w:val="00BA2380"/>
    <w:rsid w:val="00BA2877"/>
    <w:rsid w:val="00BA2B0B"/>
    <w:rsid w:val="00BA2E34"/>
    <w:rsid w:val="00BA2E52"/>
    <w:rsid w:val="00BA326D"/>
    <w:rsid w:val="00BA3309"/>
    <w:rsid w:val="00BA397F"/>
    <w:rsid w:val="00BA3BF1"/>
    <w:rsid w:val="00BA3E2E"/>
    <w:rsid w:val="00BA40FE"/>
    <w:rsid w:val="00BA41F8"/>
    <w:rsid w:val="00BA4788"/>
    <w:rsid w:val="00BA47DA"/>
    <w:rsid w:val="00BA4997"/>
    <w:rsid w:val="00BA49E8"/>
    <w:rsid w:val="00BA4AFA"/>
    <w:rsid w:val="00BA4CFB"/>
    <w:rsid w:val="00BA4D92"/>
    <w:rsid w:val="00BA4F02"/>
    <w:rsid w:val="00BA4F3F"/>
    <w:rsid w:val="00BA4FA2"/>
    <w:rsid w:val="00BA4FA5"/>
    <w:rsid w:val="00BA5892"/>
    <w:rsid w:val="00BA5909"/>
    <w:rsid w:val="00BA5AFA"/>
    <w:rsid w:val="00BA5C62"/>
    <w:rsid w:val="00BA5C68"/>
    <w:rsid w:val="00BA5CDA"/>
    <w:rsid w:val="00BA5D7D"/>
    <w:rsid w:val="00BA5F3D"/>
    <w:rsid w:val="00BA6334"/>
    <w:rsid w:val="00BA654C"/>
    <w:rsid w:val="00BA676A"/>
    <w:rsid w:val="00BA6AF3"/>
    <w:rsid w:val="00BA6CF5"/>
    <w:rsid w:val="00BA6E2C"/>
    <w:rsid w:val="00BA7811"/>
    <w:rsid w:val="00BA7BC1"/>
    <w:rsid w:val="00BA7C39"/>
    <w:rsid w:val="00BA7FB2"/>
    <w:rsid w:val="00BB0107"/>
    <w:rsid w:val="00BB08F0"/>
    <w:rsid w:val="00BB0A6B"/>
    <w:rsid w:val="00BB0AE0"/>
    <w:rsid w:val="00BB0D85"/>
    <w:rsid w:val="00BB0E9D"/>
    <w:rsid w:val="00BB1286"/>
    <w:rsid w:val="00BB133F"/>
    <w:rsid w:val="00BB1371"/>
    <w:rsid w:val="00BB1500"/>
    <w:rsid w:val="00BB175B"/>
    <w:rsid w:val="00BB1D3F"/>
    <w:rsid w:val="00BB2097"/>
    <w:rsid w:val="00BB26EB"/>
    <w:rsid w:val="00BB2CC1"/>
    <w:rsid w:val="00BB2D97"/>
    <w:rsid w:val="00BB3303"/>
    <w:rsid w:val="00BB333C"/>
    <w:rsid w:val="00BB34DB"/>
    <w:rsid w:val="00BB3D12"/>
    <w:rsid w:val="00BB3EB9"/>
    <w:rsid w:val="00BB4110"/>
    <w:rsid w:val="00BB426E"/>
    <w:rsid w:val="00BB43B3"/>
    <w:rsid w:val="00BB44CC"/>
    <w:rsid w:val="00BB4632"/>
    <w:rsid w:val="00BB493C"/>
    <w:rsid w:val="00BB4DFC"/>
    <w:rsid w:val="00BB4E33"/>
    <w:rsid w:val="00BB54A5"/>
    <w:rsid w:val="00BB5586"/>
    <w:rsid w:val="00BB55EA"/>
    <w:rsid w:val="00BB5601"/>
    <w:rsid w:val="00BB58A5"/>
    <w:rsid w:val="00BB594A"/>
    <w:rsid w:val="00BB5A5B"/>
    <w:rsid w:val="00BB5F03"/>
    <w:rsid w:val="00BB5F19"/>
    <w:rsid w:val="00BB61E7"/>
    <w:rsid w:val="00BB66A6"/>
    <w:rsid w:val="00BB6737"/>
    <w:rsid w:val="00BB6794"/>
    <w:rsid w:val="00BB6C76"/>
    <w:rsid w:val="00BB7150"/>
    <w:rsid w:val="00BB720E"/>
    <w:rsid w:val="00BB74F1"/>
    <w:rsid w:val="00BB751D"/>
    <w:rsid w:val="00BB7634"/>
    <w:rsid w:val="00BB7D9D"/>
    <w:rsid w:val="00BB7EE5"/>
    <w:rsid w:val="00BC0044"/>
    <w:rsid w:val="00BC0179"/>
    <w:rsid w:val="00BC0330"/>
    <w:rsid w:val="00BC0518"/>
    <w:rsid w:val="00BC0ACF"/>
    <w:rsid w:val="00BC0B98"/>
    <w:rsid w:val="00BC0DE8"/>
    <w:rsid w:val="00BC125D"/>
    <w:rsid w:val="00BC130E"/>
    <w:rsid w:val="00BC1315"/>
    <w:rsid w:val="00BC1774"/>
    <w:rsid w:val="00BC1928"/>
    <w:rsid w:val="00BC1A95"/>
    <w:rsid w:val="00BC1C03"/>
    <w:rsid w:val="00BC2513"/>
    <w:rsid w:val="00BC25FD"/>
    <w:rsid w:val="00BC26E3"/>
    <w:rsid w:val="00BC296A"/>
    <w:rsid w:val="00BC298B"/>
    <w:rsid w:val="00BC2B2A"/>
    <w:rsid w:val="00BC2D92"/>
    <w:rsid w:val="00BC2E4A"/>
    <w:rsid w:val="00BC328D"/>
    <w:rsid w:val="00BC32F7"/>
    <w:rsid w:val="00BC35C3"/>
    <w:rsid w:val="00BC39E4"/>
    <w:rsid w:val="00BC3B88"/>
    <w:rsid w:val="00BC3D54"/>
    <w:rsid w:val="00BC4447"/>
    <w:rsid w:val="00BC4620"/>
    <w:rsid w:val="00BC4817"/>
    <w:rsid w:val="00BC48B5"/>
    <w:rsid w:val="00BC49DB"/>
    <w:rsid w:val="00BC536E"/>
    <w:rsid w:val="00BC557F"/>
    <w:rsid w:val="00BC57CF"/>
    <w:rsid w:val="00BC5842"/>
    <w:rsid w:val="00BC5A77"/>
    <w:rsid w:val="00BC5DE9"/>
    <w:rsid w:val="00BC5E94"/>
    <w:rsid w:val="00BC6395"/>
    <w:rsid w:val="00BC6A12"/>
    <w:rsid w:val="00BC6DB5"/>
    <w:rsid w:val="00BC6E27"/>
    <w:rsid w:val="00BC74D9"/>
    <w:rsid w:val="00BC7913"/>
    <w:rsid w:val="00BC7A1B"/>
    <w:rsid w:val="00BC7E18"/>
    <w:rsid w:val="00BD01BE"/>
    <w:rsid w:val="00BD0315"/>
    <w:rsid w:val="00BD05F8"/>
    <w:rsid w:val="00BD0699"/>
    <w:rsid w:val="00BD0BCF"/>
    <w:rsid w:val="00BD0C31"/>
    <w:rsid w:val="00BD0F81"/>
    <w:rsid w:val="00BD1169"/>
    <w:rsid w:val="00BD12A3"/>
    <w:rsid w:val="00BD13E6"/>
    <w:rsid w:val="00BD145B"/>
    <w:rsid w:val="00BD1469"/>
    <w:rsid w:val="00BD1677"/>
    <w:rsid w:val="00BD1AB8"/>
    <w:rsid w:val="00BD1FDE"/>
    <w:rsid w:val="00BD25A1"/>
    <w:rsid w:val="00BD2949"/>
    <w:rsid w:val="00BD2E4D"/>
    <w:rsid w:val="00BD300C"/>
    <w:rsid w:val="00BD3149"/>
    <w:rsid w:val="00BD32E7"/>
    <w:rsid w:val="00BD33BF"/>
    <w:rsid w:val="00BD361E"/>
    <w:rsid w:val="00BD3680"/>
    <w:rsid w:val="00BD384D"/>
    <w:rsid w:val="00BD3D93"/>
    <w:rsid w:val="00BD400E"/>
    <w:rsid w:val="00BD449C"/>
    <w:rsid w:val="00BD4666"/>
    <w:rsid w:val="00BD4839"/>
    <w:rsid w:val="00BD4907"/>
    <w:rsid w:val="00BD49AE"/>
    <w:rsid w:val="00BD4A06"/>
    <w:rsid w:val="00BD4DC6"/>
    <w:rsid w:val="00BD4F21"/>
    <w:rsid w:val="00BD4FBC"/>
    <w:rsid w:val="00BD5B7F"/>
    <w:rsid w:val="00BD616D"/>
    <w:rsid w:val="00BD6500"/>
    <w:rsid w:val="00BD6969"/>
    <w:rsid w:val="00BD6C72"/>
    <w:rsid w:val="00BD6D34"/>
    <w:rsid w:val="00BD6D67"/>
    <w:rsid w:val="00BD71C6"/>
    <w:rsid w:val="00BD72EB"/>
    <w:rsid w:val="00BD78E5"/>
    <w:rsid w:val="00BD7F6E"/>
    <w:rsid w:val="00BE0274"/>
    <w:rsid w:val="00BE06EA"/>
    <w:rsid w:val="00BE07E0"/>
    <w:rsid w:val="00BE08B3"/>
    <w:rsid w:val="00BE0E44"/>
    <w:rsid w:val="00BE1005"/>
    <w:rsid w:val="00BE106B"/>
    <w:rsid w:val="00BE1BC4"/>
    <w:rsid w:val="00BE1CE9"/>
    <w:rsid w:val="00BE21AC"/>
    <w:rsid w:val="00BE25DB"/>
    <w:rsid w:val="00BE2877"/>
    <w:rsid w:val="00BE2BC4"/>
    <w:rsid w:val="00BE2F39"/>
    <w:rsid w:val="00BE2F51"/>
    <w:rsid w:val="00BE3FDE"/>
    <w:rsid w:val="00BE4006"/>
    <w:rsid w:val="00BE415E"/>
    <w:rsid w:val="00BE41A3"/>
    <w:rsid w:val="00BE4375"/>
    <w:rsid w:val="00BE465E"/>
    <w:rsid w:val="00BE4690"/>
    <w:rsid w:val="00BE51A1"/>
    <w:rsid w:val="00BE59BE"/>
    <w:rsid w:val="00BE5F8F"/>
    <w:rsid w:val="00BE5F9B"/>
    <w:rsid w:val="00BE6020"/>
    <w:rsid w:val="00BE615F"/>
    <w:rsid w:val="00BE6214"/>
    <w:rsid w:val="00BE626D"/>
    <w:rsid w:val="00BE65BF"/>
    <w:rsid w:val="00BE67FD"/>
    <w:rsid w:val="00BE6B15"/>
    <w:rsid w:val="00BE6F97"/>
    <w:rsid w:val="00BE70F3"/>
    <w:rsid w:val="00BE7138"/>
    <w:rsid w:val="00BE73C5"/>
    <w:rsid w:val="00BE7592"/>
    <w:rsid w:val="00BE7748"/>
    <w:rsid w:val="00BE78AC"/>
    <w:rsid w:val="00BE79A6"/>
    <w:rsid w:val="00BE7CBB"/>
    <w:rsid w:val="00BF00A1"/>
    <w:rsid w:val="00BF03DF"/>
    <w:rsid w:val="00BF05B9"/>
    <w:rsid w:val="00BF05D1"/>
    <w:rsid w:val="00BF0A04"/>
    <w:rsid w:val="00BF0C69"/>
    <w:rsid w:val="00BF0D5F"/>
    <w:rsid w:val="00BF12A9"/>
    <w:rsid w:val="00BF1774"/>
    <w:rsid w:val="00BF1898"/>
    <w:rsid w:val="00BF245E"/>
    <w:rsid w:val="00BF24BE"/>
    <w:rsid w:val="00BF287D"/>
    <w:rsid w:val="00BF2C65"/>
    <w:rsid w:val="00BF2F63"/>
    <w:rsid w:val="00BF3090"/>
    <w:rsid w:val="00BF3BF2"/>
    <w:rsid w:val="00BF3DDD"/>
    <w:rsid w:val="00BF400A"/>
    <w:rsid w:val="00BF438C"/>
    <w:rsid w:val="00BF4434"/>
    <w:rsid w:val="00BF47B0"/>
    <w:rsid w:val="00BF4958"/>
    <w:rsid w:val="00BF4988"/>
    <w:rsid w:val="00BF4C6F"/>
    <w:rsid w:val="00BF4CAF"/>
    <w:rsid w:val="00BF4EAD"/>
    <w:rsid w:val="00BF5327"/>
    <w:rsid w:val="00BF537A"/>
    <w:rsid w:val="00BF5902"/>
    <w:rsid w:val="00BF5B01"/>
    <w:rsid w:val="00BF5C96"/>
    <w:rsid w:val="00BF5D6A"/>
    <w:rsid w:val="00BF67A6"/>
    <w:rsid w:val="00BF6897"/>
    <w:rsid w:val="00BF68F7"/>
    <w:rsid w:val="00BF6AC8"/>
    <w:rsid w:val="00BF6B46"/>
    <w:rsid w:val="00BF6CB1"/>
    <w:rsid w:val="00BF6D14"/>
    <w:rsid w:val="00BF7005"/>
    <w:rsid w:val="00BF73A9"/>
    <w:rsid w:val="00C00745"/>
    <w:rsid w:val="00C00B57"/>
    <w:rsid w:val="00C0101C"/>
    <w:rsid w:val="00C013A9"/>
    <w:rsid w:val="00C01556"/>
    <w:rsid w:val="00C01588"/>
    <w:rsid w:val="00C01BA2"/>
    <w:rsid w:val="00C01FCC"/>
    <w:rsid w:val="00C0245D"/>
    <w:rsid w:val="00C026DB"/>
    <w:rsid w:val="00C028A4"/>
    <w:rsid w:val="00C02A8B"/>
    <w:rsid w:val="00C02D72"/>
    <w:rsid w:val="00C02F3C"/>
    <w:rsid w:val="00C0312A"/>
    <w:rsid w:val="00C031F9"/>
    <w:rsid w:val="00C032C2"/>
    <w:rsid w:val="00C03456"/>
    <w:rsid w:val="00C039E0"/>
    <w:rsid w:val="00C03D87"/>
    <w:rsid w:val="00C04586"/>
    <w:rsid w:val="00C047BE"/>
    <w:rsid w:val="00C04A18"/>
    <w:rsid w:val="00C04A92"/>
    <w:rsid w:val="00C04DD0"/>
    <w:rsid w:val="00C04FE6"/>
    <w:rsid w:val="00C0510E"/>
    <w:rsid w:val="00C05588"/>
    <w:rsid w:val="00C057BF"/>
    <w:rsid w:val="00C05E35"/>
    <w:rsid w:val="00C0615E"/>
    <w:rsid w:val="00C061D9"/>
    <w:rsid w:val="00C0669E"/>
    <w:rsid w:val="00C06FD8"/>
    <w:rsid w:val="00C07227"/>
    <w:rsid w:val="00C07263"/>
    <w:rsid w:val="00C077AF"/>
    <w:rsid w:val="00C078D0"/>
    <w:rsid w:val="00C07FBA"/>
    <w:rsid w:val="00C07FCA"/>
    <w:rsid w:val="00C10039"/>
    <w:rsid w:val="00C1041D"/>
    <w:rsid w:val="00C10868"/>
    <w:rsid w:val="00C10C1D"/>
    <w:rsid w:val="00C1112F"/>
    <w:rsid w:val="00C11363"/>
    <w:rsid w:val="00C1136A"/>
    <w:rsid w:val="00C11913"/>
    <w:rsid w:val="00C11A78"/>
    <w:rsid w:val="00C11B3B"/>
    <w:rsid w:val="00C11BF8"/>
    <w:rsid w:val="00C1273E"/>
    <w:rsid w:val="00C12E60"/>
    <w:rsid w:val="00C13906"/>
    <w:rsid w:val="00C13DE4"/>
    <w:rsid w:val="00C14210"/>
    <w:rsid w:val="00C14286"/>
    <w:rsid w:val="00C145EA"/>
    <w:rsid w:val="00C147BE"/>
    <w:rsid w:val="00C151C8"/>
    <w:rsid w:val="00C15231"/>
    <w:rsid w:val="00C15475"/>
    <w:rsid w:val="00C1560B"/>
    <w:rsid w:val="00C15705"/>
    <w:rsid w:val="00C15910"/>
    <w:rsid w:val="00C15A62"/>
    <w:rsid w:val="00C15F9C"/>
    <w:rsid w:val="00C16545"/>
    <w:rsid w:val="00C167B6"/>
    <w:rsid w:val="00C16D56"/>
    <w:rsid w:val="00C16EE1"/>
    <w:rsid w:val="00C173E8"/>
    <w:rsid w:val="00C173F2"/>
    <w:rsid w:val="00C1751E"/>
    <w:rsid w:val="00C17867"/>
    <w:rsid w:val="00C178F8"/>
    <w:rsid w:val="00C1795C"/>
    <w:rsid w:val="00C17C5D"/>
    <w:rsid w:val="00C17CFD"/>
    <w:rsid w:val="00C20094"/>
    <w:rsid w:val="00C20566"/>
    <w:rsid w:val="00C209DD"/>
    <w:rsid w:val="00C20E4B"/>
    <w:rsid w:val="00C21170"/>
    <w:rsid w:val="00C2138F"/>
    <w:rsid w:val="00C2178A"/>
    <w:rsid w:val="00C219EB"/>
    <w:rsid w:val="00C21D33"/>
    <w:rsid w:val="00C224C4"/>
    <w:rsid w:val="00C226CC"/>
    <w:rsid w:val="00C22BFC"/>
    <w:rsid w:val="00C22D6A"/>
    <w:rsid w:val="00C22EFC"/>
    <w:rsid w:val="00C22F5D"/>
    <w:rsid w:val="00C23138"/>
    <w:rsid w:val="00C231B3"/>
    <w:rsid w:val="00C246EF"/>
    <w:rsid w:val="00C2476A"/>
    <w:rsid w:val="00C249B7"/>
    <w:rsid w:val="00C24BD4"/>
    <w:rsid w:val="00C24BEB"/>
    <w:rsid w:val="00C252E1"/>
    <w:rsid w:val="00C253DE"/>
    <w:rsid w:val="00C2580F"/>
    <w:rsid w:val="00C2594B"/>
    <w:rsid w:val="00C25B36"/>
    <w:rsid w:val="00C25E38"/>
    <w:rsid w:val="00C26888"/>
    <w:rsid w:val="00C2713B"/>
    <w:rsid w:val="00C271AA"/>
    <w:rsid w:val="00C272B6"/>
    <w:rsid w:val="00C27875"/>
    <w:rsid w:val="00C27972"/>
    <w:rsid w:val="00C27E35"/>
    <w:rsid w:val="00C304C3"/>
    <w:rsid w:val="00C306CB"/>
    <w:rsid w:val="00C3079C"/>
    <w:rsid w:val="00C30930"/>
    <w:rsid w:val="00C30C60"/>
    <w:rsid w:val="00C310FF"/>
    <w:rsid w:val="00C316EA"/>
    <w:rsid w:val="00C319F5"/>
    <w:rsid w:val="00C31B14"/>
    <w:rsid w:val="00C31CBD"/>
    <w:rsid w:val="00C31EFD"/>
    <w:rsid w:val="00C321B7"/>
    <w:rsid w:val="00C32701"/>
    <w:rsid w:val="00C32BE7"/>
    <w:rsid w:val="00C33075"/>
    <w:rsid w:val="00C3323A"/>
    <w:rsid w:val="00C334DF"/>
    <w:rsid w:val="00C335F2"/>
    <w:rsid w:val="00C3367B"/>
    <w:rsid w:val="00C33765"/>
    <w:rsid w:val="00C3382F"/>
    <w:rsid w:val="00C33AAB"/>
    <w:rsid w:val="00C34049"/>
    <w:rsid w:val="00C342B4"/>
    <w:rsid w:val="00C34355"/>
    <w:rsid w:val="00C34779"/>
    <w:rsid w:val="00C348CE"/>
    <w:rsid w:val="00C34D0C"/>
    <w:rsid w:val="00C34D44"/>
    <w:rsid w:val="00C34D4E"/>
    <w:rsid w:val="00C35385"/>
    <w:rsid w:val="00C355AF"/>
    <w:rsid w:val="00C356AE"/>
    <w:rsid w:val="00C35772"/>
    <w:rsid w:val="00C35E74"/>
    <w:rsid w:val="00C36077"/>
    <w:rsid w:val="00C3609A"/>
    <w:rsid w:val="00C362F7"/>
    <w:rsid w:val="00C363F8"/>
    <w:rsid w:val="00C366A4"/>
    <w:rsid w:val="00C36992"/>
    <w:rsid w:val="00C36C85"/>
    <w:rsid w:val="00C374E6"/>
    <w:rsid w:val="00C37CB6"/>
    <w:rsid w:val="00C404AE"/>
    <w:rsid w:val="00C40A2A"/>
    <w:rsid w:val="00C40B4B"/>
    <w:rsid w:val="00C4111F"/>
    <w:rsid w:val="00C411A3"/>
    <w:rsid w:val="00C411AD"/>
    <w:rsid w:val="00C4120B"/>
    <w:rsid w:val="00C41311"/>
    <w:rsid w:val="00C4143F"/>
    <w:rsid w:val="00C414DD"/>
    <w:rsid w:val="00C41636"/>
    <w:rsid w:val="00C41785"/>
    <w:rsid w:val="00C418E3"/>
    <w:rsid w:val="00C42033"/>
    <w:rsid w:val="00C423E9"/>
    <w:rsid w:val="00C426EA"/>
    <w:rsid w:val="00C42811"/>
    <w:rsid w:val="00C4289D"/>
    <w:rsid w:val="00C42AE8"/>
    <w:rsid w:val="00C43462"/>
    <w:rsid w:val="00C4377C"/>
    <w:rsid w:val="00C43795"/>
    <w:rsid w:val="00C4393B"/>
    <w:rsid w:val="00C43E61"/>
    <w:rsid w:val="00C43F0D"/>
    <w:rsid w:val="00C444CB"/>
    <w:rsid w:val="00C44559"/>
    <w:rsid w:val="00C446C4"/>
    <w:rsid w:val="00C44AEB"/>
    <w:rsid w:val="00C450C0"/>
    <w:rsid w:val="00C45121"/>
    <w:rsid w:val="00C459F7"/>
    <w:rsid w:val="00C45A36"/>
    <w:rsid w:val="00C45A43"/>
    <w:rsid w:val="00C45A8A"/>
    <w:rsid w:val="00C45C09"/>
    <w:rsid w:val="00C45E18"/>
    <w:rsid w:val="00C46105"/>
    <w:rsid w:val="00C461BF"/>
    <w:rsid w:val="00C46374"/>
    <w:rsid w:val="00C46BC8"/>
    <w:rsid w:val="00C46C72"/>
    <w:rsid w:val="00C46E01"/>
    <w:rsid w:val="00C4739A"/>
    <w:rsid w:val="00C475CA"/>
    <w:rsid w:val="00C4773D"/>
    <w:rsid w:val="00C47C71"/>
    <w:rsid w:val="00C47F0F"/>
    <w:rsid w:val="00C5000C"/>
    <w:rsid w:val="00C505A4"/>
    <w:rsid w:val="00C50674"/>
    <w:rsid w:val="00C50946"/>
    <w:rsid w:val="00C50EF3"/>
    <w:rsid w:val="00C513DE"/>
    <w:rsid w:val="00C51699"/>
    <w:rsid w:val="00C51BF9"/>
    <w:rsid w:val="00C51C44"/>
    <w:rsid w:val="00C51D84"/>
    <w:rsid w:val="00C51E52"/>
    <w:rsid w:val="00C51FE3"/>
    <w:rsid w:val="00C52058"/>
    <w:rsid w:val="00C52506"/>
    <w:rsid w:val="00C52903"/>
    <w:rsid w:val="00C52A95"/>
    <w:rsid w:val="00C52CCE"/>
    <w:rsid w:val="00C53157"/>
    <w:rsid w:val="00C532A3"/>
    <w:rsid w:val="00C537B1"/>
    <w:rsid w:val="00C53A72"/>
    <w:rsid w:val="00C540D7"/>
    <w:rsid w:val="00C54193"/>
    <w:rsid w:val="00C54341"/>
    <w:rsid w:val="00C54428"/>
    <w:rsid w:val="00C5460A"/>
    <w:rsid w:val="00C5477D"/>
    <w:rsid w:val="00C548A9"/>
    <w:rsid w:val="00C549B2"/>
    <w:rsid w:val="00C54B21"/>
    <w:rsid w:val="00C54B4F"/>
    <w:rsid w:val="00C54C25"/>
    <w:rsid w:val="00C55204"/>
    <w:rsid w:val="00C5529B"/>
    <w:rsid w:val="00C5533B"/>
    <w:rsid w:val="00C55A4C"/>
    <w:rsid w:val="00C55CC9"/>
    <w:rsid w:val="00C560AB"/>
    <w:rsid w:val="00C56533"/>
    <w:rsid w:val="00C567E5"/>
    <w:rsid w:val="00C56C6D"/>
    <w:rsid w:val="00C56DDD"/>
    <w:rsid w:val="00C56E2F"/>
    <w:rsid w:val="00C57261"/>
    <w:rsid w:val="00C57409"/>
    <w:rsid w:val="00C57507"/>
    <w:rsid w:val="00C57585"/>
    <w:rsid w:val="00C57E02"/>
    <w:rsid w:val="00C600E7"/>
    <w:rsid w:val="00C60582"/>
    <w:rsid w:val="00C607AE"/>
    <w:rsid w:val="00C60B39"/>
    <w:rsid w:val="00C612EE"/>
    <w:rsid w:val="00C6138F"/>
    <w:rsid w:val="00C61621"/>
    <w:rsid w:val="00C617D6"/>
    <w:rsid w:val="00C61F4C"/>
    <w:rsid w:val="00C61F81"/>
    <w:rsid w:val="00C6220F"/>
    <w:rsid w:val="00C62223"/>
    <w:rsid w:val="00C6229A"/>
    <w:rsid w:val="00C62309"/>
    <w:rsid w:val="00C623F6"/>
    <w:rsid w:val="00C625E5"/>
    <w:rsid w:val="00C6280F"/>
    <w:rsid w:val="00C62B74"/>
    <w:rsid w:val="00C6344E"/>
    <w:rsid w:val="00C63722"/>
    <w:rsid w:val="00C63922"/>
    <w:rsid w:val="00C63983"/>
    <w:rsid w:val="00C63B78"/>
    <w:rsid w:val="00C63BB3"/>
    <w:rsid w:val="00C63CA6"/>
    <w:rsid w:val="00C63E39"/>
    <w:rsid w:val="00C64400"/>
    <w:rsid w:val="00C64460"/>
    <w:rsid w:val="00C646DD"/>
    <w:rsid w:val="00C64A04"/>
    <w:rsid w:val="00C64C58"/>
    <w:rsid w:val="00C64CDA"/>
    <w:rsid w:val="00C656DB"/>
    <w:rsid w:val="00C658D1"/>
    <w:rsid w:val="00C65999"/>
    <w:rsid w:val="00C65AF6"/>
    <w:rsid w:val="00C65B0A"/>
    <w:rsid w:val="00C65CD6"/>
    <w:rsid w:val="00C661D8"/>
    <w:rsid w:val="00C66213"/>
    <w:rsid w:val="00C66286"/>
    <w:rsid w:val="00C662D5"/>
    <w:rsid w:val="00C66547"/>
    <w:rsid w:val="00C6695A"/>
    <w:rsid w:val="00C66F5B"/>
    <w:rsid w:val="00C67008"/>
    <w:rsid w:val="00C67186"/>
    <w:rsid w:val="00C675CA"/>
    <w:rsid w:val="00C678A2"/>
    <w:rsid w:val="00C70052"/>
    <w:rsid w:val="00C7030A"/>
    <w:rsid w:val="00C7051A"/>
    <w:rsid w:val="00C70674"/>
    <w:rsid w:val="00C70775"/>
    <w:rsid w:val="00C70A24"/>
    <w:rsid w:val="00C7102D"/>
    <w:rsid w:val="00C7121D"/>
    <w:rsid w:val="00C7122F"/>
    <w:rsid w:val="00C71308"/>
    <w:rsid w:val="00C7149C"/>
    <w:rsid w:val="00C71619"/>
    <w:rsid w:val="00C716C3"/>
    <w:rsid w:val="00C71FE6"/>
    <w:rsid w:val="00C72105"/>
    <w:rsid w:val="00C72388"/>
    <w:rsid w:val="00C72617"/>
    <w:rsid w:val="00C72D28"/>
    <w:rsid w:val="00C730FC"/>
    <w:rsid w:val="00C739E3"/>
    <w:rsid w:val="00C73B32"/>
    <w:rsid w:val="00C73B85"/>
    <w:rsid w:val="00C73C8A"/>
    <w:rsid w:val="00C7483B"/>
    <w:rsid w:val="00C74F8F"/>
    <w:rsid w:val="00C75227"/>
    <w:rsid w:val="00C754FE"/>
    <w:rsid w:val="00C7586B"/>
    <w:rsid w:val="00C75A27"/>
    <w:rsid w:val="00C75AE9"/>
    <w:rsid w:val="00C75E1C"/>
    <w:rsid w:val="00C75F35"/>
    <w:rsid w:val="00C76108"/>
    <w:rsid w:val="00C76406"/>
    <w:rsid w:val="00C764B4"/>
    <w:rsid w:val="00C764BD"/>
    <w:rsid w:val="00C764C0"/>
    <w:rsid w:val="00C76575"/>
    <w:rsid w:val="00C7696E"/>
    <w:rsid w:val="00C76A3E"/>
    <w:rsid w:val="00C7732D"/>
    <w:rsid w:val="00C77573"/>
    <w:rsid w:val="00C77580"/>
    <w:rsid w:val="00C777C2"/>
    <w:rsid w:val="00C8003D"/>
    <w:rsid w:val="00C8018A"/>
    <w:rsid w:val="00C80221"/>
    <w:rsid w:val="00C80714"/>
    <w:rsid w:val="00C8080F"/>
    <w:rsid w:val="00C80C0D"/>
    <w:rsid w:val="00C80CD2"/>
    <w:rsid w:val="00C80FDC"/>
    <w:rsid w:val="00C812C7"/>
    <w:rsid w:val="00C81CCB"/>
    <w:rsid w:val="00C81FD3"/>
    <w:rsid w:val="00C82259"/>
    <w:rsid w:val="00C8238C"/>
    <w:rsid w:val="00C8245C"/>
    <w:rsid w:val="00C825F5"/>
    <w:rsid w:val="00C8265E"/>
    <w:rsid w:val="00C8296D"/>
    <w:rsid w:val="00C82A5B"/>
    <w:rsid w:val="00C82E9C"/>
    <w:rsid w:val="00C830C8"/>
    <w:rsid w:val="00C8312C"/>
    <w:rsid w:val="00C834EF"/>
    <w:rsid w:val="00C8380C"/>
    <w:rsid w:val="00C83DBD"/>
    <w:rsid w:val="00C84878"/>
    <w:rsid w:val="00C849F8"/>
    <w:rsid w:val="00C84D23"/>
    <w:rsid w:val="00C84D53"/>
    <w:rsid w:val="00C85058"/>
    <w:rsid w:val="00C85098"/>
    <w:rsid w:val="00C857F0"/>
    <w:rsid w:val="00C85ED8"/>
    <w:rsid w:val="00C863AC"/>
    <w:rsid w:val="00C86795"/>
    <w:rsid w:val="00C86880"/>
    <w:rsid w:val="00C86892"/>
    <w:rsid w:val="00C86DE5"/>
    <w:rsid w:val="00C8764D"/>
    <w:rsid w:val="00C87C36"/>
    <w:rsid w:val="00C87F84"/>
    <w:rsid w:val="00C902A4"/>
    <w:rsid w:val="00C90333"/>
    <w:rsid w:val="00C9065F"/>
    <w:rsid w:val="00C90676"/>
    <w:rsid w:val="00C906C7"/>
    <w:rsid w:val="00C90C69"/>
    <w:rsid w:val="00C90D52"/>
    <w:rsid w:val="00C9194C"/>
    <w:rsid w:val="00C9218C"/>
    <w:rsid w:val="00C926AC"/>
    <w:rsid w:val="00C9297C"/>
    <w:rsid w:val="00C92C30"/>
    <w:rsid w:val="00C92CA0"/>
    <w:rsid w:val="00C92CDE"/>
    <w:rsid w:val="00C92F8C"/>
    <w:rsid w:val="00C930AE"/>
    <w:rsid w:val="00C933B3"/>
    <w:rsid w:val="00C93632"/>
    <w:rsid w:val="00C9378A"/>
    <w:rsid w:val="00C93EE2"/>
    <w:rsid w:val="00C94014"/>
    <w:rsid w:val="00C94860"/>
    <w:rsid w:val="00C95320"/>
    <w:rsid w:val="00C953D8"/>
    <w:rsid w:val="00C95581"/>
    <w:rsid w:val="00C95C00"/>
    <w:rsid w:val="00C95E4E"/>
    <w:rsid w:val="00C95FFE"/>
    <w:rsid w:val="00C96241"/>
    <w:rsid w:val="00C96458"/>
    <w:rsid w:val="00C96A37"/>
    <w:rsid w:val="00C96FFF"/>
    <w:rsid w:val="00C971A7"/>
    <w:rsid w:val="00C972E6"/>
    <w:rsid w:val="00C97858"/>
    <w:rsid w:val="00C97F85"/>
    <w:rsid w:val="00CA003C"/>
    <w:rsid w:val="00CA006E"/>
    <w:rsid w:val="00CA00E5"/>
    <w:rsid w:val="00CA01AE"/>
    <w:rsid w:val="00CA0B18"/>
    <w:rsid w:val="00CA0C24"/>
    <w:rsid w:val="00CA0C2F"/>
    <w:rsid w:val="00CA0E91"/>
    <w:rsid w:val="00CA0F87"/>
    <w:rsid w:val="00CA10E3"/>
    <w:rsid w:val="00CA11EE"/>
    <w:rsid w:val="00CA17E2"/>
    <w:rsid w:val="00CA1F11"/>
    <w:rsid w:val="00CA1FF3"/>
    <w:rsid w:val="00CA28BE"/>
    <w:rsid w:val="00CA2C8D"/>
    <w:rsid w:val="00CA2FD7"/>
    <w:rsid w:val="00CA31BA"/>
    <w:rsid w:val="00CA32CA"/>
    <w:rsid w:val="00CA32E7"/>
    <w:rsid w:val="00CA3599"/>
    <w:rsid w:val="00CA37BC"/>
    <w:rsid w:val="00CA3AC7"/>
    <w:rsid w:val="00CA3D49"/>
    <w:rsid w:val="00CA4243"/>
    <w:rsid w:val="00CA4624"/>
    <w:rsid w:val="00CA4B5A"/>
    <w:rsid w:val="00CA5361"/>
    <w:rsid w:val="00CA5546"/>
    <w:rsid w:val="00CA5991"/>
    <w:rsid w:val="00CA5BC1"/>
    <w:rsid w:val="00CA5D0B"/>
    <w:rsid w:val="00CA5D87"/>
    <w:rsid w:val="00CA61BA"/>
    <w:rsid w:val="00CA635D"/>
    <w:rsid w:val="00CA6363"/>
    <w:rsid w:val="00CA648B"/>
    <w:rsid w:val="00CA664C"/>
    <w:rsid w:val="00CA6D83"/>
    <w:rsid w:val="00CA726E"/>
    <w:rsid w:val="00CA7743"/>
    <w:rsid w:val="00CA7EDB"/>
    <w:rsid w:val="00CB0582"/>
    <w:rsid w:val="00CB05C3"/>
    <w:rsid w:val="00CB0897"/>
    <w:rsid w:val="00CB0950"/>
    <w:rsid w:val="00CB0A99"/>
    <w:rsid w:val="00CB11DF"/>
    <w:rsid w:val="00CB12E5"/>
    <w:rsid w:val="00CB151B"/>
    <w:rsid w:val="00CB15FB"/>
    <w:rsid w:val="00CB1A6D"/>
    <w:rsid w:val="00CB1A70"/>
    <w:rsid w:val="00CB1C49"/>
    <w:rsid w:val="00CB1E5D"/>
    <w:rsid w:val="00CB1F55"/>
    <w:rsid w:val="00CB24D2"/>
    <w:rsid w:val="00CB24E3"/>
    <w:rsid w:val="00CB28B2"/>
    <w:rsid w:val="00CB2C07"/>
    <w:rsid w:val="00CB2CCE"/>
    <w:rsid w:val="00CB302C"/>
    <w:rsid w:val="00CB30A2"/>
    <w:rsid w:val="00CB33C8"/>
    <w:rsid w:val="00CB3579"/>
    <w:rsid w:val="00CB3711"/>
    <w:rsid w:val="00CB371D"/>
    <w:rsid w:val="00CB379F"/>
    <w:rsid w:val="00CB426D"/>
    <w:rsid w:val="00CB45DE"/>
    <w:rsid w:val="00CB4755"/>
    <w:rsid w:val="00CB4876"/>
    <w:rsid w:val="00CB48B9"/>
    <w:rsid w:val="00CB48DE"/>
    <w:rsid w:val="00CB4C8F"/>
    <w:rsid w:val="00CB4E12"/>
    <w:rsid w:val="00CB505D"/>
    <w:rsid w:val="00CB50A5"/>
    <w:rsid w:val="00CB5A09"/>
    <w:rsid w:val="00CB5CDE"/>
    <w:rsid w:val="00CB5E15"/>
    <w:rsid w:val="00CB6017"/>
    <w:rsid w:val="00CB6060"/>
    <w:rsid w:val="00CB65E2"/>
    <w:rsid w:val="00CB6609"/>
    <w:rsid w:val="00CB6973"/>
    <w:rsid w:val="00CB6F2B"/>
    <w:rsid w:val="00CB6F4E"/>
    <w:rsid w:val="00CB7120"/>
    <w:rsid w:val="00CB71B4"/>
    <w:rsid w:val="00CB7203"/>
    <w:rsid w:val="00CB7367"/>
    <w:rsid w:val="00CB7529"/>
    <w:rsid w:val="00CB785A"/>
    <w:rsid w:val="00CB7C13"/>
    <w:rsid w:val="00CB7C51"/>
    <w:rsid w:val="00CB7C77"/>
    <w:rsid w:val="00CB7ED0"/>
    <w:rsid w:val="00CC0287"/>
    <w:rsid w:val="00CC045A"/>
    <w:rsid w:val="00CC06F3"/>
    <w:rsid w:val="00CC0A9B"/>
    <w:rsid w:val="00CC0D8A"/>
    <w:rsid w:val="00CC0F53"/>
    <w:rsid w:val="00CC1062"/>
    <w:rsid w:val="00CC1095"/>
    <w:rsid w:val="00CC1247"/>
    <w:rsid w:val="00CC15E9"/>
    <w:rsid w:val="00CC198A"/>
    <w:rsid w:val="00CC19A1"/>
    <w:rsid w:val="00CC1AAA"/>
    <w:rsid w:val="00CC1BE9"/>
    <w:rsid w:val="00CC1D2F"/>
    <w:rsid w:val="00CC1EA5"/>
    <w:rsid w:val="00CC1ED5"/>
    <w:rsid w:val="00CC22B4"/>
    <w:rsid w:val="00CC2ADD"/>
    <w:rsid w:val="00CC2C53"/>
    <w:rsid w:val="00CC2CF5"/>
    <w:rsid w:val="00CC3234"/>
    <w:rsid w:val="00CC34AF"/>
    <w:rsid w:val="00CC34C1"/>
    <w:rsid w:val="00CC35F5"/>
    <w:rsid w:val="00CC390C"/>
    <w:rsid w:val="00CC3A5A"/>
    <w:rsid w:val="00CC3E1D"/>
    <w:rsid w:val="00CC428D"/>
    <w:rsid w:val="00CC4370"/>
    <w:rsid w:val="00CC45B2"/>
    <w:rsid w:val="00CC4AD8"/>
    <w:rsid w:val="00CC5783"/>
    <w:rsid w:val="00CC5B31"/>
    <w:rsid w:val="00CC5E96"/>
    <w:rsid w:val="00CC600D"/>
    <w:rsid w:val="00CC61BF"/>
    <w:rsid w:val="00CC64E2"/>
    <w:rsid w:val="00CC6529"/>
    <w:rsid w:val="00CC6576"/>
    <w:rsid w:val="00CC6610"/>
    <w:rsid w:val="00CC6727"/>
    <w:rsid w:val="00CC6977"/>
    <w:rsid w:val="00CC6B54"/>
    <w:rsid w:val="00CC716F"/>
    <w:rsid w:val="00CC7200"/>
    <w:rsid w:val="00CC72D4"/>
    <w:rsid w:val="00CC748F"/>
    <w:rsid w:val="00CC7974"/>
    <w:rsid w:val="00CC7B91"/>
    <w:rsid w:val="00CC7E34"/>
    <w:rsid w:val="00CD029D"/>
    <w:rsid w:val="00CD03E0"/>
    <w:rsid w:val="00CD0498"/>
    <w:rsid w:val="00CD08D5"/>
    <w:rsid w:val="00CD0CD4"/>
    <w:rsid w:val="00CD0FAA"/>
    <w:rsid w:val="00CD1072"/>
    <w:rsid w:val="00CD1082"/>
    <w:rsid w:val="00CD16A6"/>
    <w:rsid w:val="00CD16B1"/>
    <w:rsid w:val="00CD17F8"/>
    <w:rsid w:val="00CD183E"/>
    <w:rsid w:val="00CD1BB8"/>
    <w:rsid w:val="00CD1D92"/>
    <w:rsid w:val="00CD208C"/>
    <w:rsid w:val="00CD2196"/>
    <w:rsid w:val="00CD227E"/>
    <w:rsid w:val="00CD2500"/>
    <w:rsid w:val="00CD25AF"/>
    <w:rsid w:val="00CD260A"/>
    <w:rsid w:val="00CD277B"/>
    <w:rsid w:val="00CD27DC"/>
    <w:rsid w:val="00CD284F"/>
    <w:rsid w:val="00CD2960"/>
    <w:rsid w:val="00CD3188"/>
    <w:rsid w:val="00CD3AFC"/>
    <w:rsid w:val="00CD3D96"/>
    <w:rsid w:val="00CD4535"/>
    <w:rsid w:val="00CD4617"/>
    <w:rsid w:val="00CD4AE0"/>
    <w:rsid w:val="00CD4E8C"/>
    <w:rsid w:val="00CD5037"/>
    <w:rsid w:val="00CD5167"/>
    <w:rsid w:val="00CD55EF"/>
    <w:rsid w:val="00CD580D"/>
    <w:rsid w:val="00CD5810"/>
    <w:rsid w:val="00CD5B05"/>
    <w:rsid w:val="00CD5E21"/>
    <w:rsid w:val="00CD6194"/>
    <w:rsid w:val="00CD6D6B"/>
    <w:rsid w:val="00CD6DF3"/>
    <w:rsid w:val="00CD70C8"/>
    <w:rsid w:val="00CD7374"/>
    <w:rsid w:val="00CD7666"/>
    <w:rsid w:val="00CD7974"/>
    <w:rsid w:val="00CD79B6"/>
    <w:rsid w:val="00CE01AD"/>
    <w:rsid w:val="00CE06A9"/>
    <w:rsid w:val="00CE0862"/>
    <w:rsid w:val="00CE0ADB"/>
    <w:rsid w:val="00CE0AE1"/>
    <w:rsid w:val="00CE0E8F"/>
    <w:rsid w:val="00CE0F0F"/>
    <w:rsid w:val="00CE122A"/>
    <w:rsid w:val="00CE14A7"/>
    <w:rsid w:val="00CE15C8"/>
    <w:rsid w:val="00CE172C"/>
    <w:rsid w:val="00CE1A41"/>
    <w:rsid w:val="00CE1A53"/>
    <w:rsid w:val="00CE1CAC"/>
    <w:rsid w:val="00CE1CCB"/>
    <w:rsid w:val="00CE1D60"/>
    <w:rsid w:val="00CE1D83"/>
    <w:rsid w:val="00CE20DC"/>
    <w:rsid w:val="00CE246B"/>
    <w:rsid w:val="00CE248A"/>
    <w:rsid w:val="00CE2598"/>
    <w:rsid w:val="00CE2878"/>
    <w:rsid w:val="00CE28CA"/>
    <w:rsid w:val="00CE2CCF"/>
    <w:rsid w:val="00CE2E6E"/>
    <w:rsid w:val="00CE3224"/>
    <w:rsid w:val="00CE3385"/>
    <w:rsid w:val="00CE34A5"/>
    <w:rsid w:val="00CE35BB"/>
    <w:rsid w:val="00CE3764"/>
    <w:rsid w:val="00CE3880"/>
    <w:rsid w:val="00CE3B9F"/>
    <w:rsid w:val="00CE3DCD"/>
    <w:rsid w:val="00CE43E0"/>
    <w:rsid w:val="00CE467A"/>
    <w:rsid w:val="00CE46C7"/>
    <w:rsid w:val="00CE476C"/>
    <w:rsid w:val="00CE47E7"/>
    <w:rsid w:val="00CE4EB7"/>
    <w:rsid w:val="00CE4FBA"/>
    <w:rsid w:val="00CE5395"/>
    <w:rsid w:val="00CE545F"/>
    <w:rsid w:val="00CE54AA"/>
    <w:rsid w:val="00CE56CA"/>
    <w:rsid w:val="00CE58EF"/>
    <w:rsid w:val="00CE602E"/>
    <w:rsid w:val="00CE6532"/>
    <w:rsid w:val="00CE65F9"/>
    <w:rsid w:val="00CE66BC"/>
    <w:rsid w:val="00CE68C8"/>
    <w:rsid w:val="00CE6D29"/>
    <w:rsid w:val="00CE6D90"/>
    <w:rsid w:val="00CE6EC9"/>
    <w:rsid w:val="00CE7102"/>
    <w:rsid w:val="00CE7181"/>
    <w:rsid w:val="00CE771C"/>
    <w:rsid w:val="00CE778E"/>
    <w:rsid w:val="00CE7B1E"/>
    <w:rsid w:val="00CE7EE0"/>
    <w:rsid w:val="00CE7FF5"/>
    <w:rsid w:val="00CF02E6"/>
    <w:rsid w:val="00CF03A4"/>
    <w:rsid w:val="00CF0676"/>
    <w:rsid w:val="00CF0A3A"/>
    <w:rsid w:val="00CF0F97"/>
    <w:rsid w:val="00CF14BC"/>
    <w:rsid w:val="00CF1860"/>
    <w:rsid w:val="00CF18A6"/>
    <w:rsid w:val="00CF1AE6"/>
    <w:rsid w:val="00CF1F34"/>
    <w:rsid w:val="00CF1FB8"/>
    <w:rsid w:val="00CF20CB"/>
    <w:rsid w:val="00CF2BC6"/>
    <w:rsid w:val="00CF2C65"/>
    <w:rsid w:val="00CF33AB"/>
    <w:rsid w:val="00CF359A"/>
    <w:rsid w:val="00CF3B23"/>
    <w:rsid w:val="00CF3C39"/>
    <w:rsid w:val="00CF3CA6"/>
    <w:rsid w:val="00CF3F26"/>
    <w:rsid w:val="00CF4082"/>
    <w:rsid w:val="00CF4224"/>
    <w:rsid w:val="00CF4A31"/>
    <w:rsid w:val="00CF4D84"/>
    <w:rsid w:val="00CF4D9E"/>
    <w:rsid w:val="00CF5575"/>
    <w:rsid w:val="00CF5612"/>
    <w:rsid w:val="00CF57E4"/>
    <w:rsid w:val="00CF58A8"/>
    <w:rsid w:val="00CF58E1"/>
    <w:rsid w:val="00CF5D39"/>
    <w:rsid w:val="00CF6036"/>
    <w:rsid w:val="00CF61D6"/>
    <w:rsid w:val="00CF68EE"/>
    <w:rsid w:val="00CF6A0E"/>
    <w:rsid w:val="00CF6AB6"/>
    <w:rsid w:val="00CF6F44"/>
    <w:rsid w:val="00CF7024"/>
    <w:rsid w:val="00CF7314"/>
    <w:rsid w:val="00CF77AE"/>
    <w:rsid w:val="00CF7C27"/>
    <w:rsid w:val="00CF7CA6"/>
    <w:rsid w:val="00D00904"/>
    <w:rsid w:val="00D0101D"/>
    <w:rsid w:val="00D0170F"/>
    <w:rsid w:val="00D018ED"/>
    <w:rsid w:val="00D01C73"/>
    <w:rsid w:val="00D02343"/>
    <w:rsid w:val="00D0266F"/>
    <w:rsid w:val="00D026B7"/>
    <w:rsid w:val="00D02BBD"/>
    <w:rsid w:val="00D02D07"/>
    <w:rsid w:val="00D0316C"/>
    <w:rsid w:val="00D035C0"/>
    <w:rsid w:val="00D0369F"/>
    <w:rsid w:val="00D039FB"/>
    <w:rsid w:val="00D03A69"/>
    <w:rsid w:val="00D03C37"/>
    <w:rsid w:val="00D03CB4"/>
    <w:rsid w:val="00D04095"/>
    <w:rsid w:val="00D04139"/>
    <w:rsid w:val="00D04208"/>
    <w:rsid w:val="00D046C3"/>
    <w:rsid w:val="00D04D8A"/>
    <w:rsid w:val="00D05042"/>
    <w:rsid w:val="00D050BD"/>
    <w:rsid w:val="00D05184"/>
    <w:rsid w:val="00D054F6"/>
    <w:rsid w:val="00D05704"/>
    <w:rsid w:val="00D05707"/>
    <w:rsid w:val="00D0594B"/>
    <w:rsid w:val="00D0594E"/>
    <w:rsid w:val="00D059EC"/>
    <w:rsid w:val="00D05F6A"/>
    <w:rsid w:val="00D06060"/>
    <w:rsid w:val="00D0696D"/>
    <w:rsid w:val="00D06D9C"/>
    <w:rsid w:val="00D06E36"/>
    <w:rsid w:val="00D06F08"/>
    <w:rsid w:val="00D07157"/>
    <w:rsid w:val="00D0716D"/>
    <w:rsid w:val="00D071A1"/>
    <w:rsid w:val="00D07212"/>
    <w:rsid w:val="00D072CA"/>
    <w:rsid w:val="00D075EA"/>
    <w:rsid w:val="00D078B6"/>
    <w:rsid w:val="00D07C1E"/>
    <w:rsid w:val="00D07C5C"/>
    <w:rsid w:val="00D10032"/>
    <w:rsid w:val="00D1022C"/>
    <w:rsid w:val="00D105A0"/>
    <w:rsid w:val="00D10741"/>
    <w:rsid w:val="00D10CE0"/>
    <w:rsid w:val="00D10DC1"/>
    <w:rsid w:val="00D1106A"/>
    <w:rsid w:val="00D1123F"/>
    <w:rsid w:val="00D11293"/>
    <w:rsid w:val="00D1176D"/>
    <w:rsid w:val="00D117B6"/>
    <w:rsid w:val="00D118E4"/>
    <w:rsid w:val="00D11AED"/>
    <w:rsid w:val="00D11E50"/>
    <w:rsid w:val="00D11ED4"/>
    <w:rsid w:val="00D1236D"/>
    <w:rsid w:val="00D127B2"/>
    <w:rsid w:val="00D1281A"/>
    <w:rsid w:val="00D12ACA"/>
    <w:rsid w:val="00D12EDE"/>
    <w:rsid w:val="00D12FE1"/>
    <w:rsid w:val="00D130FA"/>
    <w:rsid w:val="00D13121"/>
    <w:rsid w:val="00D13168"/>
    <w:rsid w:val="00D13293"/>
    <w:rsid w:val="00D13729"/>
    <w:rsid w:val="00D138D3"/>
    <w:rsid w:val="00D13ED1"/>
    <w:rsid w:val="00D14337"/>
    <w:rsid w:val="00D143C2"/>
    <w:rsid w:val="00D14550"/>
    <w:rsid w:val="00D14568"/>
    <w:rsid w:val="00D146AA"/>
    <w:rsid w:val="00D146FA"/>
    <w:rsid w:val="00D1495B"/>
    <w:rsid w:val="00D14A4F"/>
    <w:rsid w:val="00D14B94"/>
    <w:rsid w:val="00D15088"/>
    <w:rsid w:val="00D15668"/>
    <w:rsid w:val="00D15BBE"/>
    <w:rsid w:val="00D15C53"/>
    <w:rsid w:val="00D15FD6"/>
    <w:rsid w:val="00D1602A"/>
    <w:rsid w:val="00D161F0"/>
    <w:rsid w:val="00D163B6"/>
    <w:rsid w:val="00D163F0"/>
    <w:rsid w:val="00D163F8"/>
    <w:rsid w:val="00D16486"/>
    <w:rsid w:val="00D1649D"/>
    <w:rsid w:val="00D16D9A"/>
    <w:rsid w:val="00D17245"/>
    <w:rsid w:val="00D173FF"/>
    <w:rsid w:val="00D17977"/>
    <w:rsid w:val="00D17D28"/>
    <w:rsid w:val="00D2042A"/>
    <w:rsid w:val="00D206A9"/>
    <w:rsid w:val="00D2096F"/>
    <w:rsid w:val="00D20C18"/>
    <w:rsid w:val="00D20F22"/>
    <w:rsid w:val="00D2139C"/>
    <w:rsid w:val="00D21724"/>
    <w:rsid w:val="00D217ED"/>
    <w:rsid w:val="00D21C57"/>
    <w:rsid w:val="00D2297E"/>
    <w:rsid w:val="00D229CB"/>
    <w:rsid w:val="00D22B3C"/>
    <w:rsid w:val="00D22D6E"/>
    <w:rsid w:val="00D22E44"/>
    <w:rsid w:val="00D2302E"/>
    <w:rsid w:val="00D23111"/>
    <w:rsid w:val="00D23299"/>
    <w:rsid w:val="00D239B3"/>
    <w:rsid w:val="00D239F9"/>
    <w:rsid w:val="00D2407E"/>
    <w:rsid w:val="00D2419D"/>
    <w:rsid w:val="00D243BA"/>
    <w:rsid w:val="00D243CB"/>
    <w:rsid w:val="00D243F1"/>
    <w:rsid w:val="00D24D26"/>
    <w:rsid w:val="00D251AD"/>
    <w:rsid w:val="00D253F5"/>
    <w:rsid w:val="00D258F8"/>
    <w:rsid w:val="00D25CF2"/>
    <w:rsid w:val="00D25E65"/>
    <w:rsid w:val="00D25E7B"/>
    <w:rsid w:val="00D25EEE"/>
    <w:rsid w:val="00D26798"/>
    <w:rsid w:val="00D267D7"/>
    <w:rsid w:val="00D269CF"/>
    <w:rsid w:val="00D26A8D"/>
    <w:rsid w:val="00D27115"/>
    <w:rsid w:val="00D27166"/>
    <w:rsid w:val="00D27371"/>
    <w:rsid w:val="00D27372"/>
    <w:rsid w:val="00D273F0"/>
    <w:rsid w:val="00D27493"/>
    <w:rsid w:val="00D27645"/>
    <w:rsid w:val="00D27B41"/>
    <w:rsid w:val="00D27CBF"/>
    <w:rsid w:val="00D301BC"/>
    <w:rsid w:val="00D3087F"/>
    <w:rsid w:val="00D31370"/>
    <w:rsid w:val="00D31ADE"/>
    <w:rsid w:val="00D31D0B"/>
    <w:rsid w:val="00D31D2B"/>
    <w:rsid w:val="00D31E1B"/>
    <w:rsid w:val="00D31F27"/>
    <w:rsid w:val="00D32133"/>
    <w:rsid w:val="00D322EE"/>
    <w:rsid w:val="00D32AAC"/>
    <w:rsid w:val="00D32AB0"/>
    <w:rsid w:val="00D33257"/>
    <w:rsid w:val="00D33A86"/>
    <w:rsid w:val="00D33B4A"/>
    <w:rsid w:val="00D33E9F"/>
    <w:rsid w:val="00D33EB2"/>
    <w:rsid w:val="00D34018"/>
    <w:rsid w:val="00D3401D"/>
    <w:rsid w:val="00D34213"/>
    <w:rsid w:val="00D34382"/>
    <w:rsid w:val="00D34404"/>
    <w:rsid w:val="00D34410"/>
    <w:rsid w:val="00D34612"/>
    <w:rsid w:val="00D349CA"/>
    <w:rsid w:val="00D34A3C"/>
    <w:rsid w:val="00D34C8E"/>
    <w:rsid w:val="00D34D8A"/>
    <w:rsid w:val="00D34DCC"/>
    <w:rsid w:val="00D35158"/>
    <w:rsid w:val="00D35275"/>
    <w:rsid w:val="00D35372"/>
    <w:rsid w:val="00D35414"/>
    <w:rsid w:val="00D354C0"/>
    <w:rsid w:val="00D35949"/>
    <w:rsid w:val="00D35B5C"/>
    <w:rsid w:val="00D35C49"/>
    <w:rsid w:val="00D35C6C"/>
    <w:rsid w:val="00D362E1"/>
    <w:rsid w:val="00D36834"/>
    <w:rsid w:val="00D3686D"/>
    <w:rsid w:val="00D36A9D"/>
    <w:rsid w:val="00D36C24"/>
    <w:rsid w:val="00D36D6C"/>
    <w:rsid w:val="00D36E7D"/>
    <w:rsid w:val="00D37272"/>
    <w:rsid w:val="00D3727E"/>
    <w:rsid w:val="00D37A5B"/>
    <w:rsid w:val="00D37A6F"/>
    <w:rsid w:val="00D37EFC"/>
    <w:rsid w:val="00D37FE7"/>
    <w:rsid w:val="00D404CA"/>
    <w:rsid w:val="00D40601"/>
    <w:rsid w:val="00D40A72"/>
    <w:rsid w:val="00D40B1A"/>
    <w:rsid w:val="00D40E03"/>
    <w:rsid w:val="00D41088"/>
    <w:rsid w:val="00D41621"/>
    <w:rsid w:val="00D41B21"/>
    <w:rsid w:val="00D41C33"/>
    <w:rsid w:val="00D4218B"/>
    <w:rsid w:val="00D4238F"/>
    <w:rsid w:val="00D423DE"/>
    <w:rsid w:val="00D4257F"/>
    <w:rsid w:val="00D42622"/>
    <w:rsid w:val="00D428B5"/>
    <w:rsid w:val="00D42AB4"/>
    <w:rsid w:val="00D4318B"/>
    <w:rsid w:val="00D431DC"/>
    <w:rsid w:val="00D4321E"/>
    <w:rsid w:val="00D434B7"/>
    <w:rsid w:val="00D4356E"/>
    <w:rsid w:val="00D43870"/>
    <w:rsid w:val="00D43ADB"/>
    <w:rsid w:val="00D43DF8"/>
    <w:rsid w:val="00D43F8F"/>
    <w:rsid w:val="00D44569"/>
    <w:rsid w:val="00D4474D"/>
    <w:rsid w:val="00D44A5C"/>
    <w:rsid w:val="00D44C8A"/>
    <w:rsid w:val="00D44CF1"/>
    <w:rsid w:val="00D44DEC"/>
    <w:rsid w:val="00D44F5D"/>
    <w:rsid w:val="00D44F90"/>
    <w:rsid w:val="00D44F98"/>
    <w:rsid w:val="00D45197"/>
    <w:rsid w:val="00D45296"/>
    <w:rsid w:val="00D4575E"/>
    <w:rsid w:val="00D45B55"/>
    <w:rsid w:val="00D45D41"/>
    <w:rsid w:val="00D45E21"/>
    <w:rsid w:val="00D46177"/>
    <w:rsid w:val="00D4621A"/>
    <w:rsid w:val="00D46243"/>
    <w:rsid w:val="00D4684A"/>
    <w:rsid w:val="00D46BB6"/>
    <w:rsid w:val="00D46BBA"/>
    <w:rsid w:val="00D46C0E"/>
    <w:rsid w:val="00D46E33"/>
    <w:rsid w:val="00D46F00"/>
    <w:rsid w:val="00D46FBD"/>
    <w:rsid w:val="00D46FC7"/>
    <w:rsid w:val="00D47AFF"/>
    <w:rsid w:val="00D47BBC"/>
    <w:rsid w:val="00D47D0F"/>
    <w:rsid w:val="00D47ED0"/>
    <w:rsid w:val="00D50093"/>
    <w:rsid w:val="00D5078A"/>
    <w:rsid w:val="00D5094E"/>
    <w:rsid w:val="00D50C3F"/>
    <w:rsid w:val="00D50D79"/>
    <w:rsid w:val="00D50F4E"/>
    <w:rsid w:val="00D5117B"/>
    <w:rsid w:val="00D515C9"/>
    <w:rsid w:val="00D51740"/>
    <w:rsid w:val="00D51B31"/>
    <w:rsid w:val="00D51CD9"/>
    <w:rsid w:val="00D51FD0"/>
    <w:rsid w:val="00D52444"/>
    <w:rsid w:val="00D52615"/>
    <w:rsid w:val="00D527DF"/>
    <w:rsid w:val="00D528A2"/>
    <w:rsid w:val="00D52C62"/>
    <w:rsid w:val="00D52D49"/>
    <w:rsid w:val="00D53470"/>
    <w:rsid w:val="00D5387B"/>
    <w:rsid w:val="00D53988"/>
    <w:rsid w:val="00D53996"/>
    <w:rsid w:val="00D5421C"/>
    <w:rsid w:val="00D545B2"/>
    <w:rsid w:val="00D553D8"/>
    <w:rsid w:val="00D553F2"/>
    <w:rsid w:val="00D55545"/>
    <w:rsid w:val="00D55688"/>
    <w:rsid w:val="00D55744"/>
    <w:rsid w:val="00D5611B"/>
    <w:rsid w:val="00D562C1"/>
    <w:rsid w:val="00D56420"/>
    <w:rsid w:val="00D568AA"/>
    <w:rsid w:val="00D56B1D"/>
    <w:rsid w:val="00D57E2E"/>
    <w:rsid w:val="00D602B5"/>
    <w:rsid w:val="00D60528"/>
    <w:rsid w:val="00D60A9A"/>
    <w:rsid w:val="00D60AF6"/>
    <w:rsid w:val="00D60CE6"/>
    <w:rsid w:val="00D60FFB"/>
    <w:rsid w:val="00D6132F"/>
    <w:rsid w:val="00D613A5"/>
    <w:rsid w:val="00D615D8"/>
    <w:rsid w:val="00D6163E"/>
    <w:rsid w:val="00D61874"/>
    <w:rsid w:val="00D61AFC"/>
    <w:rsid w:val="00D61B53"/>
    <w:rsid w:val="00D61C17"/>
    <w:rsid w:val="00D61D9B"/>
    <w:rsid w:val="00D61F88"/>
    <w:rsid w:val="00D62150"/>
    <w:rsid w:val="00D62232"/>
    <w:rsid w:val="00D624AB"/>
    <w:rsid w:val="00D62763"/>
    <w:rsid w:val="00D62A98"/>
    <w:rsid w:val="00D62C43"/>
    <w:rsid w:val="00D62D3A"/>
    <w:rsid w:val="00D6324C"/>
    <w:rsid w:val="00D632B5"/>
    <w:rsid w:val="00D632C0"/>
    <w:rsid w:val="00D6332B"/>
    <w:rsid w:val="00D6375D"/>
    <w:rsid w:val="00D63ACF"/>
    <w:rsid w:val="00D64761"/>
    <w:rsid w:val="00D64848"/>
    <w:rsid w:val="00D64BF9"/>
    <w:rsid w:val="00D64FD3"/>
    <w:rsid w:val="00D653ED"/>
    <w:rsid w:val="00D65856"/>
    <w:rsid w:val="00D658B0"/>
    <w:rsid w:val="00D65F82"/>
    <w:rsid w:val="00D6651B"/>
    <w:rsid w:val="00D666AA"/>
    <w:rsid w:val="00D666C6"/>
    <w:rsid w:val="00D6680F"/>
    <w:rsid w:val="00D66A61"/>
    <w:rsid w:val="00D66F4A"/>
    <w:rsid w:val="00D673E6"/>
    <w:rsid w:val="00D6767C"/>
    <w:rsid w:val="00D67859"/>
    <w:rsid w:val="00D67EE9"/>
    <w:rsid w:val="00D67FD3"/>
    <w:rsid w:val="00D70081"/>
    <w:rsid w:val="00D702B9"/>
    <w:rsid w:val="00D70D8E"/>
    <w:rsid w:val="00D71903"/>
    <w:rsid w:val="00D71B99"/>
    <w:rsid w:val="00D71C31"/>
    <w:rsid w:val="00D71C80"/>
    <w:rsid w:val="00D72020"/>
    <w:rsid w:val="00D72085"/>
    <w:rsid w:val="00D7234F"/>
    <w:rsid w:val="00D72B10"/>
    <w:rsid w:val="00D72BAA"/>
    <w:rsid w:val="00D72C61"/>
    <w:rsid w:val="00D72F83"/>
    <w:rsid w:val="00D73259"/>
    <w:rsid w:val="00D73534"/>
    <w:rsid w:val="00D7372F"/>
    <w:rsid w:val="00D73CE8"/>
    <w:rsid w:val="00D73FF1"/>
    <w:rsid w:val="00D748FD"/>
    <w:rsid w:val="00D74997"/>
    <w:rsid w:val="00D74E49"/>
    <w:rsid w:val="00D74FDE"/>
    <w:rsid w:val="00D7528F"/>
    <w:rsid w:val="00D753AC"/>
    <w:rsid w:val="00D75467"/>
    <w:rsid w:val="00D75557"/>
    <w:rsid w:val="00D75658"/>
    <w:rsid w:val="00D7568F"/>
    <w:rsid w:val="00D75A30"/>
    <w:rsid w:val="00D75DBD"/>
    <w:rsid w:val="00D75E28"/>
    <w:rsid w:val="00D763AF"/>
    <w:rsid w:val="00D764F6"/>
    <w:rsid w:val="00D767AC"/>
    <w:rsid w:val="00D76C58"/>
    <w:rsid w:val="00D77182"/>
    <w:rsid w:val="00D7741F"/>
    <w:rsid w:val="00D774BA"/>
    <w:rsid w:val="00D77716"/>
    <w:rsid w:val="00D7780A"/>
    <w:rsid w:val="00D7793E"/>
    <w:rsid w:val="00D77A05"/>
    <w:rsid w:val="00D77F56"/>
    <w:rsid w:val="00D804A9"/>
    <w:rsid w:val="00D807B7"/>
    <w:rsid w:val="00D80966"/>
    <w:rsid w:val="00D809C3"/>
    <w:rsid w:val="00D81030"/>
    <w:rsid w:val="00D8116C"/>
    <w:rsid w:val="00D812FD"/>
    <w:rsid w:val="00D813EE"/>
    <w:rsid w:val="00D81BBC"/>
    <w:rsid w:val="00D81CC9"/>
    <w:rsid w:val="00D81FAB"/>
    <w:rsid w:val="00D82167"/>
    <w:rsid w:val="00D82451"/>
    <w:rsid w:val="00D8283D"/>
    <w:rsid w:val="00D82C57"/>
    <w:rsid w:val="00D82E80"/>
    <w:rsid w:val="00D82F19"/>
    <w:rsid w:val="00D83558"/>
    <w:rsid w:val="00D83761"/>
    <w:rsid w:val="00D8388F"/>
    <w:rsid w:val="00D83CFE"/>
    <w:rsid w:val="00D83DE3"/>
    <w:rsid w:val="00D8424A"/>
    <w:rsid w:val="00D84500"/>
    <w:rsid w:val="00D847F5"/>
    <w:rsid w:val="00D84AF1"/>
    <w:rsid w:val="00D84BC9"/>
    <w:rsid w:val="00D84CA1"/>
    <w:rsid w:val="00D84E6C"/>
    <w:rsid w:val="00D84FD5"/>
    <w:rsid w:val="00D85949"/>
    <w:rsid w:val="00D85A44"/>
    <w:rsid w:val="00D85CE9"/>
    <w:rsid w:val="00D85CFB"/>
    <w:rsid w:val="00D8611B"/>
    <w:rsid w:val="00D86316"/>
    <w:rsid w:val="00D8673A"/>
    <w:rsid w:val="00D8674E"/>
    <w:rsid w:val="00D86C49"/>
    <w:rsid w:val="00D87209"/>
    <w:rsid w:val="00D875AF"/>
    <w:rsid w:val="00D876E9"/>
    <w:rsid w:val="00D87B37"/>
    <w:rsid w:val="00D87BAA"/>
    <w:rsid w:val="00D87E41"/>
    <w:rsid w:val="00D91797"/>
    <w:rsid w:val="00D921E7"/>
    <w:rsid w:val="00D9277B"/>
    <w:rsid w:val="00D9290D"/>
    <w:rsid w:val="00D92B20"/>
    <w:rsid w:val="00D92BF3"/>
    <w:rsid w:val="00D92F65"/>
    <w:rsid w:val="00D92FC1"/>
    <w:rsid w:val="00D9322A"/>
    <w:rsid w:val="00D93597"/>
    <w:rsid w:val="00D93760"/>
    <w:rsid w:val="00D93D48"/>
    <w:rsid w:val="00D93DD8"/>
    <w:rsid w:val="00D94016"/>
    <w:rsid w:val="00D94261"/>
    <w:rsid w:val="00D94321"/>
    <w:rsid w:val="00D94427"/>
    <w:rsid w:val="00D94650"/>
    <w:rsid w:val="00D947BC"/>
    <w:rsid w:val="00D94BB2"/>
    <w:rsid w:val="00D94D30"/>
    <w:rsid w:val="00D9505A"/>
    <w:rsid w:val="00D95190"/>
    <w:rsid w:val="00D951DF"/>
    <w:rsid w:val="00D954B6"/>
    <w:rsid w:val="00D95843"/>
    <w:rsid w:val="00D95BD6"/>
    <w:rsid w:val="00D95BDD"/>
    <w:rsid w:val="00D95CCA"/>
    <w:rsid w:val="00D95F9E"/>
    <w:rsid w:val="00D96266"/>
    <w:rsid w:val="00D96438"/>
    <w:rsid w:val="00D96547"/>
    <w:rsid w:val="00D96574"/>
    <w:rsid w:val="00D9690A"/>
    <w:rsid w:val="00D97086"/>
    <w:rsid w:val="00D97334"/>
    <w:rsid w:val="00D97575"/>
    <w:rsid w:val="00D97A4B"/>
    <w:rsid w:val="00D97E22"/>
    <w:rsid w:val="00D97E26"/>
    <w:rsid w:val="00DA022A"/>
    <w:rsid w:val="00DA0627"/>
    <w:rsid w:val="00DA0675"/>
    <w:rsid w:val="00DA0946"/>
    <w:rsid w:val="00DA09AE"/>
    <w:rsid w:val="00DA0DA3"/>
    <w:rsid w:val="00DA0E09"/>
    <w:rsid w:val="00DA0EC3"/>
    <w:rsid w:val="00DA11A6"/>
    <w:rsid w:val="00DA11EC"/>
    <w:rsid w:val="00DA12B4"/>
    <w:rsid w:val="00DA1340"/>
    <w:rsid w:val="00DA1748"/>
    <w:rsid w:val="00DA1884"/>
    <w:rsid w:val="00DA1A0D"/>
    <w:rsid w:val="00DA25E7"/>
    <w:rsid w:val="00DA2841"/>
    <w:rsid w:val="00DA2F09"/>
    <w:rsid w:val="00DA2FE9"/>
    <w:rsid w:val="00DA30E6"/>
    <w:rsid w:val="00DA36EF"/>
    <w:rsid w:val="00DA3755"/>
    <w:rsid w:val="00DA3A23"/>
    <w:rsid w:val="00DA3F28"/>
    <w:rsid w:val="00DA40E8"/>
    <w:rsid w:val="00DA4157"/>
    <w:rsid w:val="00DA4A37"/>
    <w:rsid w:val="00DA4A51"/>
    <w:rsid w:val="00DA4B18"/>
    <w:rsid w:val="00DA4C7F"/>
    <w:rsid w:val="00DA4CAD"/>
    <w:rsid w:val="00DA4E0A"/>
    <w:rsid w:val="00DA51B4"/>
    <w:rsid w:val="00DA52FE"/>
    <w:rsid w:val="00DA53D3"/>
    <w:rsid w:val="00DA55C4"/>
    <w:rsid w:val="00DA57DF"/>
    <w:rsid w:val="00DA593D"/>
    <w:rsid w:val="00DA5B4B"/>
    <w:rsid w:val="00DA5F8A"/>
    <w:rsid w:val="00DA60A2"/>
    <w:rsid w:val="00DA6497"/>
    <w:rsid w:val="00DA64F8"/>
    <w:rsid w:val="00DA68E6"/>
    <w:rsid w:val="00DA7044"/>
    <w:rsid w:val="00DA7303"/>
    <w:rsid w:val="00DA734A"/>
    <w:rsid w:val="00DA7381"/>
    <w:rsid w:val="00DA782C"/>
    <w:rsid w:val="00DA78EB"/>
    <w:rsid w:val="00DA791F"/>
    <w:rsid w:val="00DA7BCE"/>
    <w:rsid w:val="00DB031D"/>
    <w:rsid w:val="00DB064D"/>
    <w:rsid w:val="00DB0AD3"/>
    <w:rsid w:val="00DB0B3A"/>
    <w:rsid w:val="00DB0C8B"/>
    <w:rsid w:val="00DB0E26"/>
    <w:rsid w:val="00DB0E65"/>
    <w:rsid w:val="00DB116A"/>
    <w:rsid w:val="00DB15E8"/>
    <w:rsid w:val="00DB1E9D"/>
    <w:rsid w:val="00DB21F9"/>
    <w:rsid w:val="00DB220F"/>
    <w:rsid w:val="00DB277C"/>
    <w:rsid w:val="00DB29E2"/>
    <w:rsid w:val="00DB2EFB"/>
    <w:rsid w:val="00DB3014"/>
    <w:rsid w:val="00DB39DA"/>
    <w:rsid w:val="00DB39FF"/>
    <w:rsid w:val="00DB3DC9"/>
    <w:rsid w:val="00DB3DEB"/>
    <w:rsid w:val="00DB3E20"/>
    <w:rsid w:val="00DB3FAF"/>
    <w:rsid w:val="00DB41F2"/>
    <w:rsid w:val="00DB4424"/>
    <w:rsid w:val="00DB46FA"/>
    <w:rsid w:val="00DB4F55"/>
    <w:rsid w:val="00DB5003"/>
    <w:rsid w:val="00DB5111"/>
    <w:rsid w:val="00DB5164"/>
    <w:rsid w:val="00DB5952"/>
    <w:rsid w:val="00DB5A13"/>
    <w:rsid w:val="00DB5E70"/>
    <w:rsid w:val="00DB5F03"/>
    <w:rsid w:val="00DB60FD"/>
    <w:rsid w:val="00DB686B"/>
    <w:rsid w:val="00DB696D"/>
    <w:rsid w:val="00DB6BB3"/>
    <w:rsid w:val="00DB6F7B"/>
    <w:rsid w:val="00DB703F"/>
    <w:rsid w:val="00DB71A1"/>
    <w:rsid w:val="00DB776A"/>
    <w:rsid w:val="00DB778A"/>
    <w:rsid w:val="00DB793E"/>
    <w:rsid w:val="00DB7ACD"/>
    <w:rsid w:val="00DC007B"/>
    <w:rsid w:val="00DC09AC"/>
    <w:rsid w:val="00DC0B4A"/>
    <w:rsid w:val="00DC0C8F"/>
    <w:rsid w:val="00DC0EB4"/>
    <w:rsid w:val="00DC15D8"/>
    <w:rsid w:val="00DC15DD"/>
    <w:rsid w:val="00DC1A92"/>
    <w:rsid w:val="00DC1E60"/>
    <w:rsid w:val="00DC25B4"/>
    <w:rsid w:val="00DC2671"/>
    <w:rsid w:val="00DC2914"/>
    <w:rsid w:val="00DC2BE3"/>
    <w:rsid w:val="00DC2D1B"/>
    <w:rsid w:val="00DC3219"/>
    <w:rsid w:val="00DC3420"/>
    <w:rsid w:val="00DC38A0"/>
    <w:rsid w:val="00DC39C8"/>
    <w:rsid w:val="00DC39D4"/>
    <w:rsid w:val="00DC3B47"/>
    <w:rsid w:val="00DC3BE3"/>
    <w:rsid w:val="00DC3D61"/>
    <w:rsid w:val="00DC3E9E"/>
    <w:rsid w:val="00DC4035"/>
    <w:rsid w:val="00DC4111"/>
    <w:rsid w:val="00DC4582"/>
    <w:rsid w:val="00DC45C6"/>
    <w:rsid w:val="00DC4D82"/>
    <w:rsid w:val="00DC4DA8"/>
    <w:rsid w:val="00DC4F17"/>
    <w:rsid w:val="00DC53AF"/>
    <w:rsid w:val="00DC53DE"/>
    <w:rsid w:val="00DC59E8"/>
    <w:rsid w:val="00DC5A5B"/>
    <w:rsid w:val="00DC5B7E"/>
    <w:rsid w:val="00DC5FD5"/>
    <w:rsid w:val="00DC5FDE"/>
    <w:rsid w:val="00DC6704"/>
    <w:rsid w:val="00DC6B30"/>
    <w:rsid w:val="00DC6C5A"/>
    <w:rsid w:val="00DC6D3C"/>
    <w:rsid w:val="00DC6EA2"/>
    <w:rsid w:val="00DC6FBF"/>
    <w:rsid w:val="00DC752D"/>
    <w:rsid w:val="00DC790D"/>
    <w:rsid w:val="00DC7D79"/>
    <w:rsid w:val="00DD0C37"/>
    <w:rsid w:val="00DD0C54"/>
    <w:rsid w:val="00DD1074"/>
    <w:rsid w:val="00DD10A6"/>
    <w:rsid w:val="00DD10E5"/>
    <w:rsid w:val="00DD1D45"/>
    <w:rsid w:val="00DD20F4"/>
    <w:rsid w:val="00DD22B5"/>
    <w:rsid w:val="00DD2478"/>
    <w:rsid w:val="00DD26CF"/>
    <w:rsid w:val="00DD26ED"/>
    <w:rsid w:val="00DD28A2"/>
    <w:rsid w:val="00DD2BC0"/>
    <w:rsid w:val="00DD2DD5"/>
    <w:rsid w:val="00DD3585"/>
    <w:rsid w:val="00DD3664"/>
    <w:rsid w:val="00DD366E"/>
    <w:rsid w:val="00DD37CD"/>
    <w:rsid w:val="00DD3FE6"/>
    <w:rsid w:val="00DD41B1"/>
    <w:rsid w:val="00DD41CA"/>
    <w:rsid w:val="00DD4376"/>
    <w:rsid w:val="00DD4D92"/>
    <w:rsid w:val="00DD5334"/>
    <w:rsid w:val="00DD57F6"/>
    <w:rsid w:val="00DD59DA"/>
    <w:rsid w:val="00DD5E61"/>
    <w:rsid w:val="00DD5EA1"/>
    <w:rsid w:val="00DD60CC"/>
    <w:rsid w:val="00DD6510"/>
    <w:rsid w:val="00DD6513"/>
    <w:rsid w:val="00DD657B"/>
    <w:rsid w:val="00DD6640"/>
    <w:rsid w:val="00DD6A42"/>
    <w:rsid w:val="00DD6E80"/>
    <w:rsid w:val="00DD70E2"/>
    <w:rsid w:val="00DD7203"/>
    <w:rsid w:val="00DD7270"/>
    <w:rsid w:val="00DD791F"/>
    <w:rsid w:val="00DE0380"/>
    <w:rsid w:val="00DE042B"/>
    <w:rsid w:val="00DE0766"/>
    <w:rsid w:val="00DE0DD7"/>
    <w:rsid w:val="00DE119A"/>
    <w:rsid w:val="00DE1292"/>
    <w:rsid w:val="00DE129B"/>
    <w:rsid w:val="00DE1469"/>
    <w:rsid w:val="00DE169C"/>
    <w:rsid w:val="00DE16D7"/>
    <w:rsid w:val="00DE18C8"/>
    <w:rsid w:val="00DE19FE"/>
    <w:rsid w:val="00DE1B18"/>
    <w:rsid w:val="00DE1C1B"/>
    <w:rsid w:val="00DE1C5A"/>
    <w:rsid w:val="00DE1D08"/>
    <w:rsid w:val="00DE26FA"/>
    <w:rsid w:val="00DE28D5"/>
    <w:rsid w:val="00DE2D81"/>
    <w:rsid w:val="00DE304D"/>
    <w:rsid w:val="00DE34FD"/>
    <w:rsid w:val="00DE35CE"/>
    <w:rsid w:val="00DE3A31"/>
    <w:rsid w:val="00DE413E"/>
    <w:rsid w:val="00DE415D"/>
    <w:rsid w:val="00DE419E"/>
    <w:rsid w:val="00DE4896"/>
    <w:rsid w:val="00DE4940"/>
    <w:rsid w:val="00DE4A42"/>
    <w:rsid w:val="00DE5193"/>
    <w:rsid w:val="00DE5396"/>
    <w:rsid w:val="00DE575E"/>
    <w:rsid w:val="00DE5BD3"/>
    <w:rsid w:val="00DE5C4D"/>
    <w:rsid w:val="00DE5CB6"/>
    <w:rsid w:val="00DE5DCD"/>
    <w:rsid w:val="00DE5E86"/>
    <w:rsid w:val="00DE5EF1"/>
    <w:rsid w:val="00DE6437"/>
    <w:rsid w:val="00DE65C3"/>
    <w:rsid w:val="00DE664B"/>
    <w:rsid w:val="00DE68AE"/>
    <w:rsid w:val="00DE6BB3"/>
    <w:rsid w:val="00DE6BFC"/>
    <w:rsid w:val="00DE6D03"/>
    <w:rsid w:val="00DE701B"/>
    <w:rsid w:val="00DE732C"/>
    <w:rsid w:val="00DE7552"/>
    <w:rsid w:val="00DF03B4"/>
    <w:rsid w:val="00DF044B"/>
    <w:rsid w:val="00DF0604"/>
    <w:rsid w:val="00DF0C31"/>
    <w:rsid w:val="00DF0CBD"/>
    <w:rsid w:val="00DF102F"/>
    <w:rsid w:val="00DF12B4"/>
    <w:rsid w:val="00DF1720"/>
    <w:rsid w:val="00DF1F2D"/>
    <w:rsid w:val="00DF1F4D"/>
    <w:rsid w:val="00DF20BB"/>
    <w:rsid w:val="00DF21BD"/>
    <w:rsid w:val="00DF2855"/>
    <w:rsid w:val="00DF2A06"/>
    <w:rsid w:val="00DF2B33"/>
    <w:rsid w:val="00DF2C6C"/>
    <w:rsid w:val="00DF2E82"/>
    <w:rsid w:val="00DF3066"/>
    <w:rsid w:val="00DF3418"/>
    <w:rsid w:val="00DF34E1"/>
    <w:rsid w:val="00DF39B6"/>
    <w:rsid w:val="00DF3C2A"/>
    <w:rsid w:val="00DF3DF1"/>
    <w:rsid w:val="00DF4327"/>
    <w:rsid w:val="00DF46A3"/>
    <w:rsid w:val="00DF470C"/>
    <w:rsid w:val="00DF48A8"/>
    <w:rsid w:val="00DF4CB2"/>
    <w:rsid w:val="00DF4D12"/>
    <w:rsid w:val="00DF4E9E"/>
    <w:rsid w:val="00DF51EA"/>
    <w:rsid w:val="00DF5335"/>
    <w:rsid w:val="00DF5E07"/>
    <w:rsid w:val="00DF60ED"/>
    <w:rsid w:val="00DF6417"/>
    <w:rsid w:val="00DF651E"/>
    <w:rsid w:val="00DF65B0"/>
    <w:rsid w:val="00DF6789"/>
    <w:rsid w:val="00DF689B"/>
    <w:rsid w:val="00DF6ABF"/>
    <w:rsid w:val="00DF6B8F"/>
    <w:rsid w:val="00DF6C4F"/>
    <w:rsid w:val="00DF6DBD"/>
    <w:rsid w:val="00DF7178"/>
    <w:rsid w:val="00DF7365"/>
    <w:rsid w:val="00DF7563"/>
    <w:rsid w:val="00DF7877"/>
    <w:rsid w:val="00DF7D28"/>
    <w:rsid w:val="00DF7E53"/>
    <w:rsid w:val="00E00217"/>
    <w:rsid w:val="00E00340"/>
    <w:rsid w:val="00E00716"/>
    <w:rsid w:val="00E007FE"/>
    <w:rsid w:val="00E00D4D"/>
    <w:rsid w:val="00E00F32"/>
    <w:rsid w:val="00E00F81"/>
    <w:rsid w:val="00E010A0"/>
    <w:rsid w:val="00E0159F"/>
    <w:rsid w:val="00E019B1"/>
    <w:rsid w:val="00E01E9C"/>
    <w:rsid w:val="00E01FAF"/>
    <w:rsid w:val="00E02169"/>
    <w:rsid w:val="00E026D2"/>
    <w:rsid w:val="00E02A1C"/>
    <w:rsid w:val="00E0328E"/>
    <w:rsid w:val="00E03425"/>
    <w:rsid w:val="00E03886"/>
    <w:rsid w:val="00E03BAE"/>
    <w:rsid w:val="00E03BE6"/>
    <w:rsid w:val="00E03D68"/>
    <w:rsid w:val="00E04183"/>
    <w:rsid w:val="00E0418A"/>
    <w:rsid w:val="00E042B9"/>
    <w:rsid w:val="00E0458E"/>
    <w:rsid w:val="00E0458F"/>
    <w:rsid w:val="00E0465F"/>
    <w:rsid w:val="00E046C6"/>
    <w:rsid w:val="00E046F2"/>
    <w:rsid w:val="00E04E6C"/>
    <w:rsid w:val="00E059F9"/>
    <w:rsid w:val="00E05B53"/>
    <w:rsid w:val="00E06072"/>
    <w:rsid w:val="00E06391"/>
    <w:rsid w:val="00E06C3F"/>
    <w:rsid w:val="00E06CFE"/>
    <w:rsid w:val="00E071DF"/>
    <w:rsid w:val="00E074CC"/>
    <w:rsid w:val="00E0759C"/>
    <w:rsid w:val="00E0774C"/>
    <w:rsid w:val="00E07D34"/>
    <w:rsid w:val="00E10029"/>
    <w:rsid w:val="00E10097"/>
    <w:rsid w:val="00E100A5"/>
    <w:rsid w:val="00E10149"/>
    <w:rsid w:val="00E1017A"/>
    <w:rsid w:val="00E1045F"/>
    <w:rsid w:val="00E105DD"/>
    <w:rsid w:val="00E107BB"/>
    <w:rsid w:val="00E10AE2"/>
    <w:rsid w:val="00E10B6C"/>
    <w:rsid w:val="00E10B98"/>
    <w:rsid w:val="00E10F0A"/>
    <w:rsid w:val="00E11606"/>
    <w:rsid w:val="00E11667"/>
    <w:rsid w:val="00E11AED"/>
    <w:rsid w:val="00E11BA0"/>
    <w:rsid w:val="00E11DFC"/>
    <w:rsid w:val="00E120D4"/>
    <w:rsid w:val="00E120FA"/>
    <w:rsid w:val="00E12336"/>
    <w:rsid w:val="00E12A13"/>
    <w:rsid w:val="00E12CCA"/>
    <w:rsid w:val="00E13071"/>
    <w:rsid w:val="00E131F0"/>
    <w:rsid w:val="00E13267"/>
    <w:rsid w:val="00E133BD"/>
    <w:rsid w:val="00E13583"/>
    <w:rsid w:val="00E138C3"/>
    <w:rsid w:val="00E1476D"/>
    <w:rsid w:val="00E14B17"/>
    <w:rsid w:val="00E14DFB"/>
    <w:rsid w:val="00E151B9"/>
    <w:rsid w:val="00E155FC"/>
    <w:rsid w:val="00E1564E"/>
    <w:rsid w:val="00E159B0"/>
    <w:rsid w:val="00E15B3B"/>
    <w:rsid w:val="00E15C45"/>
    <w:rsid w:val="00E15CC2"/>
    <w:rsid w:val="00E1647F"/>
    <w:rsid w:val="00E169BF"/>
    <w:rsid w:val="00E16AB2"/>
    <w:rsid w:val="00E16AFC"/>
    <w:rsid w:val="00E172BD"/>
    <w:rsid w:val="00E17394"/>
    <w:rsid w:val="00E17395"/>
    <w:rsid w:val="00E173F2"/>
    <w:rsid w:val="00E1797F"/>
    <w:rsid w:val="00E202A7"/>
    <w:rsid w:val="00E2044A"/>
    <w:rsid w:val="00E206BF"/>
    <w:rsid w:val="00E2083F"/>
    <w:rsid w:val="00E21409"/>
    <w:rsid w:val="00E21575"/>
    <w:rsid w:val="00E21595"/>
    <w:rsid w:val="00E216B9"/>
    <w:rsid w:val="00E2177F"/>
    <w:rsid w:val="00E21875"/>
    <w:rsid w:val="00E219DF"/>
    <w:rsid w:val="00E21CF2"/>
    <w:rsid w:val="00E22108"/>
    <w:rsid w:val="00E222A9"/>
    <w:rsid w:val="00E2254D"/>
    <w:rsid w:val="00E2264A"/>
    <w:rsid w:val="00E229D5"/>
    <w:rsid w:val="00E22E1A"/>
    <w:rsid w:val="00E2304C"/>
    <w:rsid w:val="00E23125"/>
    <w:rsid w:val="00E2369E"/>
    <w:rsid w:val="00E237AA"/>
    <w:rsid w:val="00E23927"/>
    <w:rsid w:val="00E23DE5"/>
    <w:rsid w:val="00E23EB3"/>
    <w:rsid w:val="00E247B9"/>
    <w:rsid w:val="00E247E4"/>
    <w:rsid w:val="00E2493F"/>
    <w:rsid w:val="00E24C38"/>
    <w:rsid w:val="00E24CEF"/>
    <w:rsid w:val="00E24FE8"/>
    <w:rsid w:val="00E24FF4"/>
    <w:rsid w:val="00E2516C"/>
    <w:rsid w:val="00E25407"/>
    <w:rsid w:val="00E2556A"/>
    <w:rsid w:val="00E25738"/>
    <w:rsid w:val="00E25A7B"/>
    <w:rsid w:val="00E25AF1"/>
    <w:rsid w:val="00E26082"/>
    <w:rsid w:val="00E2622B"/>
    <w:rsid w:val="00E26A03"/>
    <w:rsid w:val="00E26B0F"/>
    <w:rsid w:val="00E26B2B"/>
    <w:rsid w:val="00E26F52"/>
    <w:rsid w:val="00E270E6"/>
    <w:rsid w:val="00E27157"/>
    <w:rsid w:val="00E2749F"/>
    <w:rsid w:val="00E27C90"/>
    <w:rsid w:val="00E27C94"/>
    <w:rsid w:val="00E305B9"/>
    <w:rsid w:val="00E30C65"/>
    <w:rsid w:val="00E30E99"/>
    <w:rsid w:val="00E3169C"/>
    <w:rsid w:val="00E319D7"/>
    <w:rsid w:val="00E32375"/>
    <w:rsid w:val="00E32599"/>
    <w:rsid w:val="00E326DE"/>
    <w:rsid w:val="00E329B7"/>
    <w:rsid w:val="00E32C27"/>
    <w:rsid w:val="00E32CC3"/>
    <w:rsid w:val="00E32DA3"/>
    <w:rsid w:val="00E32E71"/>
    <w:rsid w:val="00E3321F"/>
    <w:rsid w:val="00E33474"/>
    <w:rsid w:val="00E33616"/>
    <w:rsid w:val="00E33B0E"/>
    <w:rsid w:val="00E33B66"/>
    <w:rsid w:val="00E33BEF"/>
    <w:rsid w:val="00E33FDC"/>
    <w:rsid w:val="00E3436E"/>
    <w:rsid w:val="00E347FC"/>
    <w:rsid w:val="00E34855"/>
    <w:rsid w:val="00E349C9"/>
    <w:rsid w:val="00E34E8C"/>
    <w:rsid w:val="00E34F66"/>
    <w:rsid w:val="00E3516B"/>
    <w:rsid w:val="00E35491"/>
    <w:rsid w:val="00E35A23"/>
    <w:rsid w:val="00E35CF7"/>
    <w:rsid w:val="00E35DA5"/>
    <w:rsid w:val="00E35DE5"/>
    <w:rsid w:val="00E360D7"/>
    <w:rsid w:val="00E36721"/>
    <w:rsid w:val="00E367FC"/>
    <w:rsid w:val="00E36ABA"/>
    <w:rsid w:val="00E3728B"/>
    <w:rsid w:val="00E372EC"/>
    <w:rsid w:val="00E37409"/>
    <w:rsid w:val="00E37B1F"/>
    <w:rsid w:val="00E37BC8"/>
    <w:rsid w:val="00E37CA9"/>
    <w:rsid w:val="00E37E86"/>
    <w:rsid w:val="00E37F21"/>
    <w:rsid w:val="00E401B7"/>
    <w:rsid w:val="00E40479"/>
    <w:rsid w:val="00E4084F"/>
    <w:rsid w:val="00E40B23"/>
    <w:rsid w:val="00E40C33"/>
    <w:rsid w:val="00E40DA7"/>
    <w:rsid w:val="00E41062"/>
    <w:rsid w:val="00E416AB"/>
    <w:rsid w:val="00E41772"/>
    <w:rsid w:val="00E41CBE"/>
    <w:rsid w:val="00E41D5F"/>
    <w:rsid w:val="00E41E80"/>
    <w:rsid w:val="00E42192"/>
    <w:rsid w:val="00E42302"/>
    <w:rsid w:val="00E42577"/>
    <w:rsid w:val="00E42621"/>
    <w:rsid w:val="00E42715"/>
    <w:rsid w:val="00E42A94"/>
    <w:rsid w:val="00E42C4F"/>
    <w:rsid w:val="00E42E47"/>
    <w:rsid w:val="00E42F4B"/>
    <w:rsid w:val="00E42F6E"/>
    <w:rsid w:val="00E430D0"/>
    <w:rsid w:val="00E4313F"/>
    <w:rsid w:val="00E436C3"/>
    <w:rsid w:val="00E438A3"/>
    <w:rsid w:val="00E438CC"/>
    <w:rsid w:val="00E43A11"/>
    <w:rsid w:val="00E43B9F"/>
    <w:rsid w:val="00E4404E"/>
    <w:rsid w:val="00E446A6"/>
    <w:rsid w:val="00E447BA"/>
    <w:rsid w:val="00E447F3"/>
    <w:rsid w:val="00E450D8"/>
    <w:rsid w:val="00E4537B"/>
    <w:rsid w:val="00E45439"/>
    <w:rsid w:val="00E4563D"/>
    <w:rsid w:val="00E456AA"/>
    <w:rsid w:val="00E45952"/>
    <w:rsid w:val="00E459D1"/>
    <w:rsid w:val="00E45F0E"/>
    <w:rsid w:val="00E4619D"/>
    <w:rsid w:val="00E461FC"/>
    <w:rsid w:val="00E4643D"/>
    <w:rsid w:val="00E46509"/>
    <w:rsid w:val="00E46529"/>
    <w:rsid w:val="00E46CB9"/>
    <w:rsid w:val="00E46E15"/>
    <w:rsid w:val="00E46F2C"/>
    <w:rsid w:val="00E471F4"/>
    <w:rsid w:val="00E47294"/>
    <w:rsid w:val="00E472CE"/>
    <w:rsid w:val="00E47AC7"/>
    <w:rsid w:val="00E47B29"/>
    <w:rsid w:val="00E504D7"/>
    <w:rsid w:val="00E507D1"/>
    <w:rsid w:val="00E50A17"/>
    <w:rsid w:val="00E50AA9"/>
    <w:rsid w:val="00E50BE5"/>
    <w:rsid w:val="00E50C39"/>
    <w:rsid w:val="00E50CB2"/>
    <w:rsid w:val="00E50D92"/>
    <w:rsid w:val="00E51627"/>
    <w:rsid w:val="00E5190A"/>
    <w:rsid w:val="00E51916"/>
    <w:rsid w:val="00E5193C"/>
    <w:rsid w:val="00E51B4D"/>
    <w:rsid w:val="00E520E6"/>
    <w:rsid w:val="00E52131"/>
    <w:rsid w:val="00E522AE"/>
    <w:rsid w:val="00E5269B"/>
    <w:rsid w:val="00E528D0"/>
    <w:rsid w:val="00E52CE0"/>
    <w:rsid w:val="00E52D96"/>
    <w:rsid w:val="00E52EBE"/>
    <w:rsid w:val="00E52F4C"/>
    <w:rsid w:val="00E536B0"/>
    <w:rsid w:val="00E53763"/>
    <w:rsid w:val="00E537AC"/>
    <w:rsid w:val="00E537B6"/>
    <w:rsid w:val="00E537C6"/>
    <w:rsid w:val="00E5381C"/>
    <w:rsid w:val="00E53C64"/>
    <w:rsid w:val="00E53CB5"/>
    <w:rsid w:val="00E53CCD"/>
    <w:rsid w:val="00E54262"/>
    <w:rsid w:val="00E54421"/>
    <w:rsid w:val="00E544DE"/>
    <w:rsid w:val="00E544E0"/>
    <w:rsid w:val="00E551F9"/>
    <w:rsid w:val="00E552CF"/>
    <w:rsid w:val="00E55567"/>
    <w:rsid w:val="00E55B74"/>
    <w:rsid w:val="00E55C0B"/>
    <w:rsid w:val="00E55D0C"/>
    <w:rsid w:val="00E5600B"/>
    <w:rsid w:val="00E56093"/>
    <w:rsid w:val="00E5624C"/>
    <w:rsid w:val="00E56395"/>
    <w:rsid w:val="00E564CE"/>
    <w:rsid w:val="00E5675C"/>
    <w:rsid w:val="00E56CE8"/>
    <w:rsid w:val="00E56D43"/>
    <w:rsid w:val="00E56D4C"/>
    <w:rsid w:val="00E56EDB"/>
    <w:rsid w:val="00E56FB8"/>
    <w:rsid w:val="00E5715C"/>
    <w:rsid w:val="00E571A5"/>
    <w:rsid w:val="00E57312"/>
    <w:rsid w:val="00E57655"/>
    <w:rsid w:val="00E60370"/>
    <w:rsid w:val="00E604DF"/>
    <w:rsid w:val="00E604EF"/>
    <w:rsid w:val="00E6053C"/>
    <w:rsid w:val="00E607A3"/>
    <w:rsid w:val="00E60B1E"/>
    <w:rsid w:val="00E60C05"/>
    <w:rsid w:val="00E60C06"/>
    <w:rsid w:val="00E60C35"/>
    <w:rsid w:val="00E60D1B"/>
    <w:rsid w:val="00E60F26"/>
    <w:rsid w:val="00E60FE4"/>
    <w:rsid w:val="00E6121C"/>
    <w:rsid w:val="00E6136C"/>
    <w:rsid w:val="00E61701"/>
    <w:rsid w:val="00E617F6"/>
    <w:rsid w:val="00E61810"/>
    <w:rsid w:val="00E61BAC"/>
    <w:rsid w:val="00E61C53"/>
    <w:rsid w:val="00E61E3B"/>
    <w:rsid w:val="00E61FBE"/>
    <w:rsid w:val="00E621D4"/>
    <w:rsid w:val="00E625CD"/>
    <w:rsid w:val="00E625E3"/>
    <w:rsid w:val="00E62607"/>
    <w:rsid w:val="00E626E6"/>
    <w:rsid w:val="00E629B6"/>
    <w:rsid w:val="00E62BB8"/>
    <w:rsid w:val="00E62EEF"/>
    <w:rsid w:val="00E6317F"/>
    <w:rsid w:val="00E637B2"/>
    <w:rsid w:val="00E63D26"/>
    <w:rsid w:val="00E63D39"/>
    <w:rsid w:val="00E6411D"/>
    <w:rsid w:val="00E64472"/>
    <w:rsid w:val="00E647BB"/>
    <w:rsid w:val="00E64844"/>
    <w:rsid w:val="00E64B8B"/>
    <w:rsid w:val="00E64F1C"/>
    <w:rsid w:val="00E6583E"/>
    <w:rsid w:val="00E65D16"/>
    <w:rsid w:val="00E65E00"/>
    <w:rsid w:val="00E65F7C"/>
    <w:rsid w:val="00E6601C"/>
    <w:rsid w:val="00E660A7"/>
    <w:rsid w:val="00E660D2"/>
    <w:rsid w:val="00E66349"/>
    <w:rsid w:val="00E663D4"/>
    <w:rsid w:val="00E668B7"/>
    <w:rsid w:val="00E668BB"/>
    <w:rsid w:val="00E66AFF"/>
    <w:rsid w:val="00E66B83"/>
    <w:rsid w:val="00E66ECF"/>
    <w:rsid w:val="00E675F6"/>
    <w:rsid w:val="00E67747"/>
    <w:rsid w:val="00E67B53"/>
    <w:rsid w:val="00E67C0B"/>
    <w:rsid w:val="00E67E04"/>
    <w:rsid w:val="00E67F10"/>
    <w:rsid w:val="00E70204"/>
    <w:rsid w:val="00E703ED"/>
    <w:rsid w:val="00E711A9"/>
    <w:rsid w:val="00E7143C"/>
    <w:rsid w:val="00E71855"/>
    <w:rsid w:val="00E719A9"/>
    <w:rsid w:val="00E71B48"/>
    <w:rsid w:val="00E71EC2"/>
    <w:rsid w:val="00E71F23"/>
    <w:rsid w:val="00E7225F"/>
    <w:rsid w:val="00E722B1"/>
    <w:rsid w:val="00E722FE"/>
    <w:rsid w:val="00E725AC"/>
    <w:rsid w:val="00E72857"/>
    <w:rsid w:val="00E729A5"/>
    <w:rsid w:val="00E72DD8"/>
    <w:rsid w:val="00E72F40"/>
    <w:rsid w:val="00E72F5C"/>
    <w:rsid w:val="00E7304B"/>
    <w:rsid w:val="00E73427"/>
    <w:rsid w:val="00E73437"/>
    <w:rsid w:val="00E7344C"/>
    <w:rsid w:val="00E73EF2"/>
    <w:rsid w:val="00E7427E"/>
    <w:rsid w:val="00E74447"/>
    <w:rsid w:val="00E74504"/>
    <w:rsid w:val="00E746BA"/>
    <w:rsid w:val="00E74856"/>
    <w:rsid w:val="00E74C5B"/>
    <w:rsid w:val="00E74CFE"/>
    <w:rsid w:val="00E74D36"/>
    <w:rsid w:val="00E74FB6"/>
    <w:rsid w:val="00E751E1"/>
    <w:rsid w:val="00E75241"/>
    <w:rsid w:val="00E75295"/>
    <w:rsid w:val="00E7539D"/>
    <w:rsid w:val="00E759B3"/>
    <w:rsid w:val="00E76217"/>
    <w:rsid w:val="00E762F7"/>
    <w:rsid w:val="00E764DA"/>
    <w:rsid w:val="00E766B6"/>
    <w:rsid w:val="00E766E3"/>
    <w:rsid w:val="00E76731"/>
    <w:rsid w:val="00E7694B"/>
    <w:rsid w:val="00E7697D"/>
    <w:rsid w:val="00E769CB"/>
    <w:rsid w:val="00E76A30"/>
    <w:rsid w:val="00E76B46"/>
    <w:rsid w:val="00E76CD2"/>
    <w:rsid w:val="00E76EBF"/>
    <w:rsid w:val="00E76FEF"/>
    <w:rsid w:val="00E7709B"/>
    <w:rsid w:val="00E773C2"/>
    <w:rsid w:val="00E80020"/>
    <w:rsid w:val="00E801EA"/>
    <w:rsid w:val="00E80405"/>
    <w:rsid w:val="00E80575"/>
    <w:rsid w:val="00E806E4"/>
    <w:rsid w:val="00E806FE"/>
    <w:rsid w:val="00E8076E"/>
    <w:rsid w:val="00E80B15"/>
    <w:rsid w:val="00E80C95"/>
    <w:rsid w:val="00E80E0E"/>
    <w:rsid w:val="00E80EFE"/>
    <w:rsid w:val="00E81819"/>
    <w:rsid w:val="00E8182B"/>
    <w:rsid w:val="00E81ABD"/>
    <w:rsid w:val="00E81C19"/>
    <w:rsid w:val="00E8209F"/>
    <w:rsid w:val="00E82715"/>
    <w:rsid w:val="00E8277B"/>
    <w:rsid w:val="00E828D7"/>
    <w:rsid w:val="00E82A30"/>
    <w:rsid w:val="00E82FAA"/>
    <w:rsid w:val="00E83114"/>
    <w:rsid w:val="00E8362B"/>
    <w:rsid w:val="00E837F8"/>
    <w:rsid w:val="00E840EF"/>
    <w:rsid w:val="00E848AD"/>
    <w:rsid w:val="00E84933"/>
    <w:rsid w:val="00E84DE0"/>
    <w:rsid w:val="00E84E74"/>
    <w:rsid w:val="00E851DC"/>
    <w:rsid w:val="00E85206"/>
    <w:rsid w:val="00E85243"/>
    <w:rsid w:val="00E85489"/>
    <w:rsid w:val="00E854E6"/>
    <w:rsid w:val="00E8568C"/>
    <w:rsid w:val="00E8581B"/>
    <w:rsid w:val="00E85D4D"/>
    <w:rsid w:val="00E8613A"/>
    <w:rsid w:val="00E862B8"/>
    <w:rsid w:val="00E8657B"/>
    <w:rsid w:val="00E865A5"/>
    <w:rsid w:val="00E86621"/>
    <w:rsid w:val="00E86977"/>
    <w:rsid w:val="00E86B6A"/>
    <w:rsid w:val="00E8701C"/>
    <w:rsid w:val="00E87389"/>
    <w:rsid w:val="00E87477"/>
    <w:rsid w:val="00E87656"/>
    <w:rsid w:val="00E87C19"/>
    <w:rsid w:val="00E87D17"/>
    <w:rsid w:val="00E87EF6"/>
    <w:rsid w:val="00E90346"/>
    <w:rsid w:val="00E905E0"/>
    <w:rsid w:val="00E90C40"/>
    <w:rsid w:val="00E90C8D"/>
    <w:rsid w:val="00E91274"/>
    <w:rsid w:val="00E914AA"/>
    <w:rsid w:val="00E9181B"/>
    <w:rsid w:val="00E9194E"/>
    <w:rsid w:val="00E91B41"/>
    <w:rsid w:val="00E91CD0"/>
    <w:rsid w:val="00E91F6F"/>
    <w:rsid w:val="00E920DF"/>
    <w:rsid w:val="00E92A94"/>
    <w:rsid w:val="00E92B85"/>
    <w:rsid w:val="00E92C66"/>
    <w:rsid w:val="00E93008"/>
    <w:rsid w:val="00E931EA"/>
    <w:rsid w:val="00E93685"/>
    <w:rsid w:val="00E93869"/>
    <w:rsid w:val="00E938B9"/>
    <w:rsid w:val="00E939E4"/>
    <w:rsid w:val="00E93A79"/>
    <w:rsid w:val="00E93E01"/>
    <w:rsid w:val="00E93FD6"/>
    <w:rsid w:val="00E9452B"/>
    <w:rsid w:val="00E94C53"/>
    <w:rsid w:val="00E94E01"/>
    <w:rsid w:val="00E94E9A"/>
    <w:rsid w:val="00E95888"/>
    <w:rsid w:val="00E95C0C"/>
    <w:rsid w:val="00E95E61"/>
    <w:rsid w:val="00E9664A"/>
    <w:rsid w:val="00E966A4"/>
    <w:rsid w:val="00E96B80"/>
    <w:rsid w:val="00E96FB5"/>
    <w:rsid w:val="00E971E8"/>
    <w:rsid w:val="00E9755B"/>
    <w:rsid w:val="00E97D11"/>
    <w:rsid w:val="00E97DE9"/>
    <w:rsid w:val="00E97E9D"/>
    <w:rsid w:val="00EA0067"/>
    <w:rsid w:val="00EA0071"/>
    <w:rsid w:val="00EA01F4"/>
    <w:rsid w:val="00EA0516"/>
    <w:rsid w:val="00EA097E"/>
    <w:rsid w:val="00EA0F20"/>
    <w:rsid w:val="00EA0F2D"/>
    <w:rsid w:val="00EA1138"/>
    <w:rsid w:val="00EA1140"/>
    <w:rsid w:val="00EA1673"/>
    <w:rsid w:val="00EA17BC"/>
    <w:rsid w:val="00EA1A99"/>
    <w:rsid w:val="00EA1DE4"/>
    <w:rsid w:val="00EA2019"/>
    <w:rsid w:val="00EA23C7"/>
    <w:rsid w:val="00EA27A5"/>
    <w:rsid w:val="00EA27E0"/>
    <w:rsid w:val="00EA2B23"/>
    <w:rsid w:val="00EA2D1B"/>
    <w:rsid w:val="00EA31DB"/>
    <w:rsid w:val="00EA349D"/>
    <w:rsid w:val="00EA3A81"/>
    <w:rsid w:val="00EA4184"/>
    <w:rsid w:val="00EA45E3"/>
    <w:rsid w:val="00EA460E"/>
    <w:rsid w:val="00EA4B0C"/>
    <w:rsid w:val="00EA4C13"/>
    <w:rsid w:val="00EA4EFE"/>
    <w:rsid w:val="00EA4F6A"/>
    <w:rsid w:val="00EA5042"/>
    <w:rsid w:val="00EA59B0"/>
    <w:rsid w:val="00EA5D4A"/>
    <w:rsid w:val="00EA60EA"/>
    <w:rsid w:val="00EA6AED"/>
    <w:rsid w:val="00EA6FA2"/>
    <w:rsid w:val="00EA78DF"/>
    <w:rsid w:val="00EA7EC6"/>
    <w:rsid w:val="00EA7F11"/>
    <w:rsid w:val="00EB014F"/>
    <w:rsid w:val="00EB06BD"/>
    <w:rsid w:val="00EB097A"/>
    <w:rsid w:val="00EB0AE2"/>
    <w:rsid w:val="00EB0D9E"/>
    <w:rsid w:val="00EB0F63"/>
    <w:rsid w:val="00EB1836"/>
    <w:rsid w:val="00EB1964"/>
    <w:rsid w:val="00EB1B10"/>
    <w:rsid w:val="00EB222D"/>
    <w:rsid w:val="00EB2440"/>
    <w:rsid w:val="00EB273E"/>
    <w:rsid w:val="00EB27C1"/>
    <w:rsid w:val="00EB2892"/>
    <w:rsid w:val="00EB29BF"/>
    <w:rsid w:val="00EB3176"/>
    <w:rsid w:val="00EB3419"/>
    <w:rsid w:val="00EB42FB"/>
    <w:rsid w:val="00EB456A"/>
    <w:rsid w:val="00EB45F5"/>
    <w:rsid w:val="00EB472F"/>
    <w:rsid w:val="00EB4B10"/>
    <w:rsid w:val="00EB4B78"/>
    <w:rsid w:val="00EB51B1"/>
    <w:rsid w:val="00EB5826"/>
    <w:rsid w:val="00EB5B24"/>
    <w:rsid w:val="00EB5C1C"/>
    <w:rsid w:val="00EB5EC5"/>
    <w:rsid w:val="00EB6044"/>
    <w:rsid w:val="00EB6369"/>
    <w:rsid w:val="00EB688B"/>
    <w:rsid w:val="00EB6EA9"/>
    <w:rsid w:val="00EB749E"/>
    <w:rsid w:val="00EB75BC"/>
    <w:rsid w:val="00EB7711"/>
    <w:rsid w:val="00EB791B"/>
    <w:rsid w:val="00EB79FD"/>
    <w:rsid w:val="00EB7BF8"/>
    <w:rsid w:val="00EB7BFA"/>
    <w:rsid w:val="00EB7C25"/>
    <w:rsid w:val="00EC0258"/>
    <w:rsid w:val="00EC0469"/>
    <w:rsid w:val="00EC0588"/>
    <w:rsid w:val="00EC0600"/>
    <w:rsid w:val="00EC06E4"/>
    <w:rsid w:val="00EC08D4"/>
    <w:rsid w:val="00EC08E9"/>
    <w:rsid w:val="00EC0ABA"/>
    <w:rsid w:val="00EC0CA3"/>
    <w:rsid w:val="00EC113B"/>
    <w:rsid w:val="00EC1236"/>
    <w:rsid w:val="00EC13D9"/>
    <w:rsid w:val="00EC15B4"/>
    <w:rsid w:val="00EC1758"/>
    <w:rsid w:val="00EC1790"/>
    <w:rsid w:val="00EC1971"/>
    <w:rsid w:val="00EC1CE8"/>
    <w:rsid w:val="00EC20D7"/>
    <w:rsid w:val="00EC20E9"/>
    <w:rsid w:val="00EC2582"/>
    <w:rsid w:val="00EC261A"/>
    <w:rsid w:val="00EC2648"/>
    <w:rsid w:val="00EC3194"/>
    <w:rsid w:val="00EC388F"/>
    <w:rsid w:val="00EC389E"/>
    <w:rsid w:val="00EC3B1C"/>
    <w:rsid w:val="00EC3C7E"/>
    <w:rsid w:val="00EC4179"/>
    <w:rsid w:val="00EC43EC"/>
    <w:rsid w:val="00EC448D"/>
    <w:rsid w:val="00EC44E0"/>
    <w:rsid w:val="00EC4754"/>
    <w:rsid w:val="00EC4882"/>
    <w:rsid w:val="00EC4A4D"/>
    <w:rsid w:val="00EC4AB4"/>
    <w:rsid w:val="00EC5B75"/>
    <w:rsid w:val="00EC5B76"/>
    <w:rsid w:val="00EC5B79"/>
    <w:rsid w:val="00EC60FA"/>
    <w:rsid w:val="00EC63B8"/>
    <w:rsid w:val="00EC65CD"/>
    <w:rsid w:val="00EC66F3"/>
    <w:rsid w:val="00EC67C1"/>
    <w:rsid w:val="00EC67D3"/>
    <w:rsid w:val="00EC6841"/>
    <w:rsid w:val="00EC686D"/>
    <w:rsid w:val="00EC702C"/>
    <w:rsid w:val="00EC7058"/>
    <w:rsid w:val="00EC7151"/>
    <w:rsid w:val="00EC7398"/>
    <w:rsid w:val="00EC747E"/>
    <w:rsid w:val="00EC7589"/>
    <w:rsid w:val="00EC77F9"/>
    <w:rsid w:val="00EC78A7"/>
    <w:rsid w:val="00EC7C7F"/>
    <w:rsid w:val="00EC7FD1"/>
    <w:rsid w:val="00ED042D"/>
    <w:rsid w:val="00ED0AF4"/>
    <w:rsid w:val="00ED0F17"/>
    <w:rsid w:val="00ED1702"/>
    <w:rsid w:val="00ED248D"/>
    <w:rsid w:val="00ED272A"/>
    <w:rsid w:val="00ED27F1"/>
    <w:rsid w:val="00ED30A3"/>
    <w:rsid w:val="00ED337C"/>
    <w:rsid w:val="00ED362B"/>
    <w:rsid w:val="00ED375C"/>
    <w:rsid w:val="00ED378D"/>
    <w:rsid w:val="00ED38B1"/>
    <w:rsid w:val="00ED3A18"/>
    <w:rsid w:val="00ED3A8E"/>
    <w:rsid w:val="00ED3B82"/>
    <w:rsid w:val="00ED3F21"/>
    <w:rsid w:val="00ED4076"/>
    <w:rsid w:val="00ED42E6"/>
    <w:rsid w:val="00ED43B1"/>
    <w:rsid w:val="00ED49AA"/>
    <w:rsid w:val="00ED4D1A"/>
    <w:rsid w:val="00ED4FF2"/>
    <w:rsid w:val="00ED543E"/>
    <w:rsid w:val="00ED579A"/>
    <w:rsid w:val="00ED5845"/>
    <w:rsid w:val="00ED58D1"/>
    <w:rsid w:val="00ED5E5C"/>
    <w:rsid w:val="00ED62BF"/>
    <w:rsid w:val="00ED6312"/>
    <w:rsid w:val="00ED67B4"/>
    <w:rsid w:val="00ED67E7"/>
    <w:rsid w:val="00ED6AD6"/>
    <w:rsid w:val="00ED6DCE"/>
    <w:rsid w:val="00ED6E07"/>
    <w:rsid w:val="00ED71E9"/>
    <w:rsid w:val="00ED757B"/>
    <w:rsid w:val="00ED7796"/>
    <w:rsid w:val="00EE018D"/>
    <w:rsid w:val="00EE0400"/>
    <w:rsid w:val="00EE04C7"/>
    <w:rsid w:val="00EE0634"/>
    <w:rsid w:val="00EE0760"/>
    <w:rsid w:val="00EE0834"/>
    <w:rsid w:val="00EE08AB"/>
    <w:rsid w:val="00EE0BE4"/>
    <w:rsid w:val="00EE0F0C"/>
    <w:rsid w:val="00EE151E"/>
    <w:rsid w:val="00EE17EC"/>
    <w:rsid w:val="00EE1B86"/>
    <w:rsid w:val="00EE1C66"/>
    <w:rsid w:val="00EE1CBB"/>
    <w:rsid w:val="00EE1D54"/>
    <w:rsid w:val="00EE200D"/>
    <w:rsid w:val="00EE229C"/>
    <w:rsid w:val="00EE28A5"/>
    <w:rsid w:val="00EE2BBE"/>
    <w:rsid w:val="00EE2D94"/>
    <w:rsid w:val="00EE2F73"/>
    <w:rsid w:val="00EE370F"/>
    <w:rsid w:val="00EE37A5"/>
    <w:rsid w:val="00EE383E"/>
    <w:rsid w:val="00EE3AE7"/>
    <w:rsid w:val="00EE3CFE"/>
    <w:rsid w:val="00EE4822"/>
    <w:rsid w:val="00EE4865"/>
    <w:rsid w:val="00EE4AE9"/>
    <w:rsid w:val="00EE4D02"/>
    <w:rsid w:val="00EE4DF5"/>
    <w:rsid w:val="00EE4EE4"/>
    <w:rsid w:val="00EE53F0"/>
    <w:rsid w:val="00EE5DF4"/>
    <w:rsid w:val="00EE5EB8"/>
    <w:rsid w:val="00EE5FCE"/>
    <w:rsid w:val="00EE6231"/>
    <w:rsid w:val="00EE6594"/>
    <w:rsid w:val="00EE65B3"/>
    <w:rsid w:val="00EE6B8B"/>
    <w:rsid w:val="00EE6BD0"/>
    <w:rsid w:val="00EE705A"/>
    <w:rsid w:val="00EE70E8"/>
    <w:rsid w:val="00EE73DB"/>
    <w:rsid w:val="00EE7AEE"/>
    <w:rsid w:val="00EE7E64"/>
    <w:rsid w:val="00EF030D"/>
    <w:rsid w:val="00EF0412"/>
    <w:rsid w:val="00EF0780"/>
    <w:rsid w:val="00EF082F"/>
    <w:rsid w:val="00EF0944"/>
    <w:rsid w:val="00EF0F20"/>
    <w:rsid w:val="00EF0F27"/>
    <w:rsid w:val="00EF159C"/>
    <w:rsid w:val="00EF1797"/>
    <w:rsid w:val="00EF17E7"/>
    <w:rsid w:val="00EF1CAE"/>
    <w:rsid w:val="00EF2257"/>
    <w:rsid w:val="00EF2C60"/>
    <w:rsid w:val="00EF305F"/>
    <w:rsid w:val="00EF308A"/>
    <w:rsid w:val="00EF34A4"/>
    <w:rsid w:val="00EF39FD"/>
    <w:rsid w:val="00EF3B38"/>
    <w:rsid w:val="00EF3E0E"/>
    <w:rsid w:val="00EF3F2B"/>
    <w:rsid w:val="00EF40DF"/>
    <w:rsid w:val="00EF4114"/>
    <w:rsid w:val="00EF41BB"/>
    <w:rsid w:val="00EF41DF"/>
    <w:rsid w:val="00EF424E"/>
    <w:rsid w:val="00EF442D"/>
    <w:rsid w:val="00EF4555"/>
    <w:rsid w:val="00EF499F"/>
    <w:rsid w:val="00EF4B42"/>
    <w:rsid w:val="00EF4D52"/>
    <w:rsid w:val="00EF4D7C"/>
    <w:rsid w:val="00EF520C"/>
    <w:rsid w:val="00EF5464"/>
    <w:rsid w:val="00EF5778"/>
    <w:rsid w:val="00EF58D2"/>
    <w:rsid w:val="00EF5CBA"/>
    <w:rsid w:val="00EF5D42"/>
    <w:rsid w:val="00EF5FF9"/>
    <w:rsid w:val="00EF6416"/>
    <w:rsid w:val="00EF6423"/>
    <w:rsid w:val="00EF6629"/>
    <w:rsid w:val="00EF679D"/>
    <w:rsid w:val="00EF6C6C"/>
    <w:rsid w:val="00EF6D3D"/>
    <w:rsid w:val="00EF6EBF"/>
    <w:rsid w:val="00EF7430"/>
    <w:rsid w:val="00EF7715"/>
    <w:rsid w:val="00EF7D27"/>
    <w:rsid w:val="00F00269"/>
    <w:rsid w:val="00F003B8"/>
    <w:rsid w:val="00F003D3"/>
    <w:rsid w:val="00F00686"/>
    <w:rsid w:val="00F008AB"/>
    <w:rsid w:val="00F00DA1"/>
    <w:rsid w:val="00F0179B"/>
    <w:rsid w:val="00F01A20"/>
    <w:rsid w:val="00F01A83"/>
    <w:rsid w:val="00F01EFE"/>
    <w:rsid w:val="00F0280E"/>
    <w:rsid w:val="00F02908"/>
    <w:rsid w:val="00F02A86"/>
    <w:rsid w:val="00F02C26"/>
    <w:rsid w:val="00F0318A"/>
    <w:rsid w:val="00F0365C"/>
    <w:rsid w:val="00F03704"/>
    <w:rsid w:val="00F03DD8"/>
    <w:rsid w:val="00F03DF1"/>
    <w:rsid w:val="00F03E32"/>
    <w:rsid w:val="00F03F66"/>
    <w:rsid w:val="00F0433D"/>
    <w:rsid w:val="00F04485"/>
    <w:rsid w:val="00F044D5"/>
    <w:rsid w:val="00F046E9"/>
    <w:rsid w:val="00F0482A"/>
    <w:rsid w:val="00F0489C"/>
    <w:rsid w:val="00F05029"/>
    <w:rsid w:val="00F05265"/>
    <w:rsid w:val="00F053BA"/>
    <w:rsid w:val="00F05425"/>
    <w:rsid w:val="00F05442"/>
    <w:rsid w:val="00F05635"/>
    <w:rsid w:val="00F057BB"/>
    <w:rsid w:val="00F05821"/>
    <w:rsid w:val="00F05ABF"/>
    <w:rsid w:val="00F05C0A"/>
    <w:rsid w:val="00F05CC6"/>
    <w:rsid w:val="00F06A45"/>
    <w:rsid w:val="00F06BEC"/>
    <w:rsid w:val="00F06E04"/>
    <w:rsid w:val="00F06F32"/>
    <w:rsid w:val="00F077C5"/>
    <w:rsid w:val="00F07821"/>
    <w:rsid w:val="00F07E66"/>
    <w:rsid w:val="00F10056"/>
    <w:rsid w:val="00F10FED"/>
    <w:rsid w:val="00F1119F"/>
    <w:rsid w:val="00F114D2"/>
    <w:rsid w:val="00F11668"/>
    <w:rsid w:val="00F11854"/>
    <w:rsid w:val="00F11B18"/>
    <w:rsid w:val="00F12047"/>
    <w:rsid w:val="00F12079"/>
    <w:rsid w:val="00F126BD"/>
    <w:rsid w:val="00F1295D"/>
    <w:rsid w:val="00F12D13"/>
    <w:rsid w:val="00F131E0"/>
    <w:rsid w:val="00F133AF"/>
    <w:rsid w:val="00F13677"/>
    <w:rsid w:val="00F138EA"/>
    <w:rsid w:val="00F138F4"/>
    <w:rsid w:val="00F138FF"/>
    <w:rsid w:val="00F139D7"/>
    <w:rsid w:val="00F139EF"/>
    <w:rsid w:val="00F13CCB"/>
    <w:rsid w:val="00F13F4D"/>
    <w:rsid w:val="00F13F9E"/>
    <w:rsid w:val="00F147E8"/>
    <w:rsid w:val="00F14812"/>
    <w:rsid w:val="00F152EF"/>
    <w:rsid w:val="00F15502"/>
    <w:rsid w:val="00F15AA1"/>
    <w:rsid w:val="00F15C1A"/>
    <w:rsid w:val="00F15FBD"/>
    <w:rsid w:val="00F16277"/>
    <w:rsid w:val="00F16541"/>
    <w:rsid w:val="00F16800"/>
    <w:rsid w:val="00F17169"/>
    <w:rsid w:val="00F175FF"/>
    <w:rsid w:val="00F177BE"/>
    <w:rsid w:val="00F177C5"/>
    <w:rsid w:val="00F17A5D"/>
    <w:rsid w:val="00F17F5C"/>
    <w:rsid w:val="00F2031C"/>
    <w:rsid w:val="00F204E7"/>
    <w:rsid w:val="00F2094E"/>
    <w:rsid w:val="00F21186"/>
    <w:rsid w:val="00F21302"/>
    <w:rsid w:val="00F213A5"/>
    <w:rsid w:val="00F213F3"/>
    <w:rsid w:val="00F216CE"/>
    <w:rsid w:val="00F21D9D"/>
    <w:rsid w:val="00F21E81"/>
    <w:rsid w:val="00F22070"/>
    <w:rsid w:val="00F22241"/>
    <w:rsid w:val="00F22275"/>
    <w:rsid w:val="00F222FC"/>
    <w:rsid w:val="00F22453"/>
    <w:rsid w:val="00F22936"/>
    <w:rsid w:val="00F22A49"/>
    <w:rsid w:val="00F22BAE"/>
    <w:rsid w:val="00F22EF6"/>
    <w:rsid w:val="00F234B2"/>
    <w:rsid w:val="00F23518"/>
    <w:rsid w:val="00F236BB"/>
    <w:rsid w:val="00F23762"/>
    <w:rsid w:val="00F23E1B"/>
    <w:rsid w:val="00F23E78"/>
    <w:rsid w:val="00F2439F"/>
    <w:rsid w:val="00F244A9"/>
    <w:rsid w:val="00F246AF"/>
    <w:rsid w:val="00F247D9"/>
    <w:rsid w:val="00F24A6E"/>
    <w:rsid w:val="00F25035"/>
    <w:rsid w:val="00F25161"/>
    <w:rsid w:val="00F252E5"/>
    <w:rsid w:val="00F2553C"/>
    <w:rsid w:val="00F25868"/>
    <w:rsid w:val="00F25BFB"/>
    <w:rsid w:val="00F261D6"/>
    <w:rsid w:val="00F265AE"/>
    <w:rsid w:val="00F26CFE"/>
    <w:rsid w:val="00F26D47"/>
    <w:rsid w:val="00F26ECE"/>
    <w:rsid w:val="00F2764F"/>
    <w:rsid w:val="00F2768E"/>
    <w:rsid w:val="00F27C33"/>
    <w:rsid w:val="00F27F7B"/>
    <w:rsid w:val="00F3004C"/>
    <w:rsid w:val="00F30563"/>
    <w:rsid w:val="00F30801"/>
    <w:rsid w:val="00F308E1"/>
    <w:rsid w:val="00F309BF"/>
    <w:rsid w:val="00F30ADC"/>
    <w:rsid w:val="00F30EEE"/>
    <w:rsid w:val="00F30EF9"/>
    <w:rsid w:val="00F31519"/>
    <w:rsid w:val="00F31A4B"/>
    <w:rsid w:val="00F31A66"/>
    <w:rsid w:val="00F31DDF"/>
    <w:rsid w:val="00F31EC5"/>
    <w:rsid w:val="00F32462"/>
    <w:rsid w:val="00F32959"/>
    <w:rsid w:val="00F32AB3"/>
    <w:rsid w:val="00F32ACD"/>
    <w:rsid w:val="00F32C7E"/>
    <w:rsid w:val="00F334BE"/>
    <w:rsid w:val="00F336B2"/>
    <w:rsid w:val="00F337B8"/>
    <w:rsid w:val="00F34091"/>
    <w:rsid w:val="00F34363"/>
    <w:rsid w:val="00F34B9B"/>
    <w:rsid w:val="00F3589A"/>
    <w:rsid w:val="00F36D9A"/>
    <w:rsid w:val="00F36DB7"/>
    <w:rsid w:val="00F36E3E"/>
    <w:rsid w:val="00F3707B"/>
    <w:rsid w:val="00F3756D"/>
    <w:rsid w:val="00F37627"/>
    <w:rsid w:val="00F37711"/>
    <w:rsid w:val="00F3772B"/>
    <w:rsid w:val="00F37B80"/>
    <w:rsid w:val="00F37CFD"/>
    <w:rsid w:val="00F4012D"/>
    <w:rsid w:val="00F40452"/>
    <w:rsid w:val="00F40F4E"/>
    <w:rsid w:val="00F4120B"/>
    <w:rsid w:val="00F4128C"/>
    <w:rsid w:val="00F41A8D"/>
    <w:rsid w:val="00F41CF0"/>
    <w:rsid w:val="00F41D9C"/>
    <w:rsid w:val="00F42053"/>
    <w:rsid w:val="00F42289"/>
    <w:rsid w:val="00F425AE"/>
    <w:rsid w:val="00F4260C"/>
    <w:rsid w:val="00F426B0"/>
    <w:rsid w:val="00F42A3E"/>
    <w:rsid w:val="00F42CF6"/>
    <w:rsid w:val="00F42E75"/>
    <w:rsid w:val="00F42F6A"/>
    <w:rsid w:val="00F43013"/>
    <w:rsid w:val="00F43B7D"/>
    <w:rsid w:val="00F43BD1"/>
    <w:rsid w:val="00F43E99"/>
    <w:rsid w:val="00F445B1"/>
    <w:rsid w:val="00F44989"/>
    <w:rsid w:val="00F44BF6"/>
    <w:rsid w:val="00F44E06"/>
    <w:rsid w:val="00F45501"/>
    <w:rsid w:val="00F456E7"/>
    <w:rsid w:val="00F459D8"/>
    <w:rsid w:val="00F459FE"/>
    <w:rsid w:val="00F45AF6"/>
    <w:rsid w:val="00F45BD9"/>
    <w:rsid w:val="00F45D65"/>
    <w:rsid w:val="00F46772"/>
    <w:rsid w:val="00F46B96"/>
    <w:rsid w:val="00F46CBE"/>
    <w:rsid w:val="00F47070"/>
    <w:rsid w:val="00F47462"/>
    <w:rsid w:val="00F47752"/>
    <w:rsid w:val="00F47DAD"/>
    <w:rsid w:val="00F500CA"/>
    <w:rsid w:val="00F5032C"/>
    <w:rsid w:val="00F509D1"/>
    <w:rsid w:val="00F50D18"/>
    <w:rsid w:val="00F50E18"/>
    <w:rsid w:val="00F50FBD"/>
    <w:rsid w:val="00F512B0"/>
    <w:rsid w:val="00F517FA"/>
    <w:rsid w:val="00F5192A"/>
    <w:rsid w:val="00F51A1C"/>
    <w:rsid w:val="00F51F26"/>
    <w:rsid w:val="00F5222E"/>
    <w:rsid w:val="00F527F1"/>
    <w:rsid w:val="00F52D16"/>
    <w:rsid w:val="00F52DE0"/>
    <w:rsid w:val="00F52E9B"/>
    <w:rsid w:val="00F52F15"/>
    <w:rsid w:val="00F536DB"/>
    <w:rsid w:val="00F5370D"/>
    <w:rsid w:val="00F537B9"/>
    <w:rsid w:val="00F5395C"/>
    <w:rsid w:val="00F53AAA"/>
    <w:rsid w:val="00F53B6A"/>
    <w:rsid w:val="00F53BB9"/>
    <w:rsid w:val="00F53DE7"/>
    <w:rsid w:val="00F53E38"/>
    <w:rsid w:val="00F53EC3"/>
    <w:rsid w:val="00F5406C"/>
    <w:rsid w:val="00F5498E"/>
    <w:rsid w:val="00F5546B"/>
    <w:rsid w:val="00F554A8"/>
    <w:rsid w:val="00F55514"/>
    <w:rsid w:val="00F55970"/>
    <w:rsid w:val="00F55DA1"/>
    <w:rsid w:val="00F55E16"/>
    <w:rsid w:val="00F562CC"/>
    <w:rsid w:val="00F56361"/>
    <w:rsid w:val="00F56372"/>
    <w:rsid w:val="00F56723"/>
    <w:rsid w:val="00F56741"/>
    <w:rsid w:val="00F5689C"/>
    <w:rsid w:val="00F568CA"/>
    <w:rsid w:val="00F56ADB"/>
    <w:rsid w:val="00F56E80"/>
    <w:rsid w:val="00F56F2F"/>
    <w:rsid w:val="00F57129"/>
    <w:rsid w:val="00F57537"/>
    <w:rsid w:val="00F5788E"/>
    <w:rsid w:val="00F57AA8"/>
    <w:rsid w:val="00F57F44"/>
    <w:rsid w:val="00F6001D"/>
    <w:rsid w:val="00F6002C"/>
    <w:rsid w:val="00F60244"/>
    <w:rsid w:val="00F60357"/>
    <w:rsid w:val="00F609F6"/>
    <w:rsid w:val="00F60B31"/>
    <w:rsid w:val="00F60BB9"/>
    <w:rsid w:val="00F611A7"/>
    <w:rsid w:val="00F61620"/>
    <w:rsid w:val="00F61808"/>
    <w:rsid w:val="00F61AE1"/>
    <w:rsid w:val="00F61B82"/>
    <w:rsid w:val="00F61DBD"/>
    <w:rsid w:val="00F625C2"/>
    <w:rsid w:val="00F6261D"/>
    <w:rsid w:val="00F6267D"/>
    <w:rsid w:val="00F62A0E"/>
    <w:rsid w:val="00F62B3B"/>
    <w:rsid w:val="00F62BF9"/>
    <w:rsid w:val="00F62D67"/>
    <w:rsid w:val="00F630BD"/>
    <w:rsid w:val="00F63B41"/>
    <w:rsid w:val="00F63BD9"/>
    <w:rsid w:val="00F63E41"/>
    <w:rsid w:val="00F64120"/>
    <w:rsid w:val="00F641A9"/>
    <w:rsid w:val="00F642A7"/>
    <w:rsid w:val="00F64370"/>
    <w:rsid w:val="00F643EE"/>
    <w:rsid w:val="00F646FF"/>
    <w:rsid w:val="00F648D1"/>
    <w:rsid w:val="00F64A04"/>
    <w:rsid w:val="00F64BED"/>
    <w:rsid w:val="00F65178"/>
    <w:rsid w:val="00F651E0"/>
    <w:rsid w:val="00F6540B"/>
    <w:rsid w:val="00F654C1"/>
    <w:rsid w:val="00F65548"/>
    <w:rsid w:val="00F66026"/>
    <w:rsid w:val="00F6615A"/>
    <w:rsid w:val="00F6625D"/>
    <w:rsid w:val="00F66506"/>
    <w:rsid w:val="00F66615"/>
    <w:rsid w:val="00F667E5"/>
    <w:rsid w:val="00F6694C"/>
    <w:rsid w:val="00F66966"/>
    <w:rsid w:val="00F66B3E"/>
    <w:rsid w:val="00F66BE6"/>
    <w:rsid w:val="00F66E18"/>
    <w:rsid w:val="00F66E39"/>
    <w:rsid w:val="00F674A2"/>
    <w:rsid w:val="00F6777C"/>
    <w:rsid w:val="00F67CD7"/>
    <w:rsid w:val="00F67D82"/>
    <w:rsid w:val="00F70109"/>
    <w:rsid w:val="00F70156"/>
    <w:rsid w:val="00F702AA"/>
    <w:rsid w:val="00F702E2"/>
    <w:rsid w:val="00F70930"/>
    <w:rsid w:val="00F70B73"/>
    <w:rsid w:val="00F70E70"/>
    <w:rsid w:val="00F70EE9"/>
    <w:rsid w:val="00F71252"/>
    <w:rsid w:val="00F7139C"/>
    <w:rsid w:val="00F71688"/>
    <w:rsid w:val="00F716B0"/>
    <w:rsid w:val="00F71B85"/>
    <w:rsid w:val="00F71D8B"/>
    <w:rsid w:val="00F72A69"/>
    <w:rsid w:val="00F72A91"/>
    <w:rsid w:val="00F734BD"/>
    <w:rsid w:val="00F73690"/>
    <w:rsid w:val="00F7386F"/>
    <w:rsid w:val="00F73AFC"/>
    <w:rsid w:val="00F73C45"/>
    <w:rsid w:val="00F73E49"/>
    <w:rsid w:val="00F74065"/>
    <w:rsid w:val="00F7412D"/>
    <w:rsid w:val="00F74481"/>
    <w:rsid w:val="00F744A2"/>
    <w:rsid w:val="00F745F8"/>
    <w:rsid w:val="00F74853"/>
    <w:rsid w:val="00F74980"/>
    <w:rsid w:val="00F74BAB"/>
    <w:rsid w:val="00F75324"/>
    <w:rsid w:val="00F75329"/>
    <w:rsid w:val="00F75531"/>
    <w:rsid w:val="00F75B6C"/>
    <w:rsid w:val="00F76193"/>
    <w:rsid w:val="00F7620D"/>
    <w:rsid w:val="00F76534"/>
    <w:rsid w:val="00F7670A"/>
    <w:rsid w:val="00F767AE"/>
    <w:rsid w:val="00F76AB8"/>
    <w:rsid w:val="00F76CD5"/>
    <w:rsid w:val="00F76F54"/>
    <w:rsid w:val="00F77655"/>
    <w:rsid w:val="00F7788D"/>
    <w:rsid w:val="00F778B5"/>
    <w:rsid w:val="00F77957"/>
    <w:rsid w:val="00F77B6E"/>
    <w:rsid w:val="00F77B6F"/>
    <w:rsid w:val="00F77F01"/>
    <w:rsid w:val="00F77FA3"/>
    <w:rsid w:val="00F808A2"/>
    <w:rsid w:val="00F80BFF"/>
    <w:rsid w:val="00F80E1D"/>
    <w:rsid w:val="00F80E68"/>
    <w:rsid w:val="00F80FBB"/>
    <w:rsid w:val="00F80FDC"/>
    <w:rsid w:val="00F811F5"/>
    <w:rsid w:val="00F8123E"/>
    <w:rsid w:val="00F8125A"/>
    <w:rsid w:val="00F8144B"/>
    <w:rsid w:val="00F8145F"/>
    <w:rsid w:val="00F8160A"/>
    <w:rsid w:val="00F81854"/>
    <w:rsid w:val="00F81A4D"/>
    <w:rsid w:val="00F81D04"/>
    <w:rsid w:val="00F81F02"/>
    <w:rsid w:val="00F82836"/>
    <w:rsid w:val="00F82913"/>
    <w:rsid w:val="00F831A1"/>
    <w:rsid w:val="00F8333F"/>
    <w:rsid w:val="00F8342B"/>
    <w:rsid w:val="00F83677"/>
    <w:rsid w:val="00F83BD9"/>
    <w:rsid w:val="00F83DAE"/>
    <w:rsid w:val="00F83EA9"/>
    <w:rsid w:val="00F840F5"/>
    <w:rsid w:val="00F84202"/>
    <w:rsid w:val="00F846EA"/>
    <w:rsid w:val="00F84788"/>
    <w:rsid w:val="00F84807"/>
    <w:rsid w:val="00F84A88"/>
    <w:rsid w:val="00F84AA5"/>
    <w:rsid w:val="00F84C65"/>
    <w:rsid w:val="00F84D87"/>
    <w:rsid w:val="00F8556E"/>
    <w:rsid w:val="00F8577E"/>
    <w:rsid w:val="00F85CA5"/>
    <w:rsid w:val="00F85E3E"/>
    <w:rsid w:val="00F85E3F"/>
    <w:rsid w:val="00F86241"/>
    <w:rsid w:val="00F86358"/>
    <w:rsid w:val="00F867DA"/>
    <w:rsid w:val="00F86997"/>
    <w:rsid w:val="00F86F9D"/>
    <w:rsid w:val="00F8713F"/>
    <w:rsid w:val="00F8761A"/>
    <w:rsid w:val="00F8764B"/>
    <w:rsid w:val="00F8777E"/>
    <w:rsid w:val="00F87A55"/>
    <w:rsid w:val="00F87B10"/>
    <w:rsid w:val="00F900A3"/>
    <w:rsid w:val="00F901A2"/>
    <w:rsid w:val="00F90792"/>
    <w:rsid w:val="00F914BD"/>
    <w:rsid w:val="00F914D3"/>
    <w:rsid w:val="00F91E2E"/>
    <w:rsid w:val="00F91F47"/>
    <w:rsid w:val="00F91F69"/>
    <w:rsid w:val="00F9283D"/>
    <w:rsid w:val="00F928D4"/>
    <w:rsid w:val="00F92DA7"/>
    <w:rsid w:val="00F92EF4"/>
    <w:rsid w:val="00F934C1"/>
    <w:rsid w:val="00F935CC"/>
    <w:rsid w:val="00F93747"/>
    <w:rsid w:val="00F9381C"/>
    <w:rsid w:val="00F93B95"/>
    <w:rsid w:val="00F93F14"/>
    <w:rsid w:val="00F94706"/>
    <w:rsid w:val="00F9479D"/>
    <w:rsid w:val="00F94A06"/>
    <w:rsid w:val="00F952F1"/>
    <w:rsid w:val="00F95462"/>
    <w:rsid w:val="00F95842"/>
    <w:rsid w:val="00F958F2"/>
    <w:rsid w:val="00F959F6"/>
    <w:rsid w:val="00F95C44"/>
    <w:rsid w:val="00F95C75"/>
    <w:rsid w:val="00F95D50"/>
    <w:rsid w:val="00F9620B"/>
    <w:rsid w:val="00F96A76"/>
    <w:rsid w:val="00F96D46"/>
    <w:rsid w:val="00F96F18"/>
    <w:rsid w:val="00F96F4B"/>
    <w:rsid w:val="00F96F5E"/>
    <w:rsid w:val="00F97351"/>
    <w:rsid w:val="00F9776A"/>
    <w:rsid w:val="00F97844"/>
    <w:rsid w:val="00F97865"/>
    <w:rsid w:val="00F97981"/>
    <w:rsid w:val="00FA00A4"/>
    <w:rsid w:val="00FA04F0"/>
    <w:rsid w:val="00FA0688"/>
    <w:rsid w:val="00FA0882"/>
    <w:rsid w:val="00FA0EF5"/>
    <w:rsid w:val="00FA1138"/>
    <w:rsid w:val="00FA1230"/>
    <w:rsid w:val="00FA16F4"/>
    <w:rsid w:val="00FA16FE"/>
    <w:rsid w:val="00FA199C"/>
    <w:rsid w:val="00FA1B61"/>
    <w:rsid w:val="00FA1D1F"/>
    <w:rsid w:val="00FA21EE"/>
    <w:rsid w:val="00FA22A2"/>
    <w:rsid w:val="00FA29FE"/>
    <w:rsid w:val="00FA2C4C"/>
    <w:rsid w:val="00FA2C5E"/>
    <w:rsid w:val="00FA2E4F"/>
    <w:rsid w:val="00FA37EB"/>
    <w:rsid w:val="00FA3814"/>
    <w:rsid w:val="00FA3F7B"/>
    <w:rsid w:val="00FA4704"/>
    <w:rsid w:val="00FA4EFE"/>
    <w:rsid w:val="00FA508E"/>
    <w:rsid w:val="00FA522A"/>
    <w:rsid w:val="00FA52E2"/>
    <w:rsid w:val="00FA5320"/>
    <w:rsid w:val="00FA5344"/>
    <w:rsid w:val="00FA5568"/>
    <w:rsid w:val="00FA5904"/>
    <w:rsid w:val="00FA5F51"/>
    <w:rsid w:val="00FA62C9"/>
    <w:rsid w:val="00FA67C3"/>
    <w:rsid w:val="00FA6C33"/>
    <w:rsid w:val="00FA6E09"/>
    <w:rsid w:val="00FA6E69"/>
    <w:rsid w:val="00FA7697"/>
    <w:rsid w:val="00FA7846"/>
    <w:rsid w:val="00FA7FAB"/>
    <w:rsid w:val="00FB01F9"/>
    <w:rsid w:val="00FB02D1"/>
    <w:rsid w:val="00FB02EC"/>
    <w:rsid w:val="00FB06D4"/>
    <w:rsid w:val="00FB0C42"/>
    <w:rsid w:val="00FB0C87"/>
    <w:rsid w:val="00FB0DBC"/>
    <w:rsid w:val="00FB14A6"/>
    <w:rsid w:val="00FB170A"/>
    <w:rsid w:val="00FB1749"/>
    <w:rsid w:val="00FB1923"/>
    <w:rsid w:val="00FB1BF1"/>
    <w:rsid w:val="00FB1E00"/>
    <w:rsid w:val="00FB1F3C"/>
    <w:rsid w:val="00FB230C"/>
    <w:rsid w:val="00FB2507"/>
    <w:rsid w:val="00FB2611"/>
    <w:rsid w:val="00FB27BE"/>
    <w:rsid w:val="00FB29AB"/>
    <w:rsid w:val="00FB29BC"/>
    <w:rsid w:val="00FB2A5E"/>
    <w:rsid w:val="00FB2E02"/>
    <w:rsid w:val="00FB2FE2"/>
    <w:rsid w:val="00FB3207"/>
    <w:rsid w:val="00FB33D7"/>
    <w:rsid w:val="00FB341E"/>
    <w:rsid w:val="00FB3595"/>
    <w:rsid w:val="00FB37C3"/>
    <w:rsid w:val="00FB3B53"/>
    <w:rsid w:val="00FB3C62"/>
    <w:rsid w:val="00FB3C8B"/>
    <w:rsid w:val="00FB409C"/>
    <w:rsid w:val="00FB4158"/>
    <w:rsid w:val="00FB42C4"/>
    <w:rsid w:val="00FB454F"/>
    <w:rsid w:val="00FB45B5"/>
    <w:rsid w:val="00FB4A4E"/>
    <w:rsid w:val="00FB4AA5"/>
    <w:rsid w:val="00FB4C06"/>
    <w:rsid w:val="00FB522B"/>
    <w:rsid w:val="00FB5A93"/>
    <w:rsid w:val="00FB5CE0"/>
    <w:rsid w:val="00FB604F"/>
    <w:rsid w:val="00FB6489"/>
    <w:rsid w:val="00FB673A"/>
    <w:rsid w:val="00FB7236"/>
    <w:rsid w:val="00FB758A"/>
    <w:rsid w:val="00FB7673"/>
    <w:rsid w:val="00FB7893"/>
    <w:rsid w:val="00FB7CC5"/>
    <w:rsid w:val="00FB7F47"/>
    <w:rsid w:val="00FB7F8A"/>
    <w:rsid w:val="00FB7F91"/>
    <w:rsid w:val="00FC000D"/>
    <w:rsid w:val="00FC02B4"/>
    <w:rsid w:val="00FC0663"/>
    <w:rsid w:val="00FC0A7A"/>
    <w:rsid w:val="00FC0C09"/>
    <w:rsid w:val="00FC0D3E"/>
    <w:rsid w:val="00FC0DEC"/>
    <w:rsid w:val="00FC0ECF"/>
    <w:rsid w:val="00FC1633"/>
    <w:rsid w:val="00FC190A"/>
    <w:rsid w:val="00FC1D0C"/>
    <w:rsid w:val="00FC1FE7"/>
    <w:rsid w:val="00FC242C"/>
    <w:rsid w:val="00FC247E"/>
    <w:rsid w:val="00FC26E5"/>
    <w:rsid w:val="00FC2907"/>
    <w:rsid w:val="00FC2A23"/>
    <w:rsid w:val="00FC2E7B"/>
    <w:rsid w:val="00FC3293"/>
    <w:rsid w:val="00FC35E1"/>
    <w:rsid w:val="00FC38BB"/>
    <w:rsid w:val="00FC39A5"/>
    <w:rsid w:val="00FC3BF1"/>
    <w:rsid w:val="00FC3CFD"/>
    <w:rsid w:val="00FC3EF8"/>
    <w:rsid w:val="00FC4022"/>
    <w:rsid w:val="00FC4565"/>
    <w:rsid w:val="00FC4700"/>
    <w:rsid w:val="00FC47A9"/>
    <w:rsid w:val="00FC480F"/>
    <w:rsid w:val="00FC48A0"/>
    <w:rsid w:val="00FC48BA"/>
    <w:rsid w:val="00FC495E"/>
    <w:rsid w:val="00FC4A02"/>
    <w:rsid w:val="00FC4AF2"/>
    <w:rsid w:val="00FC5414"/>
    <w:rsid w:val="00FC541B"/>
    <w:rsid w:val="00FC5460"/>
    <w:rsid w:val="00FC58DA"/>
    <w:rsid w:val="00FC5D06"/>
    <w:rsid w:val="00FC63BE"/>
    <w:rsid w:val="00FC6901"/>
    <w:rsid w:val="00FC7287"/>
    <w:rsid w:val="00FC7439"/>
    <w:rsid w:val="00FC7804"/>
    <w:rsid w:val="00FC7B51"/>
    <w:rsid w:val="00FC7B5C"/>
    <w:rsid w:val="00FC7CE9"/>
    <w:rsid w:val="00FC7D91"/>
    <w:rsid w:val="00FC7EC7"/>
    <w:rsid w:val="00FD05B4"/>
    <w:rsid w:val="00FD0718"/>
    <w:rsid w:val="00FD0726"/>
    <w:rsid w:val="00FD0D9A"/>
    <w:rsid w:val="00FD0EC8"/>
    <w:rsid w:val="00FD110C"/>
    <w:rsid w:val="00FD1497"/>
    <w:rsid w:val="00FD1760"/>
    <w:rsid w:val="00FD17B1"/>
    <w:rsid w:val="00FD19F1"/>
    <w:rsid w:val="00FD2000"/>
    <w:rsid w:val="00FD25D1"/>
    <w:rsid w:val="00FD2E5F"/>
    <w:rsid w:val="00FD3392"/>
    <w:rsid w:val="00FD360B"/>
    <w:rsid w:val="00FD36BC"/>
    <w:rsid w:val="00FD370F"/>
    <w:rsid w:val="00FD3892"/>
    <w:rsid w:val="00FD3C9A"/>
    <w:rsid w:val="00FD3F7C"/>
    <w:rsid w:val="00FD40E5"/>
    <w:rsid w:val="00FD465C"/>
    <w:rsid w:val="00FD4979"/>
    <w:rsid w:val="00FD4BEC"/>
    <w:rsid w:val="00FD4BEF"/>
    <w:rsid w:val="00FD4C4C"/>
    <w:rsid w:val="00FD4C4F"/>
    <w:rsid w:val="00FD4E2D"/>
    <w:rsid w:val="00FD4E9D"/>
    <w:rsid w:val="00FD503D"/>
    <w:rsid w:val="00FD548B"/>
    <w:rsid w:val="00FD568F"/>
    <w:rsid w:val="00FD570F"/>
    <w:rsid w:val="00FD59E0"/>
    <w:rsid w:val="00FD5A55"/>
    <w:rsid w:val="00FD5DCF"/>
    <w:rsid w:val="00FD62FB"/>
    <w:rsid w:val="00FD636B"/>
    <w:rsid w:val="00FD6467"/>
    <w:rsid w:val="00FD64CD"/>
    <w:rsid w:val="00FD6875"/>
    <w:rsid w:val="00FD6E18"/>
    <w:rsid w:val="00FD7116"/>
    <w:rsid w:val="00FD731D"/>
    <w:rsid w:val="00FD7713"/>
    <w:rsid w:val="00FD7C4F"/>
    <w:rsid w:val="00FD7E37"/>
    <w:rsid w:val="00FE0394"/>
    <w:rsid w:val="00FE0778"/>
    <w:rsid w:val="00FE0ACA"/>
    <w:rsid w:val="00FE0B90"/>
    <w:rsid w:val="00FE0BBA"/>
    <w:rsid w:val="00FE0C53"/>
    <w:rsid w:val="00FE0D85"/>
    <w:rsid w:val="00FE0FAE"/>
    <w:rsid w:val="00FE166D"/>
    <w:rsid w:val="00FE177E"/>
    <w:rsid w:val="00FE1782"/>
    <w:rsid w:val="00FE17D7"/>
    <w:rsid w:val="00FE19CE"/>
    <w:rsid w:val="00FE1B6B"/>
    <w:rsid w:val="00FE1EEB"/>
    <w:rsid w:val="00FE21F5"/>
    <w:rsid w:val="00FE2439"/>
    <w:rsid w:val="00FE2ACD"/>
    <w:rsid w:val="00FE336F"/>
    <w:rsid w:val="00FE3CEF"/>
    <w:rsid w:val="00FE3F44"/>
    <w:rsid w:val="00FE4481"/>
    <w:rsid w:val="00FE46BC"/>
    <w:rsid w:val="00FE46D5"/>
    <w:rsid w:val="00FE48DB"/>
    <w:rsid w:val="00FE4AFC"/>
    <w:rsid w:val="00FE4CDB"/>
    <w:rsid w:val="00FE4E9E"/>
    <w:rsid w:val="00FE4EDB"/>
    <w:rsid w:val="00FE5010"/>
    <w:rsid w:val="00FE50EF"/>
    <w:rsid w:val="00FE5648"/>
    <w:rsid w:val="00FE5E25"/>
    <w:rsid w:val="00FE63AD"/>
    <w:rsid w:val="00FE6BB2"/>
    <w:rsid w:val="00FE6E37"/>
    <w:rsid w:val="00FE6EC6"/>
    <w:rsid w:val="00FE7C6D"/>
    <w:rsid w:val="00FE7F64"/>
    <w:rsid w:val="00FF01D5"/>
    <w:rsid w:val="00FF0392"/>
    <w:rsid w:val="00FF044D"/>
    <w:rsid w:val="00FF0882"/>
    <w:rsid w:val="00FF0A0F"/>
    <w:rsid w:val="00FF0AE6"/>
    <w:rsid w:val="00FF0B13"/>
    <w:rsid w:val="00FF0B43"/>
    <w:rsid w:val="00FF0E1E"/>
    <w:rsid w:val="00FF0E5C"/>
    <w:rsid w:val="00FF0EDE"/>
    <w:rsid w:val="00FF162C"/>
    <w:rsid w:val="00FF1653"/>
    <w:rsid w:val="00FF1816"/>
    <w:rsid w:val="00FF18E7"/>
    <w:rsid w:val="00FF19BD"/>
    <w:rsid w:val="00FF1DDC"/>
    <w:rsid w:val="00FF2794"/>
    <w:rsid w:val="00FF27B3"/>
    <w:rsid w:val="00FF281F"/>
    <w:rsid w:val="00FF297B"/>
    <w:rsid w:val="00FF2BCA"/>
    <w:rsid w:val="00FF2D82"/>
    <w:rsid w:val="00FF2DDD"/>
    <w:rsid w:val="00FF2E1C"/>
    <w:rsid w:val="00FF2F43"/>
    <w:rsid w:val="00FF3100"/>
    <w:rsid w:val="00FF32A1"/>
    <w:rsid w:val="00FF3389"/>
    <w:rsid w:val="00FF33AA"/>
    <w:rsid w:val="00FF3B15"/>
    <w:rsid w:val="00FF3D84"/>
    <w:rsid w:val="00FF3D9D"/>
    <w:rsid w:val="00FF3DF3"/>
    <w:rsid w:val="00FF400E"/>
    <w:rsid w:val="00FF4217"/>
    <w:rsid w:val="00FF44F4"/>
    <w:rsid w:val="00FF4C41"/>
    <w:rsid w:val="00FF4D1C"/>
    <w:rsid w:val="00FF5828"/>
    <w:rsid w:val="00FF6003"/>
    <w:rsid w:val="00FF6034"/>
    <w:rsid w:val="00FF636E"/>
    <w:rsid w:val="00FF6670"/>
    <w:rsid w:val="00FF7253"/>
    <w:rsid w:val="00FF72DA"/>
    <w:rsid w:val="00FF760C"/>
    <w:rsid w:val="00FF7A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CA1594"/>
  <w15:docId w15:val="{DA3B5AC3-9A84-4198-9A5E-E31CB151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jc w:val="both"/>
    </w:pPr>
    <w:rPr>
      <w:rFonts w:ascii="Times New Roman" w:hAnsi="Times New Roman" w:cs="Times New Roman"/>
      <w:sz w:val="28"/>
      <w:szCs w:val="28"/>
    </w:rPr>
  </w:style>
  <w:style w:type="paragraph" w:styleId="1">
    <w:name w:val="heading 1"/>
    <w:basedOn w:val="a"/>
    <w:next w:val="a"/>
    <w:link w:val="10"/>
    <w:uiPriority w:val="9"/>
    <w:qFormat/>
    <w:rsid w:val="003B0F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D6B52"/>
    <w:pPr>
      <w:keepNext/>
      <w:spacing w:before="240" w:after="60"/>
      <w:outlineLvl w:val="1"/>
    </w:pPr>
    <w:rPr>
      <w:rFonts w:ascii="Calibri Light" w:eastAsia="Times New Roman" w:hAnsi="Calibri Light"/>
      <w:b/>
      <w:bCs/>
      <w:i/>
      <w:iCs/>
    </w:rPr>
  </w:style>
  <w:style w:type="paragraph" w:styleId="3">
    <w:name w:val="heading 3"/>
    <w:basedOn w:val="a"/>
    <w:next w:val="a0"/>
    <w:link w:val="30"/>
    <w:qFormat/>
    <w:rsid w:val="00F5222E"/>
    <w:pPr>
      <w:numPr>
        <w:ilvl w:val="2"/>
        <w:numId w:val="1"/>
      </w:numPr>
      <w:suppressAutoHyphens/>
      <w:spacing w:before="280" w:after="280"/>
      <w:jc w:val="left"/>
      <w:outlineLvl w:val="2"/>
    </w:pPr>
    <w:rPr>
      <w:rFonts w:ascii="Liberation Serif" w:eastAsia="NSimSun" w:hAnsi="Liberation Serif" w:cs="Mangal"/>
      <w:b/>
      <w:bCs/>
      <w:kern w:val="2"/>
      <w:sz w:val="27"/>
      <w:szCs w:val="27"/>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4">
    <w:name w:val="Title"/>
    <w:basedOn w:val="a"/>
    <w:link w:val="a5"/>
    <w:uiPriority w:val="10"/>
    <w:qFormat/>
    <w:rsid w:val="00E53CCD"/>
    <w:pPr>
      <w:ind w:left="5040" w:firstLine="720"/>
      <w:jc w:val="center"/>
    </w:pPr>
    <w:rPr>
      <w:b/>
      <w:sz w:val="20"/>
      <w:szCs w:val="20"/>
      <w:lang w:val="ru-RU" w:eastAsia="ru-RU"/>
    </w:rPr>
  </w:style>
  <w:style w:type="character" w:customStyle="1" w:styleId="a5">
    <w:name w:val="Назва Знак"/>
    <w:link w:val="a4"/>
    <w:uiPriority w:val="10"/>
    <w:locked/>
    <w:rsid w:val="00E53CCD"/>
    <w:rPr>
      <w:rFonts w:ascii="Times New Roman" w:hAnsi="Times New Roman" w:cs="Times New Roman"/>
      <w:b/>
      <w:sz w:val="20"/>
      <w:szCs w:val="20"/>
      <w:lang w:val="ru-RU" w:eastAsia="ru-RU"/>
    </w:rPr>
  </w:style>
  <w:style w:type="paragraph" w:styleId="a6">
    <w:name w:val="header"/>
    <w:basedOn w:val="a"/>
    <w:link w:val="a7"/>
    <w:uiPriority w:val="99"/>
    <w:unhideWhenUsed/>
    <w:rsid w:val="00E53CCD"/>
    <w:pPr>
      <w:tabs>
        <w:tab w:val="center" w:pos="4819"/>
        <w:tab w:val="right" w:pos="9639"/>
      </w:tabs>
    </w:pPr>
  </w:style>
  <w:style w:type="character" w:customStyle="1" w:styleId="a7">
    <w:name w:val="Верхній колонтитул Знак"/>
    <w:link w:val="a6"/>
    <w:uiPriority w:val="99"/>
    <w:locked/>
    <w:rsid w:val="00E53CCD"/>
    <w:rPr>
      <w:rFonts w:ascii="Times New Roman" w:hAnsi="Times New Roman" w:cs="Times New Roman"/>
      <w:sz w:val="28"/>
      <w:szCs w:val="28"/>
      <w:lang w:eastAsia="uk-UA"/>
    </w:rPr>
  </w:style>
  <w:style w:type="paragraph" w:styleId="a8">
    <w:name w:val="footer"/>
    <w:basedOn w:val="a"/>
    <w:link w:val="a9"/>
    <w:uiPriority w:val="99"/>
    <w:unhideWhenUsed/>
    <w:rsid w:val="00E53CCD"/>
    <w:pPr>
      <w:tabs>
        <w:tab w:val="center" w:pos="4819"/>
        <w:tab w:val="right" w:pos="9639"/>
      </w:tabs>
    </w:pPr>
  </w:style>
  <w:style w:type="character" w:customStyle="1" w:styleId="a9">
    <w:name w:val="Нижній колонтитул Знак"/>
    <w:link w:val="a8"/>
    <w:uiPriority w:val="99"/>
    <w:locked/>
    <w:rsid w:val="00E53CCD"/>
    <w:rPr>
      <w:rFonts w:ascii="Times New Roman" w:hAnsi="Times New Roman" w:cs="Times New Roman"/>
      <w:sz w:val="28"/>
      <w:szCs w:val="28"/>
      <w:lang w:eastAsia="uk-UA"/>
    </w:rPr>
  </w:style>
  <w:style w:type="table" w:styleId="aa">
    <w:name w:val="Table Grid"/>
    <w:basedOn w:val="a2"/>
    <w:uiPriority w:val="59"/>
    <w:rsid w:val="00904F1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Обратный адрес"/>
    <w:basedOn w:val="ac"/>
    <w:uiPriority w:val="3"/>
    <w:qFormat/>
    <w:rsid w:val="007A6609"/>
    <w:pPr>
      <w:spacing w:after="360"/>
      <w:contextualSpacing/>
      <w:jc w:val="left"/>
    </w:pPr>
    <w:rPr>
      <w:rFonts w:ascii="Calibri" w:eastAsia="Times New Roman" w:hAnsi="Calibri"/>
      <w:color w:val="000000"/>
      <w:sz w:val="22"/>
      <w:szCs w:val="22"/>
      <w:lang w:val="ru-RU" w:eastAsia="en-US"/>
    </w:rPr>
  </w:style>
  <w:style w:type="paragraph" w:styleId="ac">
    <w:name w:val="No Spacing"/>
    <w:link w:val="ad"/>
    <w:uiPriority w:val="1"/>
    <w:qFormat/>
    <w:rsid w:val="007A6609"/>
    <w:pPr>
      <w:jc w:val="both"/>
    </w:pPr>
    <w:rPr>
      <w:rFonts w:ascii="Times New Roman" w:hAnsi="Times New Roman" w:cs="Times New Roman"/>
      <w:sz w:val="28"/>
      <w:szCs w:val="28"/>
    </w:rPr>
  </w:style>
  <w:style w:type="paragraph" w:styleId="ae">
    <w:name w:val="Balloon Text"/>
    <w:basedOn w:val="a"/>
    <w:link w:val="af"/>
    <w:uiPriority w:val="99"/>
    <w:semiHidden/>
    <w:unhideWhenUsed/>
    <w:rsid w:val="007A6609"/>
    <w:rPr>
      <w:rFonts w:ascii="Tahoma" w:hAnsi="Tahoma"/>
      <w:sz w:val="16"/>
      <w:szCs w:val="16"/>
    </w:rPr>
  </w:style>
  <w:style w:type="character" w:customStyle="1" w:styleId="af">
    <w:name w:val="Текст у виносці Знак"/>
    <w:link w:val="ae"/>
    <w:uiPriority w:val="99"/>
    <w:semiHidden/>
    <w:locked/>
    <w:rsid w:val="007A6609"/>
    <w:rPr>
      <w:rFonts w:ascii="Tahoma" w:hAnsi="Tahoma" w:cs="Tahoma"/>
      <w:sz w:val="16"/>
      <w:szCs w:val="16"/>
      <w:lang w:eastAsia="uk-UA"/>
    </w:rPr>
  </w:style>
  <w:style w:type="character" w:styleId="af0">
    <w:name w:val="Placeholder Text"/>
    <w:uiPriority w:val="99"/>
    <w:semiHidden/>
    <w:rsid w:val="00542533"/>
    <w:rPr>
      <w:rFonts w:cs="Times New Roman"/>
      <w:color w:val="808080"/>
    </w:rPr>
  </w:style>
  <w:style w:type="paragraph" w:customStyle="1" w:styleId="af1">
    <w:name w:val="Текст даты"/>
    <w:basedOn w:val="a"/>
    <w:uiPriority w:val="35"/>
    <w:rsid w:val="00E53CB5"/>
    <w:pPr>
      <w:spacing w:before="720" w:after="200" w:line="276" w:lineRule="auto"/>
      <w:contextualSpacing/>
      <w:jc w:val="left"/>
    </w:pPr>
    <w:rPr>
      <w:rFonts w:ascii="Calibri" w:eastAsia="Times New Roman" w:hAnsi="Calibri"/>
      <w:color w:val="000000"/>
      <w:sz w:val="22"/>
      <w:szCs w:val="22"/>
      <w:lang w:val="ru-RU" w:eastAsia="en-US"/>
    </w:rPr>
  </w:style>
  <w:style w:type="paragraph" w:styleId="af2">
    <w:name w:val="Salutation"/>
    <w:basedOn w:val="ac"/>
    <w:next w:val="a"/>
    <w:link w:val="af3"/>
    <w:uiPriority w:val="6"/>
    <w:unhideWhenUsed/>
    <w:qFormat/>
    <w:rsid w:val="00523C13"/>
    <w:pPr>
      <w:spacing w:before="480" w:after="320"/>
      <w:contextualSpacing/>
      <w:jc w:val="left"/>
    </w:pPr>
    <w:rPr>
      <w:rFonts w:ascii="Calibri" w:eastAsia="Times New Roman" w:hAnsi="Calibri"/>
      <w:b/>
      <w:bCs/>
      <w:color w:val="000000"/>
      <w:sz w:val="20"/>
      <w:szCs w:val="20"/>
      <w:lang w:val="ru-RU"/>
    </w:rPr>
  </w:style>
  <w:style w:type="character" w:customStyle="1" w:styleId="af3">
    <w:name w:val="Привітання Знак"/>
    <w:link w:val="af2"/>
    <w:uiPriority w:val="6"/>
    <w:rsid w:val="00523C13"/>
    <w:rPr>
      <w:rFonts w:eastAsia="Times New Roman" w:cs="Times New Roman"/>
      <w:b/>
      <w:bCs/>
      <w:color w:val="000000"/>
      <w:lang w:val="ru-RU"/>
    </w:rPr>
  </w:style>
  <w:style w:type="paragraph" w:styleId="af4">
    <w:name w:val="List Paragraph"/>
    <w:aliases w:val="Bullets,Normal bullet 2"/>
    <w:basedOn w:val="a"/>
    <w:link w:val="af5"/>
    <w:uiPriority w:val="34"/>
    <w:qFormat/>
    <w:rsid w:val="001740C0"/>
    <w:pPr>
      <w:ind w:left="720"/>
      <w:contextualSpacing/>
    </w:pPr>
  </w:style>
  <w:style w:type="character" w:customStyle="1" w:styleId="ad">
    <w:name w:val="Без інтервалів Знак"/>
    <w:link w:val="ac"/>
    <w:uiPriority w:val="1"/>
    <w:rsid w:val="008D10FD"/>
    <w:rPr>
      <w:rFonts w:ascii="Times New Roman" w:hAnsi="Times New Roman" w:cs="Times New Roman"/>
      <w:sz w:val="28"/>
      <w:szCs w:val="28"/>
      <w:lang w:val="uk-UA" w:eastAsia="uk-UA" w:bidi="ar-SA"/>
    </w:rPr>
  </w:style>
  <w:style w:type="character" w:customStyle="1" w:styleId="af5">
    <w:name w:val="Абзац списку Знак"/>
    <w:aliases w:val="Bullets Знак,Normal bullet 2 Знак"/>
    <w:link w:val="af4"/>
    <w:uiPriority w:val="34"/>
    <w:qFormat/>
    <w:locked/>
    <w:rsid w:val="00241386"/>
    <w:rPr>
      <w:rFonts w:ascii="Times New Roman" w:hAnsi="Times New Roman" w:cs="Times New Roman"/>
      <w:sz w:val="28"/>
      <w:szCs w:val="28"/>
      <w:lang w:eastAsia="uk-UA"/>
    </w:rPr>
  </w:style>
  <w:style w:type="paragraph" w:customStyle="1" w:styleId="Standard">
    <w:name w:val="Standard"/>
    <w:rsid w:val="00241386"/>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241386"/>
    <w:pPr>
      <w:spacing w:after="140" w:line="276" w:lineRule="auto"/>
    </w:pPr>
  </w:style>
  <w:style w:type="paragraph" w:customStyle="1" w:styleId="TableContents">
    <w:name w:val="Table Contents"/>
    <w:basedOn w:val="Standard"/>
    <w:rsid w:val="00241386"/>
    <w:pPr>
      <w:suppressLineNumbers/>
    </w:pPr>
  </w:style>
  <w:style w:type="paragraph" w:customStyle="1" w:styleId="HorizontalLine">
    <w:name w:val="Horizontal Line"/>
    <w:basedOn w:val="Standard"/>
    <w:next w:val="Textbody"/>
    <w:rsid w:val="00241386"/>
    <w:pPr>
      <w:suppressLineNumbers/>
      <w:spacing w:after="283"/>
    </w:pPr>
    <w:rPr>
      <w:sz w:val="12"/>
      <w:szCs w:val="12"/>
    </w:rPr>
  </w:style>
  <w:style w:type="paragraph" w:customStyle="1" w:styleId="rvps2">
    <w:name w:val="rvps2"/>
    <w:basedOn w:val="a"/>
    <w:qFormat/>
    <w:rsid w:val="00241386"/>
    <w:pPr>
      <w:spacing w:before="100" w:beforeAutospacing="1" w:after="100" w:afterAutospacing="1"/>
      <w:jc w:val="left"/>
    </w:pPr>
    <w:rPr>
      <w:sz w:val="24"/>
      <w:szCs w:val="24"/>
      <w:lang w:val="ru-RU" w:eastAsia="ru-RU"/>
    </w:rPr>
  </w:style>
  <w:style w:type="character" w:styleId="af6">
    <w:name w:val="annotation reference"/>
    <w:uiPriority w:val="99"/>
    <w:unhideWhenUsed/>
    <w:qFormat/>
    <w:rsid w:val="009C2C1C"/>
    <w:rPr>
      <w:sz w:val="16"/>
      <w:szCs w:val="16"/>
    </w:rPr>
  </w:style>
  <w:style w:type="paragraph" w:styleId="af7">
    <w:name w:val="annotation text"/>
    <w:basedOn w:val="a"/>
    <w:link w:val="af8"/>
    <w:uiPriority w:val="9"/>
    <w:unhideWhenUsed/>
    <w:qFormat/>
    <w:rsid w:val="009C2C1C"/>
    <w:rPr>
      <w:sz w:val="20"/>
      <w:szCs w:val="20"/>
    </w:rPr>
  </w:style>
  <w:style w:type="character" w:customStyle="1" w:styleId="af8">
    <w:name w:val="Текст примітки Знак"/>
    <w:link w:val="af7"/>
    <w:uiPriority w:val="9"/>
    <w:qFormat/>
    <w:rsid w:val="009C2C1C"/>
    <w:rPr>
      <w:rFonts w:ascii="Times New Roman" w:hAnsi="Times New Roman" w:cs="Times New Roman"/>
      <w:sz w:val="20"/>
      <w:szCs w:val="20"/>
      <w:lang w:eastAsia="uk-UA"/>
    </w:rPr>
  </w:style>
  <w:style w:type="paragraph" w:styleId="af9">
    <w:name w:val="annotation subject"/>
    <w:basedOn w:val="af7"/>
    <w:next w:val="af7"/>
    <w:link w:val="afa"/>
    <w:uiPriority w:val="99"/>
    <w:semiHidden/>
    <w:unhideWhenUsed/>
    <w:rsid w:val="009C2C1C"/>
    <w:rPr>
      <w:b/>
      <w:bCs/>
    </w:rPr>
  </w:style>
  <w:style w:type="character" w:customStyle="1" w:styleId="afa">
    <w:name w:val="Тема примітки Знак"/>
    <w:link w:val="af9"/>
    <w:uiPriority w:val="99"/>
    <w:semiHidden/>
    <w:rsid w:val="009C2C1C"/>
    <w:rPr>
      <w:rFonts w:ascii="Times New Roman" w:hAnsi="Times New Roman" w:cs="Times New Roman"/>
      <w:b/>
      <w:bCs/>
      <w:sz w:val="20"/>
      <w:szCs w:val="20"/>
      <w:lang w:eastAsia="uk-UA"/>
    </w:rPr>
  </w:style>
  <w:style w:type="paragraph" w:styleId="afb">
    <w:name w:val="Revision"/>
    <w:hidden/>
    <w:uiPriority w:val="99"/>
    <w:semiHidden/>
    <w:rsid w:val="00D36834"/>
    <w:rPr>
      <w:rFonts w:ascii="Times New Roman" w:hAnsi="Times New Roman" w:cs="Times New Roman"/>
      <w:sz w:val="28"/>
      <w:szCs w:val="28"/>
    </w:rPr>
  </w:style>
  <w:style w:type="paragraph" w:styleId="a0">
    <w:name w:val="Body Text"/>
    <w:basedOn w:val="a"/>
    <w:link w:val="afc"/>
    <w:uiPriority w:val="99"/>
    <w:semiHidden/>
    <w:unhideWhenUsed/>
    <w:rsid w:val="005935E6"/>
    <w:pPr>
      <w:spacing w:after="120"/>
    </w:pPr>
  </w:style>
  <w:style w:type="character" w:customStyle="1" w:styleId="afc">
    <w:name w:val="Основний текст Знак"/>
    <w:link w:val="a0"/>
    <w:uiPriority w:val="99"/>
    <w:semiHidden/>
    <w:rsid w:val="005935E6"/>
    <w:rPr>
      <w:rFonts w:ascii="Times New Roman" w:hAnsi="Times New Roman" w:cs="Times New Roman"/>
      <w:sz w:val="28"/>
      <w:szCs w:val="28"/>
      <w:lang w:eastAsia="uk-UA"/>
    </w:rPr>
  </w:style>
  <w:style w:type="character" w:customStyle="1" w:styleId="30">
    <w:name w:val="Заголовок 3 Знак"/>
    <w:link w:val="3"/>
    <w:rsid w:val="00F5222E"/>
    <w:rPr>
      <w:rFonts w:ascii="Liberation Serif" w:eastAsia="NSimSun" w:hAnsi="Liberation Serif" w:cs="Mangal"/>
      <w:b/>
      <w:bCs/>
      <w:kern w:val="2"/>
      <w:sz w:val="27"/>
      <w:szCs w:val="27"/>
      <w:lang w:eastAsia="zh-CN" w:bidi="hi-IN"/>
    </w:rPr>
  </w:style>
  <w:style w:type="character" w:customStyle="1" w:styleId="st42">
    <w:name w:val="st42"/>
    <w:rsid w:val="00F5222E"/>
    <w:rPr>
      <w:color w:val="000000"/>
    </w:rPr>
  </w:style>
  <w:style w:type="paragraph" w:customStyle="1" w:styleId="11">
    <w:name w:val="Звичайний (веб)1"/>
    <w:basedOn w:val="a"/>
    <w:rsid w:val="00F5222E"/>
    <w:pPr>
      <w:suppressAutoHyphens/>
      <w:spacing w:before="280" w:after="280"/>
      <w:jc w:val="left"/>
    </w:pPr>
    <w:rPr>
      <w:rFonts w:ascii="Liberation Serif" w:eastAsia="NSimSun" w:hAnsi="Liberation Serif" w:cs="Mangal"/>
      <w:kern w:val="2"/>
      <w:sz w:val="24"/>
      <w:szCs w:val="24"/>
      <w:lang w:eastAsia="zh-CN" w:bidi="hi-IN"/>
    </w:rPr>
  </w:style>
  <w:style w:type="paragraph" w:customStyle="1" w:styleId="afd">
    <w:name w:val="Содержимое таблицы"/>
    <w:basedOn w:val="a"/>
    <w:rsid w:val="004F682E"/>
    <w:pPr>
      <w:suppressLineNumbers/>
      <w:suppressAutoHyphens/>
      <w:jc w:val="left"/>
    </w:pPr>
    <w:rPr>
      <w:rFonts w:eastAsia="Times New Roman"/>
      <w:sz w:val="24"/>
      <w:szCs w:val="24"/>
      <w:lang w:val="ru-RU" w:eastAsia="zh-CN"/>
    </w:rPr>
  </w:style>
  <w:style w:type="character" w:customStyle="1" w:styleId="rvts23">
    <w:name w:val="rvts23"/>
    <w:basedOn w:val="a1"/>
    <w:rsid w:val="004F682E"/>
  </w:style>
  <w:style w:type="paragraph" w:styleId="afe">
    <w:name w:val="Normal (Web)"/>
    <w:basedOn w:val="a"/>
    <w:link w:val="aff"/>
    <w:uiPriority w:val="99"/>
    <w:unhideWhenUsed/>
    <w:qFormat/>
    <w:rsid w:val="00AE2D79"/>
    <w:pPr>
      <w:spacing w:before="100" w:beforeAutospacing="1" w:after="100" w:afterAutospacing="1"/>
      <w:jc w:val="left"/>
    </w:pPr>
    <w:rPr>
      <w:rFonts w:eastAsia="Times New Roman"/>
      <w:sz w:val="24"/>
      <w:szCs w:val="24"/>
    </w:rPr>
  </w:style>
  <w:style w:type="paragraph" w:customStyle="1" w:styleId="Default">
    <w:name w:val="Default"/>
    <w:rsid w:val="00525D85"/>
    <w:pPr>
      <w:autoSpaceDE w:val="0"/>
      <w:autoSpaceDN w:val="0"/>
      <w:adjustRightInd w:val="0"/>
    </w:pPr>
    <w:rPr>
      <w:rFonts w:ascii="Times New Roman" w:hAnsi="Times New Roman" w:cs="Times New Roman"/>
      <w:color w:val="000000"/>
      <w:sz w:val="24"/>
      <w:szCs w:val="24"/>
      <w:lang w:eastAsia="en-US"/>
    </w:rPr>
  </w:style>
  <w:style w:type="paragraph" w:styleId="aff0">
    <w:name w:val="footnote text"/>
    <w:basedOn w:val="a"/>
    <w:link w:val="aff1"/>
    <w:uiPriority w:val="99"/>
    <w:unhideWhenUsed/>
    <w:rsid w:val="006C5B63"/>
    <w:rPr>
      <w:sz w:val="20"/>
      <w:szCs w:val="20"/>
    </w:rPr>
  </w:style>
  <w:style w:type="character" w:customStyle="1" w:styleId="aff1">
    <w:name w:val="Текст виноски Знак"/>
    <w:link w:val="aff0"/>
    <w:uiPriority w:val="99"/>
    <w:rsid w:val="006C5B63"/>
    <w:rPr>
      <w:rFonts w:ascii="Times New Roman" w:hAnsi="Times New Roman" w:cs="Times New Roman"/>
      <w:sz w:val="20"/>
      <w:szCs w:val="20"/>
      <w:lang w:eastAsia="uk-UA"/>
    </w:rPr>
  </w:style>
  <w:style w:type="character" w:styleId="aff2">
    <w:name w:val="footnote reference"/>
    <w:uiPriority w:val="99"/>
    <w:semiHidden/>
    <w:unhideWhenUsed/>
    <w:rsid w:val="006C5B63"/>
    <w:rPr>
      <w:vertAlign w:val="superscript"/>
    </w:rPr>
  </w:style>
  <w:style w:type="character" w:styleId="aff3">
    <w:name w:val="Emphasis"/>
    <w:uiPriority w:val="20"/>
    <w:qFormat/>
    <w:rsid w:val="000B6200"/>
    <w:rPr>
      <w:i/>
      <w:iCs/>
    </w:rPr>
  </w:style>
  <w:style w:type="character" w:customStyle="1" w:styleId="Bodytext2105ptBold">
    <w:name w:val="Body text (2) + 10;5 pt;Bold"/>
    <w:rsid w:val="00A1354A"/>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paragraph" w:customStyle="1" w:styleId="rvps18">
    <w:name w:val="rvps18"/>
    <w:basedOn w:val="a"/>
    <w:rsid w:val="00DA0675"/>
    <w:pPr>
      <w:spacing w:before="100" w:beforeAutospacing="1" w:after="100" w:afterAutospacing="1"/>
      <w:jc w:val="left"/>
    </w:pPr>
    <w:rPr>
      <w:rFonts w:eastAsia="Times New Roman"/>
      <w:sz w:val="24"/>
      <w:szCs w:val="24"/>
    </w:rPr>
  </w:style>
  <w:style w:type="paragraph" w:styleId="aff4">
    <w:name w:val="endnote text"/>
    <w:basedOn w:val="a"/>
    <w:link w:val="aff5"/>
    <w:uiPriority w:val="99"/>
    <w:semiHidden/>
    <w:unhideWhenUsed/>
    <w:rsid w:val="00AF22B0"/>
    <w:rPr>
      <w:sz w:val="20"/>
      <w:szCs w:val="20"/>
    </w:rPr>
  </w:style>
  <w:style w:type="character" w:customStyle="1" w:styleId="aff5">
    <w:name w:val="Текст кінцевої виноски Знак"/>
    <w:link w:val="aff4"/>
    <w:uiPriority w:val="99"/>
    <w:semiHidden/>
    <w:rsid w:val="00AF22B0"/>
    <w:rPr>
      <w:rFonts w:ascii="Times New Roman" w:hAnsi="Times New Roman" w:cs="Times New Roman"/>
    </w:rPr>
  </w:style>
  <w:style w:type="character" w:styleId="aff6">
    <w:name w:val="endnote reference"/>
    <w:uiPriority w:val="99"/>
    <w:semiHidden/>
    <w:unhideWhenUsed/>
    <w:rsid w:val="00AF22B0"/>
    <w:rPr>
      <w:vertAlign w:val="superscript"/>
    </w:rPr>
  </w:style>
  <w:style w:type="character" w:styleId="aff7">
    <w:name w:val="Hyperlink"/>
    <w:uiPriority w:val="99"/>
    <w:unhideWhenUsed/>
    <w:rsid w:val="00A55E60"/>
    <w:rPr>
      <w:color w:val="0000FF"/>
      <w:u w:val="single"/>
    </w:rPr>
  </w:style>
  <w:style w:type="character" w:customStyle="1" w:styleId="20">
    <w:name w:val="Заголовок 2 Знак"/>
    <w:link w:val="2"/>
    <w:uiPriority w:val="9"/>
    <w:rsid w:val="00AD6B52"/>
    <w:rPr>
      <w:rFonts w:ascii="Calibri Light" w:eastAsia="Times New Roman" w:hAnsi="Calibri Light" w:cs="Times New Roman"/>
      <w:b/>
      <w:bCs/>
      <w:i/>
      <w:iCs/>
      <w:sz w:val="28"/>
      <w:szCs w:val="28"/>
      <w:lang w:val="uk-UA" w:eastAsia="uk-UA"/>
    </w:rPr>
  </w:style>
  <w:style w:type="character" w:customStyle="1" w:styleId="aff">
    <w:name w:val="Звичайний (веб) Знак"/>
    <w:link w:val="afe"/>
    <w:uiPriority w:val="99"/>
    <w:qFormat/>
    <w:locked/>
    <w:rsid w:val="007A197D"/>
    <w:rPr>
      <w:rFonts w:ascii="Times New Roman" w:eastAsia="Times New Roman" w:hAnsi="Times New Roman" w:cs="Times New Roman"/>
      <w:sz w:val="24"/>
      <w:szCs w:val="24"/>
    </w:rPr>
  </w:style>
  <w:style w:type="character" w:customStyle="1" w:styleId="rvts9">
    <w:name w:val="rvts9"/>
    <w:basedOn w:val="a1"/>
    <w:rsid w:val="0053668C"/>
  </w:style>
  <w:style w:type="character" w:customStyle="1" w:styleId="10">
    <w:name w:val="Заголовок 1 Знак"/>
    <w:basedOn w:val="a1"/>
    <w:link w:val="1"/>
    <w:uiPriority w:val="9"/>
    <w:rsid w:val="003B0F16"/>
    <w:rPr>
      <w:rFonts w:asciiTheme="majorHAnsi" w:eastAsiaTheme="majorEastAsia" w:hAnsiTheme="majorHAnsi" w:cstheme="majorBidi"/>
      <w:color w:val="2E74B5" w:themeColor="accent1" w:themeShade="BF"/>
      <w:sz w:val="32"/>
      <w:szCs w:val="32"/>
    </w:rPr>
  </w:style>
  <w:style w:type="character" w:customStyle="1" w:styleId="s1">
    <w:name w:val="s1"/>
    <w:basedOn w:val="a1"/>
    <w:rsid w:val="00430F2C"/>
  </w:style>
  <w:style w:type="character" w:customStyle="1" w:styleId="rvts37">
    <w:name w:val="rvts37"/>
    <w:basedOn w:val="a1"/>
    <w:rsid w:val="00B67A9C"/>
  </w:style>
  <w:style w:type="character" w:customStyle="1" w:styleId="rvts46">
    <w:name w:val="rvts46"/>
    <w:basedOn w:val="a1"/>
    <w:rsid w:val="00B67A9C"/>
  </w:style>
  <w:style w:type="character" w:customStyle="1" w:styleId="rvts11">
    <w:name w:val="rvts11"/>
    <w:basedOn w:val="a1"/>
    <w:rsid w:val="00B67A9C"/>
  </w:style>
  <w:style w:type="character" w:customStyle="1" w:styleId="12">
    <w:name w:val="Текст примітки Знак1"/>
    <w:basedOn w:val="a1"/>
    <w:uiPriority w:val="9"/>
    <w:qFormat/>
    <w:rsid w:val="006542A7"/>
    <w:rPr>
      <w:rFonts w:ascii="Times New Roman" w:eastAsiaTheme="majorEastAsia" w:hAnsi="Times New Roman" w:cstheme="majorBidi"/>
      <w:b/>
      <w:sz w:val="28"/>
      <w:szCs w:val="32"/>
    </w:rPr>
  </w:style>
  <w:style w:type="character" w:customStyle="1" w:styleId="WW8Num3z0">
    <w:name w:val="WW8Num3z0"/>
    <w:qFormat/>
    <w:rsid w:val="00E26F52"/>
  </w:style>
  <w:style w:type="character" w:customStyle="1" w:styleId="31">
    <w:name w:val="Текст примітки Знак3"/>
    <w:basedOn w:val="a1"/>
    <w:rsid w:val="001864D0"/>
    <w:rPr>
      <w:rFonts w:ascii="Times New Roman" w:eastAsia="Calibri" w:hAnsi="Times New Roman" w:cs="Times New Roman"/>
      <w:sz w:val="20"/>
      <w:szCs w:val="20"/>
      <w:lang w:eastAsia="zh-CN"/>
    </w:rPr>
  </w:style>
  <w:style w:type="character" w:customStyle="1" w:styleId="WW8Num3z5">
    <w:name w:val="WW8Num3z5"/>
    <w:qFormat/>
    <w:rsid w:val="001864D0"/>
  </w:style>
  <w:style w:type="character" w:styleId="aff8">
    <w:name w:val="FollowedHyperlink"/>
    <w:basedOn w:val="a1"/>
    <w:uiPriority w:val="99"/>
    <w:semiHidden/>
    <w:unhideWhenUsed/>
    <w:rsid w:val="005428DA"/>
    <w:rPr>
      <w:color w:val="954F72" w:themeColor="followedHyperlink"/>
      <w:u w:val="single"/>
    </w:rPr>
  </w:style>
  <w:style w:type="character" w:customStyle="1" w:styleId="s0">
    <w:name w:val="s0"/>
    <w:rsid w:val="0059148A"/>
    <w:rPr>
      <w:rFonts w:ascii="Times New Roman" w:hAnsi="Times New Roman" w:cs="Times New Roman" w:hint="default"/>
      <w:b w:val="0"/>
      <w:bCs w:val="0"/>
      <w:i w:val="0"/>
      <w:iCs w:val="0"/>
      <w:color w:val="000000"/>
    </w:rPr>
  </w:style>
  <w:style w:type="table" w:customStyle="1" w:styleId="TableGrid">
    <w:name w:val="TableGrid"/>
    <w:rsid w:val="004B4C6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716ED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3248">
      <w:bodyDiv w:val="1"/>
      <w:marLeft w:val="0"/>
      <w:marRight w:val="0"/>
      <w:marTop w:val="0"/>
      <w:marBottom w:val="0"/>
      <w:divBdr>
        <w:top w:val="none" w:sz="0" w:space="0" w:color="auto"/>
        <w:left w:val="none" w:sz="0" w:space="0" w:color="auto"/>
        <w:bottom w:val="none" w:sz="0" w:space="0" w:color="auto"/>
        <w:right w:val="none" w:sz="0" w:space="0" w:color="auto"/>
      </w:divBdr>
    </w:div>
    <w:div w:id="55862805">
      <w:bodyDiv w:val="1"/>
      <w:marLeft w:val="0"/>
      <w:marRight w:val="0"/>
      <w:marTop w:val="0"/>
      <w:marBottom w:val="0"/>
      <w:divBdr>
        <w:top w:val="none" w:sz="0" w:space="0" w:color="auto"/>
        <w:left w:val="none" w:sz="0" w:space="0" w:color="auto"/>
        <w:bottom w:val="none" w:sz="0" w:space="0" w:color="auto"/>
        <w:right w:val="none" w:sz="0" w:space="0" w:color="auto"/>
      </w:divBdr>
      <w:divsChild>
        <w:div w:id="1050107810">
          <w:marLeft w:val="0"/>
          <w:marRight w:val="0"/>
          <w:marTop w:val="0"/>
          <w:marBottom w:val="0"/>
          <w:divBdr>
            <w:top w:val="none" w:sz="0" w:space="0" w:color="auto"/>
            <w:left w:val="none" w:sz="0" w:space="0" w:color="auto"/>
            <w:bottom w:val="none" w:sz="0" w:space="0" w:color="auto"/>
            <w:right w:val="none" w:sz="0" w:space="0" w:color="auto"/>
          </w:divBdr>
          <w:divsChild>
            <w:div w:id="1087462848">
              <w:marLeft w:val="0"/>
              <w:marRight w:val="0"/>
              <w:marTop w:val="0"/>
              <w:marBottom w:val="0"/>
              <w:divBdr>
                <w:top w:val="none" w:sz="0" w:space="0" w:color="auto"/>
                <w:left w:val="none" w:sz="0" w:space="0" w:color="auto"/>
                <w:bottom w:val="none" w:sz="0" w:space="0" w:color="auto"/>
                <w:right w:val="none" w:sz="0" w:space="0" w:color="auto"/>
              </w:divBdr>
              <w:divsChild>
                <w:div w:id="27872934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97732626">
          <w:marLeft w:val="0"/>
          <w:marRight w:val="0"/>
          <w:marTop w:val="0"/>
          <w:marBottom w:val="0"/>
          <w:divBdr>
            <w:top w:val="none" w:sz="0" w:space="0" w:color="auto"/>
            <w:left w:val="none" w:sz="0" w:space="0" w:color="auto"/>
            <w:bottom w:val="none" w:sz="0" w:space="0" w:color="auto"/>
            <w:right w:val="none" w:sz="0" w:space="0" w:color="auto"/>
          </w:divBdr>
          <w:divsChild>
            <w:div w:id="1445150492">
              <w:marLeft w:val="0"/>
              <w:marRight w:val="0"/>
              <w:marTop w:val="0"/>
              <w:marBottom w:val="0"/>
              <w:divBdr>
                <w:top w:val="none" w:sz="0" w:space="0" w:color="auto"/>
                <w:left w:val="none" w:sz="0" w:space="0" w:color="auto"/>
                <w:bottom w:val="none" w:sz="0" w:space="0" w:color="auto"/>
                <w:right w:val="none" w:sz="0" w:space="0" w:color="auto"/>
              </w:divBdr>
              <w:divsChild>
                <w:div w:id="1159737850">
                  <w:marLeft w:val="0"/>
                  <w:marRight w:val="0"/>
                  <w:marTop w:val="0"/>
                  <w:marBottom w:val="0"/>
                  <w:divBdr>
                    <w:top w:val="none" w:sz="0" w:space="0" w:color="auto"/>
                    <w:left w:val="none" w:sz="0" w:space="0" w:color="auto"/>
                    <w:bottom w:val="none" w:sz="0" w:space="0" w:color="auto"/>
                    <w:right w:val="none" w:sz="0" w:space="0" w:color="auto"/>
                  </w:divBdr>
                  <w:divsChild>
                    <w:div w:id="1483426326">
                      <w:marLeft w:val="0"/>
                      <w:marRight w:val="0"/>
                      <w:marTop w:val="0"/>
                      <w:marBottom w:val="0"/>
                      <w:divBdr>
                        <w:top w:val="none" w:sz="0" w:space="0" w:color="auto"/>
                        <w:left w:val="none" w:sz="0" w:space="0" w:color="auto"/>
                        <w:bottom w:val="none" w:sz="0" w:space="0" w:color="auto"/>
                        <w:right w:val="none" w:sz="0" w:space="0" w:color="auto"/>
                      </w:divBdr>
                      <w:divsChild>
                        <w:div w:id="130631804">
                          <w:marLeft w:val="0"/>
                          <w:marRight w:val="0"/>
                          <w:marTop w:val="0"/>
                          <w:marBottom w:val="0"/>
                          <w:divBdr>
                            <w:top w:val="none" w:sz="0" w:space="0" w:color="auto"/>
                            <w:left w:val="none" w:sz="0" w:space="0" w:color="auto"/>
                            <w:bottom w:val="none" w:sz="0" w:space="0" w:color="auto"/>
                            <w:right w:val="none" w:sz="0" w:space="0" w:color="auto"/>
                          </w:divBdr>
                          <w:divsChild>
                            <w:div w:id="1398820366">
                              <w:marLeft w:val="300"/>
                              <w:marRight w:val="0"/>
                              <w:marTop w:val="0"/>
                              <w:marBottom w:val="0"/>
                              <w:divBdr>
                                <w:top w:val="none" w:sz="0" w:space="0" w:color="auto"/>
                                <w:left w:val="none" w:sz="0" w:space="0" w:color="auto"/>
                                <w:bottom w:val="none" w:sz="0" w:space="0" w:color="auto"/>
                                <w:right w:val="none" w:sz="0" w:space="0" w:color="auto"/>
                              </w:divBdr>
                              <w:divsChild>
                                <w:div w:id="1816681187">
                                  <w:marLeft w:val="0"/>
                                  <w:marRight w:val="0"/>
                                  <w:marTop w:val="0"/>
                                  <w:marBottom w:val="0"/>
                                  <w:divBdr>
                                    <w:top w:val="none" w:sz="0" w:space="0" w:color="auto"/>
                                    <w:left w:val="none" w:sz="0" w:space="0" w:color="auto"/>
                                    <w:bottom w:val="none" w:sz="0" w:space="0" w:color="auto"/>
                                    <w:right w:val="none" w:sz="0" w:space="0" w:color="auto"/>
                                  </w:divBdr>
                                  <w:divsChild>
                                    <w:div w:id="932053609">
                                      <w:marLeft w:val="0"/>
                                      <w:marRight w:val="0"/>
                                      <w:marTop w:val="0"/>
                                      <w:marBottom w:val="0"/>
                                      <w:divBdr>
                                        <w:top w:val="none" w:sz="0" w:space="0" w:color="auto"/>
                                        <w:left w:val="none" w:sz="0" w:space="0" w:color="auto"/>
                                        <w:bottom w:val="none" w:sz="0" w:space="0" w:color="auto"/>
                                        <w:right w:val="none" w:sz="0" w:space="0" w:color="auto"/>
                                      </w:divBdr>
                                      <w:divsChild>
                                        <w:div w:id="1289051611">
                                          <w:marLeft w:val="0"/>
                                          <w:marRight w:val="0"/>
                                          <w:marTop w:val="0"/>
                                          <w:marBottom w:val="0"/>
                                          <w:divBdr>
                                            <w:top w:val="none" w:sz="0" w:space="0" w:color="auto"/>
                                            <w:left w:val="none" w:sz="0" w:space="0" w:color="auto"/>
                                            <w:bottom w:val="none" w:sz="0" w:space="0" w:color="auto"/>
                                            <w:right w:val="none" w:sz="0" w:space="0" w:color="auto"/>
                                          </w:divBdr>
                                          <w:divsChild>
                                            <w:div w:id="901018050">
                                              <w:marLeft w:val="0"/>
                                              <w:marRight w:val="0"/>
                                              <w:marTop w:val="0"/>
                                              <w:marBottom w:val="0"/>
                                              <w:divBdr>
                                                <w:top w:val="none" w:sz="0" w:space="0" w:color="auto"/>
                                                <w:left w:val="none" w:sz="0" w:space="0" w:color="auto"/>
                                                <w:bottom w:val="none" w:sz="0" w:space="0" w:color="auto"/>
                                                <w:right w:val="none" w:sz="0" w:space="0" w:color="auto"/>
                                              </w:divBdr>
                                              <w:divsChild>
                                                <w:div w:id="1452240815">
                                                  <w:marLeft w:val="0"/>
                                                  <w:marRight w:val="0"/>
                                                  <w:marTop w:val="0"/>
                                                  <w:marBottom w:val="0"/>
                                                  <w:divBdr>
                                                    <w:top w:val="none" w:sz="0" w:space="0" w:color="auto"/>
                                                    <w:left w:val="none" w:sz="0" w:space="0" w:color="auto"/>
                                                    <w:bottom w:val="none" w:sz="0" w:space="0" w:color="auto"/>
                                                    <w:right w:val="none" w:sz="0" w:space="0" w:color="auto"/>
                                                  </w:divBdr>
                                                  <w:divsChild>
                                                    <w:div w:id="1159810833">
                                                      <w:marLeft w:val="0"/>
                                                      <w:marRight w:val="0"/>
                                                      <w:marTop w:val="0"/>
                                                      <w:marBottom w:val="0"/>
                                                      <w:divBdr>
                                                        <w:top w:val="none" w:sz="0" w:space="0" w:color="auto"/>
                                                        <w:left w:val="none" w:sz="0" w:space="0" w:color="auto"/>
                                                        <w:bottom w:val="none" w:sz="0" w:space="0" w:color="auto"/>
                                                        <w:right w:val="none" w:sz="0" w:space="0" w:color="auto"/>
                                                      </w:divBdr>
                                                      <w:divsChild>
                                                        <w:div w:id="76247513">
                                                          <w:marLeft w:val="0"/>
                                                          <w:marRight w:val="0"/>
                                                          <w:marTop w:val="0"/>
                                                          <w:marBottom w:val="0"/>
                                                          <w:divBdr>
                                                            <w:top w:val="none" w:sz="0" w:space="0" w:color="auto"/>
                                                            <w:left w:val="none" w:sz="0" w:space="0" w:color="auto"/>
                                                            <w:bottom w:val="none" w:sz="0" w:space="0" w:color="auto"/>
                                                            <w:right w:val="none" w:sz="0" w:space="0" w:color="auto"/>
                                                          </w:divBdr>
                                                          <w:divsChild>
                                                            <w:div w:id="1116868492">
                                                              <w:marLeft w:val="0"/>
                                                              <w:marRight w:val="0"/>
                                                              <w:marTop w:val="0"/>
                                                              <w:marBottom w:val="0"/>
                                                              <w:divBdr>
                                                                <w:top w:val="none" w:sz="0" w:space="0" w:color="auto"/>
                                                                <w:left w:val="none" w:sz="0" w:space="0" w:color="auto"/>
                                                                <w:bottom w:val="none" w:sz="0" w:space="0" w:color="auto"/>
                                                                <w:right w:val="none" w:sz="0" w:space="0" w:color="auto"/>
                                                              </w:divBdr>
                                                              <w:divsChild>
                                                                <w:div w:id="397559608">
                                                                  <w:marLeft w:val="0"/>
                                                                  <w:marRight w:val="0"/>
                                                                  <w:marTop w:val="0"/>
                                                                  <w:marBottom w:val="0"/>
                                                                  <w:divBdr>
                                                                    <w:top w:val="none" w:sz="0" w:space="0" w:color="auto"/>
                                                                    <w:left w:val="none" w:sz="0" w:space="0" w:color="auto"/>
                                                                    <w:bottom w:val="none" w:sz="0" w:space="0" w:color="auto"/>
                                                                    <w:right w:val="none" w:sz="0" w:space="0" w:color="auto"/>
                                                                  </w:divBdr>
                                                                  <w:divsChild>
                                                                    <w:div w:id="203280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6028986">
                      <w:marLeft w:val="0"/>
                      <w:marRight w:val="0"/>
                      <w:marTop w:val="0"/>
                      <w:marBottom w:val="0"/>
                      <w:divBdr>
                        <w:top w:val="none" w:sz="0" w:space="0" w:color="auto"/>
                        <w:left w:val="none" w:sz="0" w:space="0" w:color="auto"/>
                        <w:bottom w:val="none" w:sz="0" w:space="0" w:color="auto"/>
                        <w:right w:val="none" w:sz="0" w:space="0" w:color="auto"/>
                      </w:divBdr>
                      <w:divsChild>
                        <w:div w:id="1530995210">
                          <w:marLeft w:val="0"/>
                          <w:marRight w:val="0"/>
                          <w:marTop w:val="0"/>
                          <w:marBottom w:val="0"/>
                          <w:divBdr>
                            <w:top w:val="none" w:sz="0" w:space="0" w:color="auto"/>
                            <w:left w:val="none" w:sz="0" w:space="0" w:color="auto"/>
                            <w:bottom w:val="none" w:sz="0" w:space="0" w:color="auto"/>
                            <w:right w:val="none" w:sz="0" w:space="0" w:color="auto"/>
                          </w:divBdr>
                          <w:divsChild>
                            <w:div w:id="13890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48357">
      <w:bodyDiv w:val="1"/>
      <w:marLeft w:val="0"/>
      <w:marRight w:val="0"/>
      <w:marTop w:val="0"/>
      <w:marBottom w:val="0"/>
      <w:divBdr>
        <w:top w:val="none" w:sz="0" w:space="0" w:color="auto"/>
        <w:left w:val="none" w:sz="0" w:space="0" w:color="auto"/>
        <w:bottom w:val="none" w:sz="0" w:space="0" w:color="auto"/>
        <w:right w:val="none" w:sz="0" w:space="0" w:color="auto"/>
      </w:divBdr>
    </w:div>
    <w:div w:id="126557163">
      <w:bodyDiv w:val="1"/>
      <w:marLeft w:val="0"/>
      <w:marRight w:val="0"/>
      <w:marTop w:val="0"/>
      <w:marBottom w:val="0"/>
      <w:divBdr>
        <w:top w:val="none" w:sz="0" w:space="0" w:color="auto"/>
        <w:left w:val="none" w:sz="0" w:space="0" w:color="auto"/>
        <w:bottom w:val="none" w:sz="0" w:space="0" w:color="auto"/>
        <w:right w:val="none" w:sz="0" w:space="0" w:color="auto"/>
      </w:divBdr>
    </w:div>
    <w:div w:id="191189113">
      <w:bodyDiv w:val="1"/>
      <w:marLeft w:val="0"/>
      <w:marRight w:val="0"/>
      <w:marTop w:val="0"/>
      <w:marBottom w:val="0"/>
      <w:divBdr>
        <w:top w:val="none" w:sz="0" w:space="0" w:color="auto"/>
        <w:left w:val="none" w:sz="0" w:space="0" w:color="auto"/>
        <w:bottom w:val="none" w:sz="0" w:space="0" w:color="auto"/>
        <w:right w:val="none" w:sz="0" w:space="0" w:color="auto"/>
      </w:divBdr>
    </w:div>
    <w:div w:id="207912865">
      <w:bodyDiv w:val="1"/>
      <w:marLeft w:val="0"/>
      <w:marRight w:val="0"/>
      <w:marTop w:val="0"/>
      <w:marBottom w:val="0"/>
      <w:divBdr>
        <w:top w:val="none" w:sz="0" w:space="0" w:color="auto"/>
        <w:left w:val="none" w:sz="0" w:space="0" w:color="auto"/>
        <w:bottom w:val="none" w:sz="0" w:space="0" w:color="auto"/>
        <w:right w:val="none" w:sz="0" w:space="0" w:color="auto"/>
      </w:divBdr>
    </w:div>
    <w:div w:id="216552825">
      <w:bodyDiv w:val="1"/>
      <w:marLeft w:val="0"/>
      <w:marRight w:val="0"/>
      <w:marTop w:val="0"/>
      <w:marBottom w:val="0"/>
      <w:divBdr>
        <w:top w:val="none" w:sz="0" w:space="0" w:color="auto"/>
        <w:left w:val="none" w:sz="0" w:space="0" w:color="auto"/>
        <w:bottom w:val="none" w:sz="0" w:space="0" w:color="auto"/>
        <w:right w:val="none" w:sz="0" w:space="0" w:color="auto"/>
      </w:divBdr>
    </w:div>
    <w:div w:id="223681096">
      <w:bodyDiv w:val="1"/>
      <w:marLeft w:val="0"/>
      <w:marRight w:val="0"/>
      <w:marTop w:val="0"/>
      <w:marBottom w:val="0"/>
      <w:divBdr>
        <w:top w:val="none" w:sz="0" w:space="0" w:color="auto"/>
        <w:left w:val="none" w:sz="0" w:space="0" w:color="auto"/>
        <w:bottom w:val="none" w:sz="0" w:space="0" w:color="auto"/>
        <w:right w:val="none" w:sz="0" w:space="0" w:color="auto"/>
      </w:divBdr>
    </w:div>
    <w:div w:id="236520795">
      <w:bodyDiv w:val="1"/>
      <w:marLeft w:val="0"/>
      <w:marRight w:val="0"/>
      <w:marTop w:val="0"/>
      <w:marBottom w:val="0"/>
      <w:divBdr>
        <w:top w:val="none" w:sz="0" w:space="0" w:color="auto"/>
        <w:left w:val="none" w:sz="0" w:space="0" w:color="auto"/>
        <w:bottom w:val="none" w:sz="0" w:space="0" w:color="auto"/>
        <w:right w:val="none" w:sz="0" w:space="0" w:color="auto"/>
      </w:divBdr>
    </w:div>
    <w:div w:id="254049120">
      <w:bodyDiv w:val="1"/>
      <w:marLeft w:val="0"/>
      <w:marRight w:val="0"/>
      <w:marTop w:val="0"/>
      <w:marBottom w:val="0"/>
      <w:divBdr>
        <w:top w:val="none" w:sz="0" w:space="0" w:color="auto"/>
        <w:left w:val="none" w:sz="0" w:space="0" w:color="auto"/>
        <w:bottom w:val="none" w:sz="0" w:space="0" w:color="auto"/>
        <w:right w:val="none" w:sz="0" w:space="0" w:color="auto"/>
      </w:divBdr>
    </w:div>
    <w:div w:id="263272650">
      <w:bodyDiv w:val="1"/>
      <w:marLeft w:val="0"/>
      <w:marRight w:val="0"/>
      <w:marTop w:val="0"/>
      <w:marBottom w:val="0"/>
      <w:divBdr>
        <w:top w:val="none" w:sz="0" w:space="0" w:color="auto"/>
        <w:left w:val="none" w:sz="0" w:space="0" w:color="auto"/>
        <w:bottom w:val="none" w:sz="0" w:space="0" w:color="auto"/>
        <w:right w:val="none" w:sz="0" w:space="0" w:color="auto"/>
      </w:divBdr>
    </w:div>
    <w:div w:id="272976068">
      <w:bodyDiv w:val="1"/>
      <w:marLeft w:val="0"/>
      <w:marRight w:val="0"/>
      <w:marTop w:val="0"/>
      <w:marBottom w:val="0"/>
      <w:divBdr>
        <w:top w:val="none" w:sz="0" w:space="0" w:color="auto"/>
        <w:left w:val="none" w:sz="0" w:space="0" w:color="auto"/>
        <w:bottom w:val="none" w:sz="0" w:space="0" w:color="auto"/>
        <w:right w:val="none" w:sz="0" w:space="0" w:color="auto"/>
      </w:divBdr>
    </w:div>
    <w:div w:id="276256792">
      <w:bodyDiv w:val="1"/>
      <w:marLeft w:val="0"/>
      <w:marRight w:val="0"/>
      <w:marTop w:val="0"/>
      <w:marBottom w:val="0"/>
      <w:divBdr>
        <w:top w:val="none" w:sz="0" w:space="0" w:color="auto"/>
        <w:left w:val="none" w:sz="0" w:space="0" w:color="auto"/>
        <w:bottom w:val="none" w:sz="0" w:space="0" w:color="auto"/>
        <w:right w:val="none" w:sz="0" w:space="0" w:color="auto"/>
      </w:divBdr>
    </w:div>
    <w:div w:id="320158178">
      <w:bodyDiv w:val="1"/>
      <w:marLeft w:val="0"/>
      <w:marRight w:val="0"/>
      <w:marTop w:val="0"/>
      <w:marBottom w:val="0"/>
      <w:divBdr>
        <w:top w:val="none" w:sz="0" w:space="0" w:color="auto"/>
        <w:left w:val="none" w:sz="0" w:space="0" w:color="auto"/>
        <w:bottom w:val="none" w:sz="0" w:space="0" w:color="auto"/>
        <w:right w:val="none" w:sz="0" w:space="0" w:color="auto"/>
      </w:divBdr>
    </w:div>
    <w:div w:id="370422536">
      <w:bodyDiv w:val="1"/>
      <w:marLeft w:val="0"/>
      <w:marRight w:val="0"/>
      <w:marTop w:val="0"/>
      <w:marBottom w:val="0"/>
      <w:divBdr>
        <w:top w:val="none" w:sz="0" w:space="0" w:color="auto"/>
        <w:left w:val="none" w:sz="0" w:space="0" w:color="auto"/>
        <w:bottom w:val="none" w:sz="0" w:space="0" w:color="auto"/>
        <w:right w:val="none" w:sz="0" w:space="0" w:color="auto"/>
      </w:divBdr>
    </w:div>
    <w:div w:id="469711012">
      <w:bodyDiv w:val="1"/>
      <w:marLeft w:val="0"/>
      <w:marRight w:val="0"/>
      <w:marTop w:val="0"/>
      <w:marBottom w:val="0"/>
      <w:divBdr>
        <w:top w:val="none" w:sz="0" w:space="0" w:color="auto"/>
        <w:left w:val="none" w:sz="0" w:space="0" w:color="auto"/>
        <w:bottom w:val="none" w:sz="0" w:space="0" w:color="auto"/>
        <w:right w:val="none" w:sz="0" w:space="0" w:color="auto"/>
      </w:divBdr>
    </w:div>
    <w:div w:id="472253487">
      <w:bodyDiv w:val="1"/>
      <w:marLeft w:val="0"/>
      <w:marRight w:val="0"/>
      <w:marTop w:val="0"/>
      <w:marBottom w:val="0"/>
      <w:divBdr>
        <w:top w:val="none" w:sz="0" w:space="0" w:color="auto"/>
        <w:left w:val="none" w:sz="0" w:space="0" w:color="auto"/>
        <w:bottom w:val="none" w:sz="0" w:space="0" w:color="auto"/>
        <w:right w:val="none" w:sz="0" w:space="0" w:color="auto"/>
      </w:divBdr>
    </w:div>
    <w:div w:id="477039627">
      <w:bodyDiv w:val="1"/>
      <w:marLeft w:val="0"/>
      <w:marRight w:val="0"/>
      <w:marTop w:val="0"/>
      <w:marBottom w:val="0"/>
      <w:divBdr>
        <w:top w:val="none" w:sz="0" w:space="0" w:color="auto"/>
        <w:left w:val="none" w:sz="0" w:space="0" w:color="auto"/>
        <w:bottom w:val="none" w:sz="0" w:space="0" w:color="auto"/>
        <w:right w:val="none" w:sz="0" w:space="0" w:color="auto"/>
      </w:divBdr>
    </w:div>
    <w:div w:id="488710436">
      <w:bodyDiv w:val="1"/>
      <w:marLeft w:val="0"/>
      <w:marRight w:val="0"/>
      <w:marTop w:val="0"/>
      <w:marBottom w:val="0"/>
      <w:divBdr>
        <w:top w:val="none" w:sz="0" w:space="0" w:color="auto"/>
        <w:left w:val="none" w:sz="0" w:space="0" w:color="auto"/>
        <w:bottom w:val="none" w:sz="0" w:space="0" w:color="auto"/>
        <w:right w:val="none" w:sz="0" w:space="0" w:color="auto"/>
      </w:divBdr>
    </w:div>
    <w:div w:id="524097639">
      <w:bodyDiv w:val="1"/>
      <w:marLeft w:val="0"/>
      <w:marRight w:val="0"/>
      <w:marTop w:val="0"/>
      <w:marBottom w:val="0"/>
      <w:divBdr>
        <w:top w:val="none" w:sz="0" w:space="0" w:color="auto"/>
        <w:left w:val="none" w:sz="0" w:space="0" w:color="auto"/>
        <w:bottom w:val="none" w:sz="0" w:space="0" w:color="auto"/>
        <w:right w:val="none" w:sz="0" w:space="0" w:color="auto"/>
      </w:divBdr>
    </w:div>
    <w:div w:id="536505882">
      <w:bodyDiv w:val="1"/>
      <w:marLeft w:val="0"/>
      <w:marRight w:val="0"/>
      <w:marTop w:val="0"/>
      <w:marBottom w:val="0"/>
      <w:divBdr>
        <w:top w:val="none" w:sz="0" w:space="0" w:color="auto"/>
        <w:left w:val="none" w:sz="0" w:space="0" w:color="auto"/>
        <w:bottom w:val="none" w:sz="0" w:space="0" w:color="auto"/>
        <w:right w:val="none" w:sz="0" w:space="0" w:color="auto"/>
      </w:divBdr>
    </w:div>
    <w:div w:id="569464948">
      <w:bodyDiv w:val="1"/>
      <w:marLeft w:val="0"/>
      <w:marRight w:val="0"/>
      <w:marTop w:val="0"/>
      <w:marBottom w:val="0"/>
      <w:divBdr>
        <w:top w:val="none" w:sz="0" w:space="0" w:color="auto"/>
        <w:left w:val="none" w:sz="0" w:space="0" w:color="auto"/>
        <w:bottom w:val="none" w:sz="0" w:space="0" w:color="auto"/>
        <w:right w:val="none" w:sz="0" w:space="0" w:color="auto"/>
      </w:divBdr>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607271328">
      <w:bodyDiv w:val="1"/>
      <w:marLeft w:val="0"/>
      <w:marRight w:val="0"/>
      <w:marTop w:val="0"/>
      <w:marBottom w:val="0"/>
      <w:divBdr>
        <w:top w:val="none" w:sz="0" w:space="0" w:color="auto"/>
        <w:left w:val="none" w:sz="0" w:space="0" w:color="auto"/>
        <w:bottom w:val="none" w:sz="0" w:space="0" w:color="auto"/>
        <w:right w:val="none" w:sz="0" w:space="0" w:color="auto"/>
      </w:divBdr>
    </w:div>
    <w:div w:id="686562182">
      <w:bodyDiv w:val="1"/>
      <w:marLeft w:val="0"/>
      <w:marRight w:val="0"/>
      <w:marTop w:val="0"/>
      <w:marBottom w:val="0"/>
      <w:divBdr>
        <w:top w:val="none" w:sz="0" w:space="0" w:color="auto"/>
        <w:left w:val="none" w:sz="0" w:space="0" w:color="auto"/>
        <w:bottom w:val="none" w:sz="0" w:space="0" w:color="auto"/>
        <w:right w:val="none" w:sz="0" w:space="0" w:color="auto"/>
      </w:divBdr>
    </w:div>
    <w:div w:id="708072760">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788403490">
      <w:bodyDiv w:val="1"/>
      <w:marLeft w:val="0"/>
      <w:marRight w:val="0"/>
      <w:marTop w:val="0"/>
      <w:marBottom w:val="0"/>
      <w:divBdr>
        <w:top w:val="none" w:sz="0" w:space="0" w:color="auto"/>
        <w:left w:val="none" w:sz="0" w:space="0" w:color="auto"/>
        <w:bottom w:val="none" w:sz="0" w:space="0" w:color="auto"/>
        <w:right w:val="none" w:sz="0" w:space="0" w:color="auto"/>
      </w:divBdr>
    </w:div>
    <w:div w:id="803742598">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902107029">
      <w:bodyDiv w:val="1"/>
      <w:marLeft w:val="0"/>
      <w:marRight w:val="0"/>
      <w:marTop w:val="0"/>
      <w:marBottom w:val="0"/>
      <w:divBdr>
        <w:top w:val="none" w:sz="0" w:space="0" w:color="auto"/>
        <w:left w:val="none" w:sz="0" w:space="0" w:color="auto"/>
        <w:bottom w:val="none" w:sz="0" w:space="0" w:color="auto"/>
        <w:right w:val="none" w:sz="0" w:space="0" w:color="auto"/>
      </w:divBdr>
    </w:div>
    <w:div w:id="908612194">
      <w:bodyDiv w:val="1"/>
      <w:marLeft w:val="0"/>
      <w:marRight w:val="0"/>
      <w:marTop w:val="0"/>
      <w:marBottom w:val="0"/>
      <w:divBdr>
        <w:top w:val="none" w:sz="0" w:space="0" w:color="auto"/>
        <w:left w:val="none" w:sz="0" w:space="0" w:color="auto"/>
        <w:bottom w:val="none" w:sz="0" w:space="0" w:color="auto"/>
        <w:right w:val="none" w:sz="0" w:space="0" w:color="auto"/>
      </w:divBdr>
    </w:div>
    <w:div w:id="922644972">
      <w:bodyDiv w:val="1"/>
      <w:marLeft w:val="0"/>
      <w:marRight w:val="0"/>
      <w:marTop w:val="0"/>
      <w:marBottom w:val="0"/>
      <w:divBdr>
        <w:top w:val="none" w:sz="0" w:space="0" w:color="auto"/>
        <w:left w:val="none" w:sz="0" w:space="0" w:color="auto"/>
        <w:bottom w:val="none" w:sz="0" w:space="0" w:color="auto"/>
        <w:right w:val="none" w:sz="0" w:space="0" w:color="auto"/>
      </w:divBdr>
    </w:div>
    <w:div w:id="1023632696">
      <w:bodyDiv w:val="1"/>
      <w:marLeft w:val="0"/>
      <w:marRight w:val="0"/>
      <w:marTop w:val="0"/>
      <w:marBottom w:val="0"/>
      <w:divBdr>
        <w:top w:val="none" w:sz="0" w:space="0" w:color="auto"/>
        <w:left w:val="none" w:sz="0" w:space="0" w:color="auto"/>
        <w:bottom w:val="none" w:sz="0" w:space="0" w:color="auto"/>
        <w:right w:val="none" w:sz="0" w:space="0" w:color="auto"/>
      </w:divBdr>
    </w:div>
    <w:div w:id="1055083378">
      <w:bodyDiv w:val="1"/>
      <w:marLeft w:val="0"/>
      <w:marRight w:val="0"/>
      <w:marTop w:val="0"/>
      <w:marBottom w:val="0"/>
      <w:divBdr>
        <w:top w:val="none" w:sz="0" w:space="0" w:color="auto"/>
        <w:left w:val="none" w:sz="0" w:space="0" w:color="auto"/>
        <w:bottom w:val="none" w:sz="0" w:space="0" w:color="auto"/>
        <w:right w:val="none" w:sz="0" w:space="0" w:color="auto"/>
      </w:divBdr>
    </w:div>
    <w:div w:id="1085685862">
      <w:bodyDiv w:val="1"/>
      <w:marLeft w:val="0"/>
      <w:marRight w:val="0"/>
      <w:marTop w:val="0"/>
      <w:marBottom w:val="0"/>
      <w:divBdr>
        <w:top w:val="none" w:sz="0" w:space="0" w:color="auto"/>
        <w:left w:val="none" w:sz="0" w:space="0" w:color="auto"/>
        <w:bottom w:val="none" w:sz="0" w:space="0" w:color="auto"/>
        <w:right w:val="none" w:sz="0" w:space="0" w:color="auto"/>
      </w:divBdr>
    </w:div>
    <w:div w:id="1094277192">
      <w:bodyDiv w:val="1"/>
      <w:marLeft w:val="0"/>
      <w:marRight w:val="0"/>
      <w:marTop w:val="0"/>
      <w:marBottom w:val="0"/>
      <w:divBdr>
        <w:top w:val="none" w:sz="0" w:space="0" w:color="auto"/>
        <w:left w:val="none" w:sz="0" w:space="0" w:color="auto"/>
        <w:bottom w:val="none" w:sz="0" w:space="0" w:color="auto"/>
        <w:right w:val="none" w:sz="0" w:space="0" w:color="auto"/>
      </w:divBdr>
    </w:div>
    <w:div w:id="1119494018">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174102837">
      <w:bodyDiv w:val="1"/>
      <w:marLeft w:val="0"/>
      <w:marRight w:val="0"/>
      <w:marTop w:val="0"/>
      <w:marBottom w:val="0"/>
      <w:divBdr>
        <w:top w:val="none" w:sz="0" w:space="0" w:color="auto"/>
        <w:left w:val="none" w:sz="0" w:space="0" w:color="auto"/>
        <w:bottom w:val="none" w:sz="0" w:space="0" w:color="auto"/>
        <w:right w:val="none" w:sz="0" w:space="0" w:color="auto"/>
      </w:divBdr>
    </w:div>
    <w:div w:id="1186410375">
      <w:bodyDiv w:val="1"/>
      <w:marLeft w:val="0"/>
      <w:marRight w:val="0"/>
      <w:marTop w:val="0"/>
      <w:marBottom w:val="0"/>
      <w:divBdr>
        <w:top w:val="none" w:sz="0" w:space="0" w:color="auto"/>
        <w:left w:val="none" w:sz="0" w:space="0" w:color="auto"/>
        <w:bottom w:val="none" w:sz="0" w:space="0" w:color="auto"/>
        <w:right w:val="none" w:sz="0" w:space="0" w:color="auto"/>
      </w:divBdr>
    </w:div>
    <w:div w:id="1197501748">
      <w:bodyDiv w:val="1"/>
      <w:marLeft w:val="0"/>
      <w:marRight w:val="0"/>
      <w:marTop w:val="0"/>
      <w:marBottom w:val="0"/>
      <w:divBdr>
        <w:top w:val="none" w:sz="0" w:space="0" w:color="auto"/>
        <w:left w:val="none" w:sz="0" w:space="0" w:color="auto"/>
        <w:bottom w:val="none" w:sz="0" w:space="0" w:color="auto"/>
        <w:right w:val="none" w:sz="0" w:space="0" w:color="auto"/>
      </w:divBdr>
    </w:div>
    <w:div w:id="1199778006">
      <w:bodyDiv w:val="1"/>
      <w:marLeft w:val="0"/>
      <w:marRight w:val="0"/>
      <w:marTop w:val="0"/>
      <w:marBottom w:val="0"/>
      <w:divBdr>
        <w:top w:val="none" w:sz="0" w:space="0" w:color="auto"/>
        <w:left w:val="none" w:sz="0" w:space="0" w:color="auto"/>
        <w:bottom w:val="none" w:sz="0" w:space="0" w:color="auto"/>
        <w:right w:val="none" w:sz="0" w:space="0" w:color="auto"/>
      </w:divBdr>
    </w:div>
    <w:div w:id="1207991170">
      <w:bodyDiv w:val="1"/>
      <w:marLeft w:val="0"/>
      <w:marRight w:val="0"/>
      <w:marTop w:val="0"/>
      <w:marBottom w:val="0"/>
      <w:divBdr>
        <w:top w:val="none" w:sz="0" w:space="0" w:color="auto"/>
        <w:left w:val="none" w:sz="0" w:space="0" w:color="auto"/>
        <w:bottom w:val="none" w:sz="0" w:space="0" w:color="auto"/>
        <w:right w:val="none" w:sz="0" w:space="0" w:color="auto"/>
      </w:divBdr>
    </w:div>
    <w:div w:id="1224412257">
      <w:bodyDiv w:val="1"/>
      <w:marLeft w:val="0"/>
      <w:marRight w:val="0"/>
      <w:marTop w:val="0"/>
      <w:marBottom w:val="0"/>
      <w:divBdr>
        <w:top w:val="none" w:sz="0" w:space="0" w:color="auto"/>
        <w:left w:val="none" w:sz="0" w:space="0" w:color="auto"/>
        <w:bottom w:val="none" w:sz="0" w:space="0" w:color="auto"/>
        <w:right w:val="none" w:sz="0" w:space="0" w:color="auto"/>
      </w:divBdr>
    </w:div>
    <w:div w:id="1243292151">
      <w:bodyDiv w:val="1"/>
      <w:marLeft w:val="0"/>
      <w:marRight w:val="0"/>
      <w:marTop w:val="0"/>
      <w:marBottom w:val="0"/>
      <w:divBdr>
        <w:top w:val="none" w:sz="0" w:space="0" w:color="auto"/>
        <w:left w:val="none" w:sz="0" w:space="0" w:color="auto"/>
        <w:bottom w:val="none" w:sz="0" w:space="0" w:color="auto"/>
        <w:right w:val="none" w:sz="0" w:space="0" w:color="auto"/>
      </w:divBdr>
    </w:div>
    <w:div w:id="1244802730">
      <w:bodyDiv w:val="1"/>
      <w:marLeft w:val="0"/>
      <w:marRight w:val="0"/>
      <w:marTop w:val="0"/>
      <w:marBottom w:val="0"/>
      <w:divBdr>
        <w:top w:val="none" w:sz="0" w:space="0" w:color="auto"/>
        <w:left w:val="none" w:sz="0" w:space="0" w:color="auto"/>
        <w:bottom w:val="none" w:sz="0" w:space="0" w:color="auto"/>
        <w:right w:val="none" w:sz="0" w:space="0" w:color="auto"/>
      </w:divBdr>
    </w:div>
    <w:div w:id="1269047357">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304313731">
      <w:bodyDiv w:val="1"/>
      <w:marLeft w:val="0"/>
      <w:marRight w:val="0"/>
      <w:marTop w:val="0"/>
      <w:marBottom w:val="0"/>
      <w:divBdr>
        <w:top w:val="none" w:sz="0" w:space="0" w:color="auto"/>
        <w:left w:val="none" w:sz="0" w:space="0" w:color="auto"/>
        <w:bottom w:val="none" w:sz="0" w:space="0" w:color="auto"/>
        <w:right w:val="none" w:sz="0" w:space="0" w:color="auto"/>
      </w:divBdr>
    </w:div>
    <w:div w:id="1310206250">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336109574">
      <w:bodyDiv w:val="1"/>
      <w:marLeft w:val="0"/>
      <w:marRight w:val="0"/>
      <w:marTop w:val="0"/>
      <w:marBottom w:val="0"/>
      <w:divBdr>
        <w:top w:val="none" w:sz="0" w:space="0" w:color="auto"/>
        <w:left w:val="none" w:sz="0" w:space="0" w:color="auto"/>
        <w:bottom w:val="none" w:sz="0" w:space="0" w:color="auto"/>
        <w:right w:val="none" w:sz="0" w:space="0" w:color="auto"/>
      </w:divBdr>
    </w:div>
    <w:div w:id="1337421651">
      <w:bodyDiv w:val="1"/>
      <w:marLeft w:val="0"/>
      <w:marRight w:val="0"/>
      <w:marTop w:val="0"/>
      <w:marBottom w:val="0"/>
      <w:divBdr>
        <w:top w:val="none" w:sz="0" w:space="0" w:color="auto"/>
        <w:left w:val="none" w:sz="0" w:space="0" w:color="auto"/>
        <w:bottom w:val="none" w:sz="0" w:space="0" w:color="auto"/>
        <w:right w:val="none" w:sz="0" w:space="0" w:color="auto"/>
      </w:divBdr>
    </w:div>
    <w:div w:id="1383141378">
      <w:bodyDiv w:val="1"/>
      <w:marLeft w:val="0"/>
      <w:marRight w:val="0"/>
      <w:marTop w:val="0"/>
      <w:marBottom w:val="0"/>
      <w:divBdr>
        <w:top w:val="none" w:sz="0" w:space="0" w:color="auto"/>
        <w:left w:val="none" w:sz="0" w:space="0" w:color="auto"/>
        <w:bottom w:val="none" w:sz="0" w:space="0" w:color="auto"/>
        <w:right w:val="none" w:sz="0" w:space="0" w:color="auto"/>
      </w:divBdr>
    </w:div>
    <w:div w:id="1388643940">
      <w:bodyDiv w:val="1"/>
      <w:marLeft w:val="0"/>
      <w:marRight w:val="0"/>
      <w:marTop w:val="0"/>
      <w:marBottom w:val="0"/>
      <w:divBdr>
        <w:top w:val="none" w:sz="0" w:space="0" w:color="auto"/>
        <w:left w:val="none" w:sz="0" w:space="0" w:color="auto"/>
        <w:bottom w:val="none" w:sz="0" w:space="0" w:color="auto"/>
        <w:right w:val="none" w:sz="0" w:space="0" w:color="auto"/>
      </w:divBdr>
    </w:div>
    <w:div w:id="1417481333">
      <w:bodyDiv w:val="1"/>
      <w:marLeft w:val="0"/>
      <w:marRight w:val="0"/>
      <w:marTop w:val="0"/>
      <w:marBottom w:val="0"/>
      <w:divBdr>
        <w:top w:val="none" w:sz="0" w:space="0" w:color="auto"/>
        <w:left w:val="none" w:sz="0" w:space="0" w:color="auto"/>
        <w:bottom w:val="none" w:sz="0" w:space="0" w:color="auto"/>
        <w:right w:val="none" w:sz="0" w:space="0" w:color="auto"/>
      </w:divBdr>
    </w:div>
    <w:div w:id="1472596762">
      <w:bodyDiv w:val="1"/>
      <w:marLeft w:val="0"/>
      <w:marRight w:val="0"/>
      <w:marTop w:val="0"/>
      <w:marBottom w:val="0"/>
      <w:divBdr>
        <w:top w:val="none" w:sz="0" w:space="0" w:color="auto"/>
        <w:left w:val="none" w:sz="0" w:space="0" w:color="auto"/>
        <w:bottom w:val="none" w:sz="0" w:space="0" w:color="auto"/>
        <w:right w:val="none" w:sz="0" w:space="0" w:color="auto"/>
      </w:divBdr>
    </w:div>
    <w:div w:id="1625968130">
      <w:bodyDiv w:val="1"/>
      <w:marLeft w:val="0"/>
      <w:marRight w:val="0"/>
      <w:marTop w:val="0"/>
      <w:marBottom w:val="0"/>
      <w:divBdr>
        <w:top w:val="none" w:sz="0" w:space="0" w:color="auto"/>
        <w:left w:val="none" w:sz="0" w:space="0" w:color="auto"/>
        <w:bottom w:val="none" w:sz="0" w:space="0" w:color="auto"/>
        <w:right w:val="none" w:sz="0" w:space="0" w:color="auto"/>
      </w:divBdr>
    </w:div>
    <w:div w:id="1638493172">
      <w:bodyDiv w:val="1"/>
      <w:marLeft w:val="0"/>
      <w:marRight w:val="0"/>
      <w:marTop w:val="0"/>
      <w:marBottom w:val="0"/>
      <w:divBdr>
        <w:top w:val="none" w:sz="0" w:space="0" w:color="auto"/>
        <w:left w:val="none" w:sz="0" w:space="0" w:color="auto"/>
        <w:bottom w:val="none" w:sz="0" w:space="0" w:color="auto"/>
        <w:right w:val="none" w:sz="0" w:space="0" w:color="auto"/>
      </w:divBdr>
    </w:div>
    <w:div w:id="1648825062">
      <w:bodyDiv w:val="1"/>
      <w:marLeft w:val="0"/>
      <w:marRight w:val="0"/>
      <w:marTop w:val="0"/>
      <w:marBottom w:val="0"/>
      <w:divBdr>
        <w:top w:val="none" w:sz="0" w:space="0" w:color="auto"/>
        <w:left w:val="none" w:sz="0" w:space="0" w:color="auto"/>
        <w:bottom w:val="none" w:sz="0" w:space="0" w:color="auto"/>
        <w:right w:val="none" w:sz="0" w:space="0" w:color="auto"/>
      </w:divBdr>
    </w:div>
    <w:div w:id="1671448232">
      <w:bodyDiv w:val="1"/>
      <w:marLeft w:val="0"/>
      <w:marRight w:val="0"/>
      <w:marTop w:val="0"/>
      <w:marBottom w:val="0"/>
      <w:divBdr>
        <w:top w:val="none" w:sz="0" w:space="0" w:color="auto"/>
        <w:left w:val="none" w:sz="0" w:space="0" w:color="auto"/>
        <w:bottom w:val="none" w:sz="0" w:space="0" w:color="auto"/>
        <w:right w:val="none" w:sz="0" w:space="0" w:color="auto"/>
      </w:divBdr>
    </w:div>
    <w:div w:id="1674801653">
      <w:bodyDiv w:val="1"/>
      <w:marLeft w:val="0"/>
      <w:marRight w:val="0"/>
      <w:marTop w:val="0"/>
      <w:marBottom w:val="0"/>
      <w:divBdr>
        <w:top w:val="none" w:sz="0" w:space="0" w:color="auto"/>
        <w:left w:val="none" w:sz="0" w:space="0" w:color="auto"/>
        <w:bottom w:val="none" w:sz="0" w:space="0" w:color="auto"/>
        <w:right w:val="none" w:sz="0" w:space="0" w:color="auto"/>
      </w:divBdr>
    </w:div>
    <w:div w:id="1679043388">
      <w:bodyDiv w:val="1"/>
      <w:marLeft w:val="0"/>
      <w:marRight w:val="0"/>
      <w:marTop w:val="0"/>
      <w:marBottom w:val="0"/>
      <w:divBdr>
        <w:top w:val="none" w:sz="0" w:space="0" w:color="auto"/>
        <w:left w:val="none" w:sz="0" w:space="0" w:color="auto"/>
        <w:bottom w:val="none" w:sz="0" w:space="0" w:color="auto"/>
        <w:right w:val="none" w:sz="0" w:space="0" w:color="auto"/>
      </w:divBdr>
    </w:div>
    <w:div w:id="1682396377">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694845061">
      <w:bodyDiv w:val="1"/>
      <w:marLeft w:val="0"/>
      <w:marRight w:val="0"/>
      <w:marTop w:val="0"/>
      <w:marBottom w:val="0"/>
      <w:divBdr>
        <w:top w:val="none" w:sz="0" w:space="0" w:color="auto"/>
        <w:left w:val="none" w:sz="0" w:space="0" w:color="auto"/>
        <w:bottom w:val="none" w:sz="0" w:space="0" w:color="auto"/>
        <w:right w:val="none" w:sz="0" w:space="0" w:color="auto"/>
      </w:divBdr>
    </w:div>
    <w:div w:id="1769352480">
      <w:bodyDiv w:val="1"/>
      <w:marLeft w:val="0"/>
      <w:marRight w:val="0"/>
      <w:marTop w:val="0"/>
      <w:marBottom w:val="0"/>
      <w:divBdr>
        <w:top w:val="none" w:sz="0" w:space="0" w:color="auto"/>
        <w:left w:val="none" w:sz="0" w:space="0" w:color="auto"/>
        <w:bottom w:val="none" w:sz="0" w:space="0" w:color="auto"/>
        <w:right w:val="none" w:sz="0" w:space="0" w:color="auto"/>
      </w:divBdr>
    </w:div>
    <w:div w:id="1783067137">
      <w:bodyDiv w:val="1"/>
      <w:marLeft w:val="0"/>
      <w:marRight w:val="0"/>
      <w:marTop w:val="0"/>
      <w:marBottom w:val="0"/>
      <w:divBdr>
        <w:top w:val="none" w:sz="0" w:space="0" w:color="auto"/>
        <w:left w:val="none" w:sz="0" w:space="0" w:color="auto"/>
        <w:bottom w:val="none" w:sz="0" w:space="0" w:color="auto"/>
        <w:right w:val="none" w:sz="0" w:space="0" w:color="auto"/>
      </w:divBdr>
    </w:div>
    <w:div w:id="1783114395">
      <w:bodyDiv w:val="1"/>
      <w:marLeft w:val="0"/>
      <w:marRight w:val="0"/>
      <w:marTop w:val="0"/>
      <w:marBottom w:val="0"/>
      <w:divBdr>
        <w:top w:val="none" w:sz="0" w:space="0" w:color="auto"/>
        <w:left w:val="none" w:sz="0" w:space="0" w:color="auto"/>
        <w:bottom w:val="none" w:sz="0" w:space="0" w:color="auto"/>
        <w:right w:val="none" w:sz="0" w:space="0" w:color="auto"/>
      </w:divBdr>
    </w:div>
    <w:div w:id="1806964471">
      <w:bodyDiv w:val="1"/>
      <w:marLeft w:val="0"/>
      <w:marRight w:val="0"/>
      <w:marTop w:val="0"/>
      <w:marBottom w:val="0"/>
      <w:divBdr>
        <w:top w:val="none" w:sz="0" w:space="0" w:color="auto"/>
        <w:left w:val="none" w:sz="0" w:space="0" w:color="auto"/>
        <w:bottom w:val="none" w:sz="0" w:space="0" w:color="auto"/>
        <w:right w:val="none" w:sz="0" w:space="0" w:color="auto"/>
      </w:divBdr>
    </w:div>
    <w:div w:id="1811285473">
      <w:bodyDiv w:val="1"/>
      <w:marLeft w:val="0"/>
      <w:marRight w:val="0"/>
      <w:marTop w:val="0"/>
      <w:marBottom w:val="0"/>
      <w:divBdr>
        <w:top w:val="none" w:sz="0" w:space="0" w:color="auto"/>
        <w:left w:val="none" w:sz="0" w:space="0" w:color="auto"/>
        <w:bottom w:val="none" w:sz="0" w:space="0" w:color="auto"/>
        <w:right w:val="none" w:sz="0" w:space="0" w:color="auto"/>
      </w:divBdr>
    </w:div>
    <w:div w:id="1815101705">
      <w:bodyDiv w:val="1"/>
      <w:marLeft w:val="0"/>
      <w:marRight w:val="0"/>
      <w:marTop w:val="0"/>
      <w:marBottom w:val="0"/>
      <w:divBdr>
        <w:top w:val="none" w:sz="0" w:space="0" w:color="auto"/>
        <w:left w:val="none" w:sz="0" w:space="0" w:color="auto"/>
        <w:bottom w:val="none" w:sz="0" w:space="0" w:color="auto"/>
        <w:right w:val="none" w:sz="0" w:space="0" w:color="auto"/>
      </w:divBdr>
    </w:div>
    <w:div w:id="1820656708">
      <w:bodyDiv w:val="1"/>
      <w:marLeft w:val="0"/>
      <w:marRight w:val="0"/>
      <w:marTop w:val="0"/>
      <w:marBottom w:val="0"/>
      <w:divBdr>
        <w:top w:val="none" w:sz="0" w:space="0" w:color="auto"/>
        <w:left w:val="none" w:sz="0" w:space="0" w:color="auto"/>
        <w:bottom w:val="none" w:sz="0" w:space="0" w:color="auto"/>
        <w:right w:val="none" w:sz="0" w:space="0" w:color="auto"/>
      </w:divBdr>
    </w:div>
    <w:div w:id="1838302740">
      <w:bodyDiv w:val="1"/>
      <w:marLeft w:val="0"/>
      <w:marRight w:val="0"/>
      <w:marTop w:val="0"/>
      <w:marBottom w:val="0"/>
      <w:divBdr>
        <w:top w:val="none" w:sz="0" w:space="0" w:color="auto"/>
        <w:left w:val="none" w:sz="0" w:space="0" w:color="auto"/>
        <w:bottom w:val="none" w:sz="0" w:space="0" w:color="auto"/>
        <w:right w:val="none" w:sz="0" w:space="0" w:color="auto"/>
      </w:divBdr>
    </w:div>
    <w:div w:id="1875532142">
      <w:bodyDiv w:val="1"/>
      <w:marLeft w:val="0"/>
      <w:marRight w:val="0"/>
      <w:marTop w:val="0"/>
      <w:marBottom w:val="0"/>
      <w:divBdr>
        <w:top w:val="none" w:sz="0" w:space="0" w:color="auto"/>
        <w:left w:val="none" w:sz="0" w:space="0" w:color="auto"/>
        <w:bottom w:val="none" w:sz="0" w:space="0" w:color="auto"/>
        <w:right w:val="none" w:sz="0" w:space="0" w:color="auto"/>
      </w:divBdr>
    </w:div>
    <w:div w:id="1891577906">
      <w:bodyDiv w:val="1"/>
      <w:marLeft w:val="0"/>
      <w:marRight w:val="0"/>
      <w:marTop w:val="0"/>
      <w:marBottom w:val="0"/>
      <w:divBdr>
        <w:top w:val="none" w:sz="0" w:space="0" w:color="auto"/>
        <w:left w:val="none" w:sz="0" w:space="0" w:color="auto"/>
        <w:bottom w:val="none" w:sz="0" w:space="0" w:color="auto"/>
        <w:right w:val="none" w:sz="0" w:space="0" w:color="auto"/>
      </w:divBdr>
    </w:div>
    <w:div w:id="1894392634">
      <w:bodyDiv w:val="1"/>
      <w:marLeft w:val="0"/>
      <w:marRight w:val="0"/>
      <w:marTop w:val="0"/>
      <w:marBottom w:val="0"/>
      <w:divBdr>
        <w:top w:val="none" w:sz="0" w:space="0" w:color="auto"/>
        <w:left w:val="none" w:sz="0" w:space="0" w:color="auto"/>
        <w:bottom w:val="none" w:sz="0" w:space="0" w:color="auto"/>
        <w:right w:val="none" w:sz="0" w:space="0" w:color="auto"/>
      </w:divBdr>
    </w:div>
    <w:div w:id="1944261423">
      <w:bodyDiv w:val="1"/>
      <w:marLeft w:val="0"/>
      <w:marRight w:val="0"/>
      <w:marTop w:val="0"/>
      <w:marBottom w:val="0"/>
      <w:divBdr>
        <w:top w:val="none" w:sz="0" w:space="0" w:color="auto"/>
        <w:left w:val="none" w:sz="0" w:space="0" w:color="auto"/>
        <w:bottom w:val="none" w:sz="0" w:space="0" w:color="auto"/>
        <w:right w:val="none" w:sz="0" w:space="0" w:color="auto"/>
      </w:divBdr>
    </w:div>
    <w:div w:id="1950699244">
      <w:bodyDiv w:val="1"/>
      <w:marLeft w:val="0"/>
      <w:marRight w:val="0"/>
      <w:marTop w:val="0"/>
      <w:marBottom w:val="0"/>
      <w:divBdr>
        <w:top w:val="none" w:sz="0" w:space="0" w:color="auto"/>
        <w:left w:val="none" w:sz="0" w:space="0" w:color="auto"/>
        <w:bottom w:val="none" w:sz="0" w:space="0" w:color="auto"/>
        <w:right w:val="none" w:sz="0" w:space="0" w:color="auto"/>
      </w:divBdr>
    </w:div>
    <w:div w:id="1965889578">
      <w:bodyDiv w:val="1"/>
      <w:marLeft w:val="0"/>
      <w:marRight w:val="0"/>
      <w:marTop w:val="0"/>
      <w:marBottom w:val="0"/>
      <w:divBdr>
        <w:top w:val="none" w:sz="0" w:space="0" w:color="auto"/>
        <w:left w:val="none" w:sz="0" w:space="0" w:color="auto"/>
        <w:bottom w:val="none" w:sz="0" w:space="0" w:color="auto"/>
        <w:right w:val="none" w:sz="0" w:space="0" w:color="auto"/>
      </w:divBdr>
    </w:div>
    <w:div w:id="2010986919">
      <w:bodyDiv w:val="1"/>
      <w:marLeft w:val="0"/>
      <w:marRight w:val="0"/>
      <w:marTop w:val="0"/>
      <w:marBottom w:val="0"/>
      <w:divBdr>
        <w:top w:val="none" w:sz="0" w:space="0" w:color="auto"/>
        <w:left w:val="none" w:sz="0" w:space="0" w:color="auto"/>
        <w:bottom w:val="none" w:sz="0" w:space="0" w:color="auto"/>
        <w:right w:val="none" w:sz="0" w:space="0" w:color="auto"/>
      </w:divBdr>
    </w:div>
    <w:div w:id="2086955857">
      <w:bodyDiv w:val="1"/>
      <w:marLeft w:val="0"/>
      <w:marRight w:val="0"/>
      <w:marTop w:val="0"/>
      <w:marBottom w:val="0"/>
      <w:divBdr>
        <w:top w:val="none" w:sz="0" w:space="0" w:color="auto"/>
        <w:left w:val="none" w:sz="0" w:space="0" w:color="auto"/>
        <w:bottom w:val="none" w:sz="0" w:space="0" w:color="auto"/>
        <w:right w:val="none" w:sz="0" w:space="0" w:color="auto"/>
      </w:divBdr>
    </w:div>
    <w:div w:id="2118401242">
      <w:bodyDiv w:val="1"/>
      <w:marLeft w:val="0"/>
      <w:marRight w:val="0"/>
      <w:marTop w:val="0"/>
      <w:marBottom w:val="0"/>
      <w:divBdr>
        <w:top w:val="none" w:sz="0" w:space="0" w:color="auto"/>
        <w:left w:val="none" w:sz="0" w:space="0" w:color="auto"/>
        <w:bottom w:val="none" w:sz="0" w:space="0" w:color="auto"/>
        <w:right w:val="none" w:sz="0" w:space="0" w:color="auto"/>
      </w:divBdr>
    </w:div>
    <w:div w:id="2119713141">
      <w:bodyDiv w:val="1"/>
      <w:marLeft w:val="0"/>
      <w:marRight w:val="0"/>
      <w:marTop w:val="0"/>
      <w:marBottom w:val="0"/>
      <w:divBdr>
        <w:top w:val="none" w:sz="0" w:space="0" w:color="auto"/>
        <w:left w:val="none" w:sz="0" w:space="0" w:color="auto"/>
        <w:bottom w:val="none" w:sz="0" w:space="0" w:color="auto"/>
        <w:right w:val="none" w:sz="0" w:space="0" w:color="auto"/>
      </w:divBdr>
    </w:div>
    <w:div w:id="2122675621">
      <w:bodyDiv w:val="1"/>
      <w:marLeft w:val="0"/>
      <w:marRight w:val="0"/>
      <w:marTop w:val="0"/>
      <w:marBottom w:val="0"/>
      <w:divBdr>
        <w:top w:val="none" w:sz="0" w:space="0" w:color="auto"/>
        <w:left w:val="none" w:sz="0" w:space="0" w:color="auto"/>
        <w:bottom w:val="none" w:sz="0" w:space="0" w:color="auto"/>
        <w:right w:val="none" w:sz="0" w:space="0" w:color="auto"/>
      </w:divBdr>
    </w:div>
    <w:div w:id="214607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30" Type="http://schemas.microsoft.com/office/2016/09/relationships/commentsIds" Target="commentsId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B4AA03472484F439AE7561252FD5ECE" ma:contentTypeVersion="0" ma:contentTypeDescription="Створення нового документа." ma:contentTypeScope="" ma:versionID="da906831cf122ad403a658d8e3c7e040">
  <xsd:schema xmlns:xsd="http://www.w3.org/2001/XMLSchema" xmlns:xs="http://www.w3.org/2001/XMLSchema" xmlns:p="http://schemas.microsoft.com/office/2006/metadata/properties" targetNamespace="http://schemas.microsoft.com/office/2006/metadata/properties" ma:root="true" ma:fieldsID="f98319c23ecd8b3b7391414f00b7c7b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81E8F-428A-4F24-83CA-A767469D9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CC3506-72BF-4257-A037-3CC17D7E78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F2E360-7E68-4BFE-9E1E-61A0B0617CAC}">
  <ds:schemaRefs>
    <ds:schemaRef ds:uri="http://schemas.microsoft.com/sharepoint/v3/contenttype/forms"/>
  </ds:schemaRefs>
</ds:datastoreItem>
</file>

<file path=customXml/itemProps4.xml><?xml version="1.0" encoding="utf-8"?>
<ds:datastoreItem xmlns:ds="http://schemas.openxmlformats.org/officeDocument/2006/customXml" ds:itemID="{991AE251-F5CD-4188-AFBF-31480872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52</Pages>
  <Words>66388</Words>
  <Characters>37842</Characters>
  <Application>Microsoft Office Word</Application>
  <DocSecurity>0</DocSecurity>
  <Lines>315</Lines>
  <Paragraphs>208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Положення про інспекційні перевірки</vt:lpstr>
      <vt:lpstr>Положення про інспекційні перевірки</vt:lpstr>
      <vt:lpstr/>
    </vt:vector>
  </TitlesOfParts>
  <Company>National Bank of Ukraine</Company>
  <LinksUpToDate>false</LinksUpToDate>
  <CharactersWithSpaces>104022</CharactersWithSpaces>
  <SharedDoc>false</SharedDoc>
  <HLinks>
    <vt:vector size="6" baseType="variant">
      <vt:variant>
        <vt:i4>7536684</vt:i4>
      </vt:variant>
      <vt:variant>
        <vt:i4>3</vt:i4>
      </vt:variant>
      <vt:variant>
        <vt:i4>0</vt:i4>
      </vt:variant>
      <vt:variant>
        <vt:i4>5</vt:i4>
      </vt:variant>
      <vt:variant>
        <vt:lpwstr>https://zakon.rada.gov.ua/laws/show/z0036-20</vt:lpwstr>
      </vt:variant>
      <vt:variant>
        <vt:lpwstr>n60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Положення про інспекційні перевірки</dc:title>
  <dc:creator>Цимбалюк Христина Олегівна</dc:creator>
  <cp:lastModifiedBy>Цимбалюк Христина Олегівна</cp:lastModifiedBy>
  <cp:revision>5</cp:revision>
  <cp:lastPrinted>2023-09-25T10:02:00Z</cp:lastPrinted>
  <dcterms:created xsi:type="dcterms:W3CDTF">2023-09-25T09:23:00Z</dcterms:created>
  <dcterms:modified xsi:type="dcterms:W3CDTF">2023-09-25T10:43:00Z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0x0101003B4AA03472484F439AE7561252FD5ECE</vt:lpwstr>
  </property>
  <property fmtid="{D5CDD505-2E9C-101B-9397-08002B2CF9AE}" pid="3" name="IsMyDocuments">
    <vt:bool>true</vt:bool>
  </property>
</Properties>
</file>