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F7" w:rsidRPr="004024B5" w:rsidRDefault="001063F7" w:rsidP="00731993">
      <w:pPr>
        <w:jc w:val="both"/>
        <w:rPr>
          <w:rFonts w:ascii="Times New Roman" w:hAnsi="Times New Roman" w:cs="Times New Roman"/>
          <w:b/>
          <w:sz w:val="24"/>
        </w:rPr>
      </w:pPr>
      <w:bookmarkStart w:id="0" w:name="_GoBack"/>
      <w:bookmarkEnd w:id="0"/>
      <w:r w:rsidRPr="004024B5">
        <w:rPr>
          <w:rFonts w:ascii="Times New Roman" w:hAnsi="Times New Roman" w:cs="Times New Roman"/>
          <w:b/>
          <w:sz w:val="24"/>
        </w:rPr>
        <w:t>Контроль файл</w:t>
      </w:r>
      <w:r w:rsidR="0003641F" w:rsidRPr="004024B5">
        <w:rPr>
          <w:rFonts w:ascii="Times New Roman" w:hAnsi="Times New Roman" w:cs="Times New Roman"/>
          <w:b/>
          <w:sz w:val="24"/>
        </w:rPr>
        <w:t>у</w:t>
      </w:r>
      <w:r w:rsidRPr="004024B5">
        <w:rPr>
          <w:rFonts w:ascii="Times New Roman" w:hAnsi="Times New Roman" w:cs="Times New Roman"/>
          <w:b/>
          <w:sz w:val="24"/>
        </w:rPr>
        <w:t xml:space="preserve"> </w:t>
      </w:r>
      <w:r w:rsidR="00AA1756" w:rsidRPr="004024B5">
        <w:rPr>
          <w:rFonts w:ascii="Times New Roman" w:hAnsi="Times New Roman" w:cs="Times New Roman"/>
          <w:b/>
          <w:sz w:val="24"/>
        </w:rPr>
        <w:t>2</w:t>
      </w:r>
      <w:r w:rsidR="000F4270" w:rsidRPr="004024B5">
        <w:rPr>
          <w:rFonts w:ascii="Times New Roman" w:hAnsi="Times New Roman" w:cs="Times New Roman"/>
          <w:b/>
          <w:sz w:val="24"/>
        </w:rPr>
        <w:t>H</w:t>
      </w:r>
      <w:r w:rsidR="005A2032" w:rsidRPr="004024B5">
        <w:rPr>
          <w:rFonts w:ascii="Times New Roman" w:hAnsi="Times New Roman" w:cs="Times New Roman"/>
          <w:b/>
          <w:sz w:val="24"/>
        </w:rPr>
        <w:t>X</w:t>
      </w:r>
    </w:p>
    <w:p w:rsidR="00004215" w:rsidRPr="004024B5" w:rsidRDefault="00004215" w:rsidP="00731993">
      <w:pPr>
        <w:jc w:val="both"/>
        <w:rPr>
          <w:rFonts w:ascii="Times New Roman" w:hAnsi="Times New Roman" w:cs="Times New Roman"/>
          <w:sz w:val="24"/>
        </w:rPr>
      </w:pPr>
      <w:r w:rsidRPr="004024B5">
        <w:rPr>
          <w:rFonts w:ascii="Times New Roman" w:hAnsi="Times New Roman" w:cs="Times New Roman"/>
          <w:b/>
          <w:sz w:val="24"/>
        </w:rPr>
        <w:t>Технологічний контроль (первинний</w:t>
      </w:r>
      <w:r w:rsidR="001063F7" w:rsidRPr="004024B5">
        <w:rPr>
          <w:rFonts w:ascii="Times New Roman" w:hAnsi="Times New Roman" w:cs="Times New Roman"/>
          <w:b/>
          <w:sz w:val="24"/>
        </w:rPr>
        <w:t xml:space="preserve"> на рівні XSD-схеми</w:t>
      </w:r>
      <w:r w:rsidRPr="004024B5">
        <w:rPr>
          <w:rFonts w:ascii="Times New Roman" w:hAnsi="Times New Roman" w:cs="Times New Roman"/>
          <w:b/>
          <w:sz w:val="24"/>
        </w:rPr>
        <w:t>):</w:t>
      </w:r>
    </w:p>
    <w:p w:rsidR="00004215" w:rsidRPr="004024B5" w:rsidRDefault="00004215" w:rsidP="00731993">
      <w:pPr>
        <w:jc w:val="both"/>
        <w:rPr>
          <w:rFonts w:ascii="Times New Roman" w:hAnsi="Times New Roman" w:cs="Times New Roman"/>
          <w:sz w:val="24"/>
        </w:rPr>
      </w:pPr>
      <w:r w:rsidRPr="004024B5">
        <w:rPr>
          <w:rFonts w:ascii="Times New Roman" w:hAnsi="Times New Roman" w:cs="Times New Roman"/>
          <w:sz w:val="24"/>
        </w:rPr>
        <w:t xml:space="preserve">1. Перевірка належності значень </w:t>
      </w:r>
      <w:r w:rsidR="00A4084B" w:rsidRPr="004024B5">
        <w:rPr>
          <w:rFonts w:ascii="Times New Roman" w:hAnsi="Times New Roman" w:cs="Times New Roman"/>
          <w:sz w:val="24"/>
        </w:rPr>
        <w:t>параметр</w:t>
      </w:r>
      <w:r w:rsidR="000F4270" w:rsidRPr="004024B5">
        <w:rPr>
          <w:rFonts w:ascii="Times New Roman" w:hAnsi="Times New Roman" w:cs="Times New Roman"/>
          <w:sz w:val="24"/>
        </w:rPr>
        <w:t>а</w:t>
      </w:r>
      <w:r w:rsidR="00A4084B" w:rsidRPr="004024B5">
        <w:rPr>
          <w:rFonts w:ascii="Times New Roman" w:hAnsi="Times New Roman" w:cs="Times New Roman"/>
          <w:sz w:val="24"/>
        </w:rPr>
        <w:t xml:space="preserve"> </w:t>
      </w:r>
      <w:r w:rsidR="00DD73F3" w:rsidRPr="004024B5">
        <w:rPr>
          <w:rFonts w:ascii="Times New Roman" w:hAnsi="Times New Roman" w:cs="Times New Roman"/>
          <w:sz w:val="24"/>
        </w:rPr>
        <w:t>F</w:t>
      </w:r>
      <w:r w:rsidR="00080B35" w:rsidRPr="004024B5">
        <w:rPr>
          <w:rFonts w:ascii="Times New Roman" w:hAnsi="Times New Roman" w:cs="Times New Roman"/>
          <w:sz w:val="24"/>
        </w:rPr>
        <w:t>1</w:t>
      </w:r>
      <w:r w:rsidR="00DD73F3" w:rsidRPr="004024B5">
        <w:rPr>
          <w:rFonts w:ascii="Times New Roman" w:hAnsi="Times New Roman" w:cs="Times New Roman"/>
          <w:sz w:val="24"/>
        </w:rPr>
        <w:t>0</w:t>
      </w:r>
      <w:r w:rsidR="00080B35" w:rsidRPr="004024B5">
        <w:rPr>
          <w:rFonts w:ascii="Times New Roman" w:hAnsi="Times New Roman" w:cs="Times New Roman"/>
          <w:sz w:val="24"/>
        </w:rPr>
        <w:t>0</w:t>
      </w:r>
      <w:r w:rsidRPr="004024B5">
        <w:rPr>
          <w:rFonts w:ascii="Times New Roman" w:hAnsi="Times New Roman" w:cs="Times New Roman"/>
          <w:sz w:val="24"/>
        </w:rPr>
        <w:t xml:space="preserve"> до відповідн</w:t>
      </w:r>
      <w:r w:rsidR="000F4270" w:rsidRPr="004024B5">
        <w:rPr>
          <w:rFonts w:ascii="Times New Roman" w:hAnsi="Times New Roman" w:cs="Times New Roman"/>
          <w:sz w:val="24"/>
        </w:rPr>
        <w:t>ого</w:t>
      </w:r>
      <w:r w:rsidRPr="004024B5">
        <w:rPr>
          <w:rFonts w:ascii="Times New Roman" w:hAnsi="Times New Roman" w:cs="Times New Roman"/>
          <w:sz w:val="24"/>
        </w:rPr>
        <w:t xml:space="preserve"> довідник</w:t>
      </w:r>
      <w:r w:rsidR="000F4270" w:rsidRPr="004024B5">
        <w:rPr>
          <w:rFonts w:ascii="Times New Roman" w:hAnsi="Times New Roman" w:cs="Times New Roman"/>
          <w:sz w:val="24"/>
        </w:rPr>
        <w:t>а</w:t>
      </w:r>
      <w:r w:rsidRPr="004024B5">
        <w:rPr>
          <w:rFonts w:ascii="Times New Roman" w:hAnsi="Times New Roman" w:cs="Times New Roman"/>
          <w:sz w:val="24"/>
        </w:rPr>
        <w:t>.</w:t>
      </w:r>
    </w:p>
    <w:p w:rsidR="00E82EC3" w:rsidRPr="004024B5" w:rsidRDefault="00E82EC3" w:rsidP="00731993">
      <w:pPr>
        <w:jc w:val="both"/>
        <w:rPr>
          <w:rFonts w:ascii="Times New Roman" w:hAnsi="Times New Roman" w:cs="Times New Roman"/>
          <w:sz w:val="24"/>
        </w:rPr>
      </w:pPr>
      <w:r w:rsidRPr="004024B5">
        <w:rPr>
          <w:rFonts w:ascii="Times New Roman" w:hAnsi="Times New Roman" w:cs="Times New Roman"/>
          <w:sz w:val="24"/>
        </w:rPr>
        <w:t xml:space="preserve">2. </w:t>
      </w:r>
      <w:r w:rsidR="0003641F" w:rsidRPr="004024B5">
        <w:rPr>
          <w:rFonts w:ascii="Times New Roman" w:hAnsi="Times New Roman" w:cs="Times New Roman"/>
          <w:sz w:val="24"/>
        </w:rPr>
        <w:t xml:space="preserve">Перевірка належності значень </w:t>
      </w:r>
      <w:r w:rsidR="000F4270" w:rsidRPr="004024B5">
        <w:rPr>
          <w:rFonts w:ascii="Times New Roman" w:hAnsi="Times New Roman" w:cs="Times New Roman"/>
          <w:sz w:val="24"/>
        </w:rPr>
        <w:t>метрики M0</w:t>
      </w:r>
      <w:r w:rsidRPr="004024B5">
        <w:rPr>
          <w:rFonts w:ascii="Times New Roman" w:hAnsi="Times New Roman" w:cs="Times New Roman"/>
          <w:sz w:val="24"/>
        </w:rPr>
        <w:t>0</w:t>
      </w:r>
      <w:r w:rsidR="000F4270" w:rsidRPr="004024B5">
        <w:rPr>
          <w:rFonts w:ascii="Times New Roman" w:hAnsi="Times New Roman" w:cs="Times New Roman"/>
          <w:sz w:val="24"/>
        </w:rPr>
        <w:t>2</w:t>
      </w:r>
      <w:r w:rsidRPr="004024B5">
        <w:rPr>
          <w:rFonts w:ascii="Times New Roman" w:hAnsi="Times New Roman" w:cs="Times New Roman"/>
          <w:sz w:val="24"/>
        </w:rPr>
        <w:t xml:space="preserve"> </w:t>
      </w:r>
      <w:r w:rsidR="0003641F" w:rsidRPr="004024B5">
        <w:rPr>
          <w:rFonts w:ascii="Times New Roman" w:hAnsi="Times New Roman" w:cs="Times New Roman"/>
          <w:sz w:val="24"/>
        </w:rPr>
        <w:t>до довідника F10</w:t>
      </w:r>
      <w:r w:rsidR="00080B35" w:rsidRPr="004024B5">
        <w:rPr>
          <w:rFonts w:ascii="Times New Roman" w:hAnsi="Times New Roman" w:cs="Times New Roman"/>
          <w:sz w:val="24"/>
        </w:rPr>
        <w:t>1</w:t>
      </w:r>
      <w:r w:rsidRPr="004024B5">
        <w:rPr>
          <w:rFonts w:ascii="Times New Roman" w:hAnsi="Times New Roman" w:cs="Times New Roman"/>
          <w:sz w:val="24"/>
        </w:rPr>
        <w:t>.</w:t>
      </w:r>
    </w:p>
    <w:p w:rsidR="00004215" w:rsidRPr="004024B5" w:rsidRDefault="001063F7" w:rsidP="00731993">
      <w:pPr>
        <w:jc w:val="both"/>
        <w:rPr>
          <w:rFonts w:ascii="Times New Roman" w:hAnsi="Times New Roman" w:cs="Times New Roman"/>
          <w:b/>
          <w:sz w:val="24"/>
        </w:rPr>
      </w:pPr>
      <w:r w:rsidRPr="004024B5">
        <w:rPr>
          <w:rFonts w:ascii="Times New Roman" w:hAnsi="Times New Roman" w:cs="Times New Roman"/>
          <w:b/>
          <w:sz w:val="24"/>
        </w:rPr>
        <w:t>Логічний контроль</w:t>
      </w:r>
      <w:r w:rsidR="00004215" w:rsidRPr="004024B5">
        <w:rPr>
          <w:rFonts w:ascii="Times New Roman" w:hAnsi="Times New Roman" w:cs="Times New Roman"/>
          <w:b/>
          <w:sz w:val="24"/>
        </w:rPr>
        <w:t xml:space="preserve"> (вторинний):</w:t>
      </w:r>
    </w:p>
    <w:p w:rsidR="00CB5986" w:rsidRPr="004024B5" w:rsidRDefault="008C2479" w:rsidP="00731993">
      <w:pPr>
        <w:jc w:val="both"/>
        <w:rPr>
          <w:rFonts w:ascii="Times New Roman" w:hAnsi="Times New Roman" w:cs="Times New Roman"/>
          <w:sz w:val="24"/>
        </w:rPr>
      </w:pPr>
      <w:r w:rsidRPr="004024B5">
        <w:rPr>
          <w:rFonts w:ascii="Times New Roman" w:hAnsi="Times New Roman" w:cs="Times New Roman"/>
          <w:sz w:val="24"/>
        </w:rPr>
        <w:t>1.</w:t>
      </w:r>
      <w:r w:rsidR="00CB5986" w:rsidRPr="004024B5">
        <w:rPr>
          <w:rFonts w:ascii="Times New Roman" w:hAnsi="Times New Roman" w:cs="Times New Roman"/>
          <w:sz w:val="24"/>
        </w:rPr>
        <w:t xml:space="preserve"> Перевірка надання можливого значен</w:t>
      </w:r>
      <w:r w:rsidR="004561A8" w:rsidRPr="004024B5">
        <w:rPr>
          <w:rFonts w:ascii="Times New Roman" w:hAnsi="Times New Roman" w:cs="Times New Roman"/>
          <w:sz w:val="24"/>
        </w:rPr>
        <w:t>ня</w:t>
      </w:r>
      <w:r w:rsidR="00CB5986" w:rsidRPr="004024B5">
        <w:rPr>
          <w:rFonts w:ascii="Times New Roman" w:hAnsi="Times New Roman" w:cs="Times New Roman"/>
          <w:sz w:val="24"/>
        </w:rPr>
        <w:t xml:space="preserve"> метрики M002</w:t>
      </w:r>
      <w:r w:rsidR="002B3EC7" w:rsidRPr="004024B5">
        <w:rPr>
          <w:rFonts w:ascii="Times New Roman" w:hAnsi="Times New Roman" w:cs="Times New Roman"/>
          <w:sz w:val="24"/>
        </w:rPr>
        <w:t xml:space="preserve"> (Код відповіді на питання щодо управління ризиками у сфері фінансового моніторингу) для</w:t>
      </w:r>
      <w:r w:rsidR="004561A8" w:rsidRPr="004024B5">
        <w:rPr>
          <w:rFonts w:ascii="Times New Roman" w:hAnsi="Times New Roman" w:cs="Times New Roman"/>
          <w:sz w:val="24"/>
        </w:rPr>
        <w:t xml:space="preserve"> відповідних</w:t>
      </w:r>
      <w:r w:rsidR="002B3EC7" w:rsidRPr="004024B5">
        <w:rPr>
          <w:rFonts w:ascii="Times New Roman" w:hAnsi="Times New Roman" w:cs="Times New Roman"/>
          <w:sz w:val="24"/>
        </w:rPr>
        <w:t xml:space="preserve"> значень параметра F</w:t>
      </w:r>
      <w:r w:rsidR="00080B35" w:rsidRPr="004024B5">
        <w:rPr>
          <w:rFonts w:ascii="Times New Roman" w:hAnsi="Times New Roman" w:cs="Times New Roman"/>
          <w:sz w:val="24"/>
        </w:rPr>
        <w:t>10</w:t>
      </w:r>
      <w:r w:rsidR="002B3EC7" w:rsidRPr="004024B5">
        <w:rPr>
          <w:rFonts w:ascii="Times New Roman" w:hAnsi="Times New Roman" w:cs="Times New Roman"/>
          <w:sz w:val="24"/>
        </w:rPr>
        <w:t>0 (Код питання щодо управління ризиками у сфері фінансового моніторингу)</w:t>
      </w:r>
      <w:r w:rsidR="00CB5986" w:rsidRPr="004024B5">
        <w:rPr>
          <w:rFonts w:ascii="Times New Roman" w:hAnsi="Times New Roman" w:cs="Times New Roman"/>
          <w:sz w:val="24"/>
        </w:rPr>
        <w:t>:</w:t>
      </w:r>
    </w:p>
    <w:p w:rsidR="00B61183" w:rsidRPr="004024B5" w:rsidRDefault="00CB5986" w:rsidP="00080130">
      <w:pPr>
        <w:ind w:left="142" w:right="-284"/>
        <w:jc w:val="both"/>
        <w:rPr>
          <w:rFonts w:ascii="Times New Roman" w:hAnsi="Times New Roman" w:cs="Times New Roman"/>
          <w:sz w:val="24"/>
        </w:rPr>
      </w:pPr>
      <w:r w:rsidRPr="004024B5">
        <w:rPr>
          <w:rFonts w:ascii="Times New Roman" w:hAnsi="Times New Roman" w:cs="Times New Roman"/>
          <w:sz w:val="24"/>
        </w:rPr>
        <w:t>1.1.</w:t>
      </w:r>
      <w:r w:rsidR="008C2479" w:rsidRPr="004024B5">
        <w:rPr>
          <w:rFonts w:ascii="Times New Roman" w:hAnsi="Times New Roman" w:cs="Times New Roman"/>
          <w:sz w:val="24"/>
        </w:rPr>
        <w:t xml:space="preserve"> </w:t>
      </w:r>
      <w:r w:rsidRPr="004024B5">
        <w:rPr>
          <w:rFonts w:ascii="Times New Roman" w:hAnsi="Times New Roman" w:cs="Times New Roman"/>
          <w:sz w:val="24"/>
        </w:rPr>
        <w:t>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w:t>
      </w:r>
      <w:r w:rsidR="00080B35" w:rsidRPr="004024B5">
        <w:rPr>
          <w:rFonts w:ascii="Times New Roman" w:hAnsi="Times New Roman" w:cs="Times New Roman"/>
          <w:sz w:val="24"/>
        </w:rPr>
        <w:t>100</w:t>
      </w:r>
      <w:r w:rsidRPr="004024B5">
        <w:rPr>
          <w:rFonts w:ascii="Times New Roman" w:hAnsi="Times New Roman" w:cs="Times New Roman"/>
          <w:sz w:val="24"/>
        </w:rPr>
        <w:t xml:space="preserve"> дорівнює </w:t>
      </w:r>
      <w:r w:rsidR="002B3EC7" w:rsidRPr="004024B5">
        <w:rPr>
          <w:rFonts w:ascii="Times New Roman" w:hAnsi="Times New Roman" w:cs="Times New Roman"/>
          <w:sz w:val="24"/>
        </w:rPr>
        <w:t>“</w:t>
      </w:r>
      <w:r w:rsidR="00FE0B73" w:rsidRPr="004024B5">
        <w:rPr>
          <w:rFonts w:ascii="Times New Roman" w:hAnsi="Times New Roman" w:cs="Times New Roman"/>
          <w:sz w:val="24"/>
        </w:rPr>
        <w:t>0</w:t>
      </w:r>
      <w:r w:rsidR="002B3EC7" w:rsidRPr="004024B5">
        <w:rPr>
          <w:rFonts w:ascii="Times New Roman" w:hAnsi="Times New Roman" w:cs="Times New Roman"/>
          <w:sz w:val="24"/>
        </w:rPr>
        <w:t>1”</w:t>
      </w:r>
      <w:r w:rsidRPr="004024B5">
        <w:rPr>
          <w:rFonts w:ascii="Times New Roman" w:hAnsi="Times New Roman" w:cs="Times New Roman"/>
          <w:sz w:val="24"/>
        </w:rPr>
        <w:t>, то значення метрики M002</w:t>
      </w:r>
      <w:r w:rsidR="00DD73F3" w:rsidRPr="004024B5">
        <w:rPr>
          <w:rFonts w:ascii="Times New Roman" w:hAnsi="Times New Roman" w:cs="Times New Roman"/>
          <w:sz w:val="24"/>
        </w:rPr>
        <w:t xml:space="preserve"> повин</w:t>
      </w:r>
      <w:r w:rsidR="00080130" w:rsidRPr="004024B5">
        <w:rPr>
          <w:rFonts w:ascii="Times New Roman" w:hAnsi="Times New Roman" w:cs="Times New Roman"/>
          <w:sz w:val="24"/>
        </w:rPr>
        <w:t>но</w:t>
      </w:r>
      <w:r w:rsidR="00DD73F3" w:rsidRPr="004024B5">
        <w:rPr>
          <w:rFonts w:ascii="Times New Roman" w:hAnsi="Times New Roman" w:cs="Times New Roman"/>
          <w:sz w:val="24"/>
        </w:rPr>
        <w:t xml:space="preserve"> дорівнювати </w:t>
      </w:r>
      <w:r w:rsidRPr="004024B5">
        <w:rPr>
          <w:rFonts w:ascii="Times New Roman" w:hAnsi="Times New Roman" w:cs="Times New Roman"/>
          <w:sz w:val="24"/>
        </w:rPr>
        <w:t>одному</w:t>
      </w:r>
      <w:r w:rsidR="00080130" w:rsidRPr="004024B5">
        <w:rPr>
          <w:rFonts w:ascii="Times New Roman" w:hAnsi="Times New Roman" w:cs="Times New Roman"/>
          <w:sz w:val="24"/>
        </w:rPr>
        <w:t xml:space="preserve"> з кодів “007”, “008”, “009”, “010”, “011”, “012”</w:t>
      </w:r>
      <w:r w:rsidR="00DD73F3" w:rsidRPr="004024B5">
        <w:rPr>
          <w:rFonts w:ascii="Times New Roman" w:hAnsi="Times New Roman" w:cs="Times New Roman"/>
          <w:sz w:val="24"/>
        </w:rPr>
        <w:t xml:space="preserve">. При недотримані умови надається повідомлення: </w:t>
      </w:r>
      <w:r w:rsidR="00080130" w:rsidRPr="004024B5">
        <w:rPr>
          <w:rFonts w:ascii="Times New Roman" w:hAnsi="Times New Roman" w:cs="Times New Roman"/>
          <w:sz w:val="24"/>
        </w:rPr>
        <w:t>“</w:t>
      </w:r>
      <w:r w:rsidR="00FB370C" w:rsidRPr="004024B5">
        <w:rPr>
          <w:rFonts w:ascii="Times New Roman" w:hAnsi="Times New Roman" w:cs="Times New Roman"/>
          <w:sz w:val="24"/>
        </w:rPr>
        <w:t xml:space="preserve">Для </w:t>
      </w:r>
      <w:r w:rsidR="00080130" w:rsidRPr="004024B5">
        <w:rPr>
          <w:rFonts w:ascii="Times New Roman" w:hAnsi="Times New Roman" w:cs="Times New Roman"/>
          <w:sz w:val="24"/>
        </w:rPr>
        <w:t>питання</w:t>
      </w:r>
      <w:r w:rsidR="00FB370C" w:rsidRPr="004024B5">
        <w:rPr>
          <w:rFonts w:ascii="Times New Roman" w:hAnsi="Times New Roman" w:cs="Times New Roman"/>
          <w:sz w:val="24"/>
        </w:rPr>
        <w:t xml:space="preserve"> </w:t>
      </w:r>
      <w:r w:rsidR="00786CD4" w:rsidRPr="00786CD4">
        <w:rPr>
          <w:rFonts w:ascii="Times New Roman" w:hAnsi="Times New Roman" w:cs="Times New Roman"/>
          <w:sz w:val="24"/>
          <w:lang w:val="ru-RU"/>
        </w:rPr>
        <w:t>[</w:t>
      </w:r>
      <w:r w:rsidR="00786CD4">
        <w:rPr>
          <w:rFonts w:ascii="Times New Roman" w:hAnsi="Times New Roman" w:cs="Times New Roman"/>
          <w:sz w:val="24"/>
          <w:lang w:val="en-US"/>
        </w:rPr>
        <w:t>F</w:t>
      </w:r>
      <w:r w:rsidR="00786CD4" w:rsidRPr="00786CD4">
        <w:rPr>
          <w:rFonts w:ascii="Times New Roman" w:hAnsi="Times New Roman" w:cs="Times New Roman"/>
          <w:sz w:val="24"/>
          <w:lang w:val="ru-RU"/>
        </w:rPr>
        <w:t>100]</w:t>
      </w:r>
      <w:r w:rsidR="00FB370C" w:rsidRPr="004024B5">
        <w:rPr>
          <w:rFonts w:ascii="Times New Roman" w:hAnsi="Times New Roman" w:cs="Times New Roman"/>
          <w:sz w:val="24"/>
        </w:rPr>
        <w:t xml:space="preserve"> </w:t>
      </w:r>
      <w:r w:rsidR="00080130" w:rsidRPr="004024B5">
        <w:rPr>
          <w:rFonts w:ascii="Times New Roman" w:hAnsi="Times New Roman" w:cs="Times New Roman"/>
          <w:sz w:val="24"/>
        </w:rPr>
        <w:t xml:space="preserve">можливі відповіді “007”, “008”, </w:t>
      </w:r>
      <w:r w:rsidR="00107EFE">
        <w:rPr>
          <w:rFonts w:ascii="Times New Roman" w:hAnsi="Times New Roman" w:cs="Times New Roman"/>
          <w:sz w:val="24"/>
        </w:rPr>
        <w:t>“009”, “010”, “011”, “012</w:t>
      </w:r>
      <w:r w:rsidR="00080130" w:rsidRPr="004024B5">
        <w:rPr>
          <w:rFonts w:ascii="Times New Roman" w:hAnsi="Times New Roman" w:cs="Times New Roman"/>
          <w:sz w:val="24"/>
        </w:rPr>
        <w:t>”</w:t>
      </w:r>
      <w:r w:rsidR="00FB370C" w:rsidRPr="004024B5">
        <w:rPr>
          <w:rFonts w:ascii="Times New Roman" w:hAnsi="Times New Roman" w:cs="Times New Roman"/>
          <w:sz w:val="24"/>
        </w:rPr>
        <w:t>.</w:t>
      </w:r>
    </w:p>
    <w:p w:rsidR="004561A8" w:rsidRPr="004024B5" w:rsidRDefault="004561A8" w:rsidP="00080130">
      <w:pPr>
        <w:ind w:left="142" w:right="-284"/>
        <w:jc w:val="both"/>
        <w:rPr>
          <w:rFonts w:ascii="Times New Roman" w:hAnsi="Times New Roman" w:cs="Times New Roman"/>
          <w:sz w:val="24"/>
        </w:rPr>
      </w:pPr>
      <w:r w:rsidRPr="004024B5">
        <w:rPr>
          <w:rFonts w:ascii="Times New Roman" w:hAnsi="Times New Roman" w:cs="Times New Roman"/>
          <w:sz w:val="24"/>
        </w:rPr>
        <w:t>1.2.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“02”, “03”, “09”, “25”, “26”, “31”, “33”, “34”, “35”, “44”, “47”, “48”, “51”, “61”, “62”, “64”, “70” то значення метрики M002 повинно дорівнювати одному з кодів “001”, “002”. При недотримані умови надається повідомлення: “Для питан</w:t>
      </w:r>
      <w:r w:rsidR="00531F3D">
        <w:rPr>
          <w:rFonts w:ascii="Times New Roman" w:hAnsi="Times New Roman" w:cs="Times New Roman"/>
          <w:sz w:val="24"/>
        </w:rPr>
        <w:t>ня</w:t>
      </w:r>
      <w:r w:rsidRPr="004024B5">
        <w:rPr>
          <w:rFonts w:ascii="Times New Roman" w:hAnsi="Times New Roman" w:cs="Times New Roman"/>
          <w:sz w:val="24"/>
        </w:rPr>
        <w:t xml:space="preserve"> </w:t>
      </w:r>
      <w:r w:rsidR="00531F3D" w:rsidRPr="00531F3D">
        <w:rPr>
          <w:rFonts w:ascii="Times New Roman" w:hAnsi="Times New Roman" w:cs="Times New Roman"/>
          <w:sz w:val="24"/>
          <w:lang w:val="ru-RU"/>
        </w:rPr>
        <w:t>[</w:t>
      </w:r>
      <w:r w:rsidR="00531F3D">
        <w:rPr>
          <w:rFonts w:ascii="Times New Roman" w:hAnsi="Times New Roman" w:cs="Times New Roman"/>
          <w:sz w:val="24"/>
          <w:lang w:val="en-US"/>
        </w:rPr>
        <w:t>F</w:t>
      </w:r>
      <w:r w:rsidR="00531F3D" w:rsidRPr="00531F3D">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w:t>
      </w:r>
      <w:r w:rsidR="00107EFE">
        <w:rPr>
          <w:rFonts w:ascii="Times New Roman" w:hAnsi="Times New Roman" w:cs="Times New Roman"/>
          <w:sz w:val="24"/>
        </w:rPr>
        <w:t>“001”, “002</w:t>
      </w:r>
      <w:r w:rsidRPr="004024B5">
        <w:rPr>
          <w:rFonts w:ascii="Times New Roman" w:hAnsi="Times New Roman" w:cs="Times New Roman"/>
          <w:sz w:val="24"/>
        </w:rPr>
        <w:t>”.</w:t>
      </w:r>
    </w:p>
    <w:p w:rsidR="00FE0B73" w:rsidRPr="004024B5" w:rsidRDefault="004561A8" w:rsidP="00FE0B73">
      <w:pPr>
        <w:ind w:left="142"/>
        <w:jc w:val="both"/>
        <w:rPr>
          <w:rFonts w:ascii="Times New Roman" w:hAnsi="Times New Roman" w:cs="Times New Roman"/>
          <w:sz w:val="24"/>
        </w:rPr>
      </w:pPr>
      <w:r w:rsidRPr="004024B5">
        <w:rPr>
          <w:rFonts w:ascii="Times New Roman" w:hAnsi="Times New Roman" w:cs="Times New Roman"/>
          <w:sz w:val="24"/>
        </w:rPr>
        <w:t>1.3.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“04”, “05”, то значення метрики M002 повинно дорівнювати одному з кодів “000”, “004”, “005”, “006”. При недотримані умови надається повідомлення: “Для питан</w:t>
      </w:r>
      <w:r w:rsidR="00107EFE">
        <w:rPr>
          <w:rFonts w:ascii="Times New Roman" w:hAnsi="Times New Roman" w:cs="Times New Roman"/>
          <w:sz w:val="24"/>
        </w:rPr>
        <w:t>ня</w:t>
      </w:r>
      <w:r w:rsidRPr="004024B5">
        <w:rPr>
          <w:rFonts w:ascii="Times New Roman" w:hAnsi="Times New Roman" w:cs="Times New Roman"/>
          <w:sz w:val="24"/>
        </w:rPr>
        <w:t xml:space="preserve">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“000”, “004”, “005</w:t>
      </w:r>
      <w:r w:rsidR="00107EFE">
        <w:rPr>
          <w:rFonts w:ascii="Times New Roman" w:hAnsi="Times New Roman" w:cs="Times New Roman"/>
          <w:sz w:val="24"/>
        </w:rPr>
        <w:t>”, “006”.</w:t>
      </w:r>
    </w:p>
    <w:p w:rsidR="004561A8" w:rsidRPr="004024B5" w:rsidRDefault="004561A8" w:rsidP="004561A8">
      <w:pPr>
        <w:ind w:left="142" w:right="-284"/>
        <w:jc w:val="both"/>
        <w:rPr>
          <w:rFonts w:ascii="Times New Roman" w:hAnsi="Times New Roman" w:cs="Times New Roman"/>
          <w:sz w:val="24"/>
        </w:rPr>
      </w:pPr>
      <w:r w:rsidRPr="004024B5">
        <w:rPr>
          <w:rFonts w:ascii="Times New Roman" w:hAnsi="Times New Roman" w:cs="Times New Roman"/>
          <w:sz w:val="24"/>
        </w:rPr>
        <w:t>1.</w:t>
      </w:r>
      <w:r w:rsidR="006A2B73" w:rsidRPr="004024B5">
        <w:rPr>
          <w:rFonts w:ascii="Times New Roman" w:hAnsi="Times New Roman" w:cs="Times New Roman"/>
          <w:sz w:val="24"/>
        </w:rPr>
        <w:t>4</w:t>
      </w:r>
      <w:r w:rsidRPr="004024B5">
        <w:rPr>
          <w:rFonts w:ascii="Times New Roman" w:hAnsi="Times New Roman" w:cs="Times New Roman"/>
          <w:sz w:val="24"/>
        </w:rPr>
        <w:t>.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“06”, то значення метрики M002 повинно дорівнювати одному з кодів “013”, “014”, “015”, “016”.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“0</w:t>
      </w:r>
      <w:r w:rsidR="006A2B73" w:rsidRPr="004024B5">
        <w:rPr>
          <w:rFonts w:ascii="Times New Roman" w:hAnsi="Times New Roman" w:cs="Times New Roman"/>
          <w:sz w:val="24"/>
        </w:rPr>
        <w:t>13</w:t>
      </w:r>
      <w:r w:rsidRPr="004024B5">
        <w:rPr>
          <w:rFonts w:ascii="Times New Roman" w:hAnsi="Times New Roman" w:cs="Times New Roman"/>
          <w:sz w:val="24"/>
        </w:rPr>
        <w:t>”, “0</w:t>
      </w:r>
      <w:r w:rsidR="006A2B73" w:rsidRPr="004024B5">
        <w:rPr>
          <w:rFonts w:ascii="Times New Roman" w:hAnsi="Times New Roman" w:cs="Times New Roman"/>
          <w:sz w:val="24"/>
        </w:rPr>
        <w:t>14</w:t>
      </w:r>
      <w:r w:rsidRPr="004024B5">
        <w:rPr>
          <w:rFonts w:ascii="Times New Roman" w:hAnsi="Times New Roman" w:cs="Times New Roman"/>
          <w:sz w:val="24"/>
        </w:rPr>
        <w:t>”, “0</w:t>
      </w:r>
      <w:r w:rsidR="006A2B73" w:rsidRPr="004024B5">
        <w:rPr>
          <w:rFonts w:ascii="Times New Roman" w:hAnsi="Times New Roman" w:cs="Times New Roman"/>
          <w:sz w:val="24"/>
        </w:rPr>
        <w:t>15</w:t>
      </w:r>
      <w:r w:rsidRPr="004024B5">
        <w:rPr>
          <w:rFonts w:ascii="Times New Roman" w:hAnsi="Times New Roman" w:cs="Times New Roman"/>
          <w:sz w:val="24"/>
        </w:rPr>
        <w:t>”, “0</w:t>
      </w:r>
      <w:r w:rsidR="006A2B73" w:rsidRPr="004024B5">
        <w:rPr>
          <w:rFonts w:ascii="Times New Roman" w:hAnsi="Times New Roman" w:cs="Times New Roman"/>
          <w:sz w:val="24"/>
        </w:rPr>
        <w:t>16</w:t>
      </w:r>
      <w:r w:rsidR="00107EFE">
        <w:rPr>
          <w:rFonts w:ascii="Times New Roman" w:hAnsi="Times New Roman" w:cs="Times New Roman"/>
          <w:sz w:val="24"/>
        </w:rPr>
        <w:t>”.</w:t>
      </w:r>
    </w:p>
    <w:p w:rsidR="006A2B73" w:rsidRPr="004024B5" w:rsidRDefault="006A2B73" w:rsidP="006A2B73">
      <w:pPr>
        <w:ind w:left="142" w:right="-284"/>
        <w:jc w:val="both"/>
        <w:rPr>
          <w:rFonts w:ascii="Times New Roman" w:hAnsi="Times New Roman" w:cs="Times New Roman"/>
          <w:sz w:val="24"/>
        </w:rPr>
      </w:pPr>
      <w:r w:rsidRPr="004024B5">
        <w:rPr>
          <w:rFonts w:ascii="Times New Roman" w:hAnsi="Times New Roman" w:cs="Times New Roman"/>
          <w:sz w:val="24"/>
        </w:rPr>
        <w:t>1.5.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“07”, то значення метрики M002 повинно дорівнювати одному з кодів “017”, “018”, “019”, “020”.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“017”, “018”, “019”, “020”.</w:t>
      </w:r>
    </w:p>
    <w:p w:rsidR="006A2B73" w:rsidRPr="004024B5" w:rsidRDefault="006A2B73" w:rsidP="006A2B73">
      <w:pPr>
        <w:ind w:left="142" w:right="-284"/>
        <w:jc w:val="both"/>
        <w:rPr>
          <w:rFonts w:ascii="Times New Roman" w:hAnsi="Times New Roman" w:cs="Times New Roman"/>
          <w:sz w:val="24"/>
        </w:rPr>
      </w:pPr>
      <w:r w:rsidRPr="004024B5">
        <w:rPr>
          <w:rFonts w:ascii="Times New Roman" w:hAnsi="Times New Roman" w:cs="Times New Roman"/>
          <w:sz w:val="24"/>
        </w:rPr>
        <w:t>1.6.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“08”, то значення метрики M002 повинно дорівнювати одному з кодів “021”, “022”, “023”, “024”.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“021”, “022”, “023”, “024”.</w:t>
      </w:r>
    </w:p>
    <w:p w:rsidR="006A2B73" w:rsidRPr="004024B5" w:rsidRDefault="006A2B73" w:rsidP="006A2B73">
      <w:pPr>
        <w:ind w:left="142" w:right="-284"/>
        <w:jc w:val="both"/>
        <w:rPr>
          <w:rFonts w:ascii="Times New Roman" w:hAnsi="Times New Roman" w:cs="Times New Roman"/>
          <w:sz w:val="24"/>
        </w:rPr>
      </w:pPr>
      <w:r w:rsidRPr="004024B5">
        <w:rPr>
          <w:rFonts w:ascii="Times New Roman" w:hAnsi="Times New Roman" w:cs="Times New Roman"/>
          <w:sz w:val="24"/>
        </w:rPr>
        <w:t>1.7.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“10”, то значення метрики M002 повинно дорівнювати одному з кодів “001”, “002”, “003”.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w:t>
      </w:r>
      <w:r w:rsidR="00107EFE">
        <w:rPr>
          <w:rFonts w:ascii="Times New Roman" w:hAnsi="Times New Roman" w:cs="Times New Roman"/>
          <w:sz w:val="24"/>
        </w:rPr>
        <w:t>“001”, “002”, “003”.</w:t>
      </w:r>
    </w:p>
    <w:p w:rsidR="006A2B73" w:rsidRPr="004024B5" w:rsidRDefault="006A2B73" w:rsidP="006A2B73">
      <w:pPr>
        <w:ind w:left="142" w:right="-284"/>
        <w:jc w:val="both"/>
        <w:rPr>
          <w:rFonts w:ascii="Times New Roman" w:hAnsi="Times New Roman" w:cs="Times New Roman"/>
          <w:sz w:val="24"/>
        </w:rPr>
      </w:pPr>
      <w:r w:rsidRPr="004024B5">
        <w:rPr>
          <w:rFonts w:ascii="Times New Roman" w:hAnsi="Times New Roman" w:cs="Times New Roman"/>
          <w:sz w:val="24"/>
        </w:rPr>
        <w:t>1.</w:t>
      </w:r>
      <w:r w:rsidR="00BC5AF7" w:rsidRPr="004024B5">
        <w:rPr>
          <w:rFonts w:ascii="Times New Roman" w:hAnsi="Times New Roman" w:cs="Times New Roman"/>
          <w:sz w:val="24"/>
        </w:rPr>
        <w:t>8</w:t>
      </w:r>
      <w:r w:rsidRPr="004024B5">
        <w:rPr>
          <w:rFonts w:ascii="Times New Roman" w:hAnsi="Times New Roman" w:cs="Times New Roman"/>
          <w:sz w:val="24"/>
        </w:rPr>
        <w:t>.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w:t>
      </w:r>
      <w:r w:rsidR="00BC5AF7" w:rsidRPr="004024B5">
        <w:rPr>
          <w:rFonts w:ascii="Times New Roman" w:hAnsi="Times New Roman" w:cs="Times New Roman"/>
          <w:sz w:val="24"/>
        </w:rPr>
        <w:t>1</w:t>
      </w:r>
      <w:r w:rsidRPr="004024B5">
        <w:rPr>
          <w:rFonts w:ascii="Times New Roman" w:hAnsi="Times New Roman" w:cs="Times New Roman"/>
          <w:sz w:val="24"/>
        </w:rPr>
        <w:t>”, то значення метрики M002 повинно дорівнювати одному з кодів “0</w:t>
      </w:r>
      <w:r w:rsidR="00BC5AF7" w:rsidRPr="004024B5">
        <w:rPr>
          <w:rFonts w:ascii="Times New Roman" w:hAnsi="Times New Roman" w:cs="Times New Roman"/>
          <w:sz w:val="24"/>
        </w:rPr>
        <w:t>25</w:t>
      </w:r>
      <w:r w:rsidRPr="004024B5">
        <w:rPr>
          <w:rFonts w:ascii="Times New Roman" w:hAnsi="Times New Roman" w:cs="Times New Roman"/>
          <w:sz w:val="24"/>
        </w:rPr>
        <w:t>”, “0</w:t>
      </w:r>
      <w:r w:rsidR="00BC5AF7" w:rsidRPr="004024B5">
        <w:rPr>
          <w:rFonts w:ascii="Times New Roman" w:hAnsi="Times New Roman" w:cs="Times New Roman"/>
          <w:sz w:val="24"/>
        </w:rPr>
        <w:t>26</w:t>
      </w:r>
      <w:r w:rsidRPr="004024B5">
        <w:rPr>
          <w:rFonts w:ascii="Times New Roman" w:hAnsi="Times New Roman" w:cs="Times New Roman"/>
          <w:sz w:val="24"/>
        </w:rPr>
        <w:t>”, “0</w:t>
      </w:r>
      <w:r w:rsidR="00BC5AF7" w:rsidRPr="004024B5">
        <w:rPr>
          <w:rFonts w:ascii="Times New Roman" w:hAnsi="Times New Roman" w:cs="Times New Roman"/>
          <w:sz w:val="24"/>
        </w:rPr>
        <w:t>27</w:t>
      </w:r>
      <w:r w:rsidRPr="004024B5">
        <w:rPr>
          <w:rFonts w:ascii="Times New Roman" w:hAnsi="Times New Roman" w:cs="Times New Roman"/>
          <w:sz w:val="24"/>
        </w:rPr>
        <w:t>”</w:t>
      </w:r>
      <w:r w:rsidR="00BC5AF7" w:rsidRPr="004024B5">
        <w:rPr>
          <w:rFonts w:ascii="Times New Roman" w:hAnsi="Times New Roman" w:cs="Times New Roman"/>
          <w:sz w:val="24"/>
        </w:rPr>
        <w:t>, “028”, “029”, “030”, “031”, “032”, “033”, “034”, “035”, “036”, “037”, “038”, “039”, “040”, “041”, “042”</w:t>
      </w:r>
      <w:r w:rsidRPr="004024B5">
        <w:rPr>
          <w:rFonts w:ascii="Times New Roman" w:hAnsi="Times New Roman" w:cs="Times New Roman"/>
          <w:sz w:val="24"/>
        </w:rPr>
        <w:t xml:space="preserve">.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w:t>
      </w:r>
      <w:r w:rsidR="00BC5AF7" w:rsidRPr="004024B5">
        <w:rPr>
          <w:rFonts w:ascii="Times New Roman" w:hAnsi="Times New Roman" w:cs="Times New Roman"/>
          <w:sz w:val="24"/>
        </w:rPr>
        <w:t>“025”, “026”, “027”, “028”, “029”, “030”, “031”, “032”, “033”, “034”, “035”, “036”, “037”, “038”, “039”, “040”, “041”, “042”</w:t>
      </w:r>
      <w:r w:rsidR="00107EFE">
        <w:rPr>
          <w:rFonts w:ascii="Times New Roman" w:hAnsi="Times New Roman" w:cs="Times New Roman"/>
          <w:sz w:val="24"/>
        </w:rPr>
        <w:t>.</w:t>
      </w:r>
    </w:p>
    <w:p w:rsidR="00BC5AF7" w:rsidRPr="004024B5" w:rsidRDefault="00BC5AF7" w:rsidP="00BC5AF7">
      <w:pPr>
        <w:ind w:left="142" w:right="-284"/>
        <w:jc w:val="both"/>
        <w:rPr>
          <w:rFonts w:ascii="Times New Roman" w:hAnsi="Times New Roman" w:cs="Times New Roman"/>
          <w:sz w:val="24"/>
        </w:rPr>
      </w:pPr>
      <w:r w:rsidRPr="004024B5">
        <w:rPr>
          <w:rFonts w:ascii="Times New Roman" w:hAnsi="Times New Roman" w:cs="Times New Roman"/>
          <w:sz w:val="24"/>
        </w:rPr>
        <w:t>1.9.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“12”, то значення метрики M002 повинно дорівнювати одному з кодів “043”, “044”, “045”, “046”, “047”, “048”, “049”, “050”, “051”, “052”.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“043”, “044”, “045”, “046”, “047”, “048”, “049”, “050”, “051”, “052”.</w:t>
      </w:r>
    </w:p>
    <w:p w:rsidR="00BC5AF7" w:rsidRPr="004024B5" w:rsidRDefault="00BC5AF7" w:rsidP="00BC5AF7">
      <w:pPr>
        <w:ind w:left="142" w:right="-284"/>
        <w:jc w:val="both"/>
        <w:rPr>
          <w:rFonts w:ascii="Times New Roman" w:hAnsi="Times New Roman" w:cs="Times New Roman"/>
          <w:sz w:val="24"/>
        </w:rPr>
      </w:pPr>
      <w:r w:rsidRPr="004024B5">
        <w:rPr>
          <w:rFonts w:ascii="Times New Roman" w:hAnsi="Times New Roman" w:cs="Times New Roman"/>
          <w:sz w:val="24"/>
        </w:rPr>
        <w:t>1.10.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“13”, то значення метрики M002 повинно дорівнювати одному з кодів “053”, “054”, “055”, “056”, “057”, “058”, “059”, “060”, “061”, “062”, </w:t>
      </w:r>
      <w:r w:rsidRPr="004024B5">
        <w:rPr>
          <w:rFonts w:ascii="Times New Roman" w:hAnsi="Times New Roman" w:cs="Times New Roman"/>
          <w:sz w:val="24"/>
        </w:rPr>
        <w:lastRenderedPageBreak/>
        <w:t xml:space="preserve">“063”.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“053”, “054”, “055”, “056”, “057”, “058”, “05</w:t>
      </w:r>
      <w:r w:rsidR="00107EFE">
        <w:rPr>
          <w:rFonts w:ascii="Times New Roman" w:hAnsi="Times New Roman" w:cs="Times New Roman"/>
          <w:sz w:val="24"/>
        </w:rPr>
        <w:t>9”, “060”, “061”, “062”, “063”.</w:t>
      </w:r>
    </w:p>
    <w:p w:rsidR="00BC5AF7" w:rsidRPr="004024B5" w:rsidRDefault="00BC5AF7" w:rsidP="00BC5AF7">
      <w:pPr>
        <w:ind w:left="142" w:right="-284"/>
        <w:jc w:val="both"/>
        <w:rPr>
          <w:rFonts w:ascii="Times New Roman" w:hAnsi="Times New Roman" w:cs="Times New Roman"/>
          <w:sz w:val="24"/>
        </w:rPr>
      </w:pPr>
      <w:r w:rsidRPr="004024B5">
        <w:rPr>
          <w:rFonts w:ascii="Times New Roman" w:hAnsi="Times New Roman" w:cs="Times New Roman"/>
          <w:sz w:val="24"/>
        </w:rPr>
        <w:t>1.11.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“14”, то значення метрики M002 повинно дорівнювати одному з кодів “064”, “065”, “066”, “067”. При недотримані умови надається повідомлення: “Для питання </w:t>
      </w:r>
      <w:r w:rsidR="00107EFE" w:rsidRPr="00107EFE">
        <w:rPr>
          <w:rFonts w:ascii="Times New Roman" w:hAnsi="Times New Roman" w:cs="Times New Roman"/>
          <w:sz w:val="24"/>
          <w:lang w:val="ru-RU"/>
        </w:rPr>
        <w:t>[</w:t>
      </w:r>
      <w:r w:rsidR="00107EFE">
        <w:rPr>
          <w:rFonts w:ascii="Times New Roman" w:hAnsi="Times New Roman" w:cs="Times New Roman"/>
          <w:sz w:val="24"/>
          <w:lang w:val="en-US"/>
        </w:rPr>
        <w:t>F</w:t>
      </w:r>
      <w:r w:rsidR="00107EFE" w:rsidRPr="00107EFE">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107EFE">
        <w:rPr>
          <w:rFonts w:ascii="Times New Roman" w:hAnsi="Times New Roman" w:cs="Times New Roman"/>
          <w:sz w:val="24"/>
        </w:rPr>
        <w:t>і</w:t>
      </w:r>
      <w:r w:rsidRPr="004024B5">
        <w:rPr>
          <w:rFonts w:ascii="Times New Roman" w:hAnsi="Times New Roman" w:cs="Times New Roman"/>
          <w:sz w:val="24"/>
        </w:rPr>
        <w:t xml:space="preserve"> відповід</w:t>
      </w:r>
      <w:r w:rsidR="00107EFE">
        <w:rPr>
          <w:rFonts w:ascii="Times New Roman" w:hAnsi="Times New Roman" w:cs="Times New Roman"/>
          <w:sz w:val="24"/>
        </w:rPr>
        <w:t>і</w:t>
      </w:r>
      <w:r w:rsidRPr="004024B5">
        <w:rPr>
          <w:rFonts w:ascii="Times New Roman" w:hAnsi="Times New Roman" w:cs="Times New Roman"/>
          <w:sz w:val="24"/>
        </w:rPr>
        <w:t xml:space="preserve"> </w:t>
      </w:r>
      <w:r w:rsidR="00107EFE">
        <w:rPr>
          <w:rFonts w:ascii="Times New Roman" w:hAnsi="Times New Roman" w:cs="Times New Roman"/>
          <w:sz w:val="24"/>
        </w:rPr>
        <w:t>“064”, “065”, “066”, “067”.</w:t>
      </w:r>
    </w:p>
    <w:p w:rsidR="00BC5AF7" w:rsidRPr="004024B5" w:rsidRDefault="00BC5AF7" w:rsidP="00BC5AF7">
      <w:pPr>
        <w:ind w:left="142" w:right="-284"/>
        <w:jc w:val="both"/>
        <w:rPr>
          <w:rFonts w:ascii="Times New Roman" w:hAnsi="Times New Roman" w:cs="Times New Roman"/>
          <w:sz w:val="24"/>
        </w:rPr>
      </w:pPr>
      <w:r w:rsidRPr="004024B5">
        <w:rPr>
          <w:rFonts w:ascii="Times New Roman" w:hAnsi="Times New Roman" w:cs="Times New Roman"/>
          <w:sz w:val="24"/>
        </w:rPr>
        <w:t>1.12.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“15”, то значення метрики M002 повинно дорівнювати одному з кодів “000”, “068”, “069”, “070”.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w:t>
      </w:r>
      <w:r w:rsidR="00F84F38">
        <w:rPr>
          <w:rFonts w:ascii="Times New Roman" w:hAnsi="Times New Roman" w:cs="Times New Roman"/>
          <w:sz w:val="24"/>
        </w:rPr>
        <w:t>“000”, “068”, “069”, “070”.</w:t>
      </w:r>
    </w:p>
    <w:p w:rsidR="00BC5AF7" w:rsidRPr="004024B5" w:rsidRDefault="00BC5AF7" w:rsidP="00BC5AF7">
      <w:pPr>
        <w:ind w:left="142" w:right="-284"/>
        <w:jc w:val="both"/>
        <w:rPr>
          <w:rFonts w:ascii="Times New Roman" w:hAnsi="Times New Roman" w:cs="Times New Roman"/>
          <w:sz w:val="24"/>
        </w:rPr>
      </w:pPr>
      <w:r w:rsidRPr="004024B5">
        <w:rPr>
          <w:rFonts w:ascii="Times New Roman" w:hAnsi="Times New Roman" w:cs="Times New Roman"/>
          <w:sz w:val="24"/>
        </w:rPr>
        <w:t>1.13.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w:t>
      </w:r>
      <w:r w:rsidR="00EB1C34" w:rsidRPr="004024B5">
        <w:rPr>
          <w:rFonts w:ascii="Times New Roman" w:hAnsi="Times New Roman" w:cs="Times New Roman"/>
          <w:sz w:val="24"/>
        </w:rPr>
        <w:t>6</w:t>
      </w:r>
      <w:r w:rsidRPr="004024B5">
        <w:rPr>
          <w:rFonts w:ascii="Times New Roman" w:hAnsi="Times New Roman" w:cs="Times New Roman"/>
          <w:sz w:val="24"/>
        </w:rPr>
        <w:t>”, то значення метрики M002 повинно дорівнювати одному з кодів “0</w:t>
      </w:r>
      <w:r w:rsidR="00EB1C34" w:rsidRPr="004024B5">
        <w:rPr>
          <w:rFonts w:ascii="Times New Roman" w:hAnsi="Times New Roman" w:cs="Times New Roman"/>
          <w:sz w:val="24"/>
        </w:rPr>
        <w:t>00</w:t>
      </w:r>
      <w:r w:rsidRPr="004024B5">
        <w:rPr>
          <w:rFonts w:ascii="Times New Roman" w:hAnsi="Times New Roman" w:cs="Times New Roman"/>
          <w:sz w:val="24"/>
        </w:rPr>
        <w:t>”, “0</w:t>
      </w:r>
      <w:r w:rsidR="00EB1C34" w:rsidRPr="004024B5">
        <w:rPr>
          <w:rFonts w:ascii="Times New Roman" w:hAnsi="Times New Roman" w:cs="Times New Roman"/>
          <w:sz w:val="24"/>
        </w:rPr>
        <w:t>71</w:t>
      </w:r>
      <w:r w:rsidRPr="004024B5">
        <w:rPr>
          <w:rFonts w:ascii="Times New Roman" w:hAnsi="Times New Roman" w:cs="Times New Roman"/>
          <w:sz w:val="24"/>
        </w:rPr>
        <w:t>”, “0</w:t>
      </w:r>
      <w:r w:rsidR="00EB1C34" w:rsidRPr="004024B5">
        <w:rPr>
          <w:rFonts w:ascii="Times New Roman" w:hAnsi="Times New Roman" w:cs="Times New Roman"/>
          <w:sz w:val="24"/>
        </w:rPr>
        <w:t>72</w:t>
      </w:r>
      <w:r w:rsidRPr="004024B5">
        <w:rPr>
          <w:rFonts w:ascii="Times New Roman" w:hAnsi="Times New Roman" w:cs="Times New Roman"/>
          <w:sz w:val="24"/>
        </w:rPr>
        <w:t>”, “0</w:t>
      </w:r>
      <w:r w:rsidR="00EB1C34" w:rsidRPr="004024B5">
        <w:rPr>
          <w:rFonts w:ascii="Times New Roman" w:hAnsi="Times New Roman" w:cs="Times New Roman"/>
          <w:sz w:val="24"/>
        </w:rPr>
        <w:t>73</w:t>
      </w:r>
      <w:r w:rsidRPr="004024B5">
        <w:rPr>
          <w:rFonts w:ascii="Times New Roman" w:hAnsi="Times New Roman" w:cs="Times New Roman"/>
          <w:sz w:val="24"/>
        </w:rPr>
        <w:t>”, “0</w:t>
      </w:r>
      <w:r w:rsidR="00EB1C34" w:rsidRPr="004024B5">
        <w:rPr>
          <w:rFonts w:ascii="Times New Roman" w:hAnsi="Times New Roman" w:cs="Times New Roman"/>
          <w:sz w:val="24"/>
        </w:rPr>
        <w:t>74</w:t>
      </w:r>
      <w:r w:rsidRPr="004024B5">
        <w:rPr>
          <w:rFonts w:ascii="Times New Roman" w:hAnsi="Times New Roman" w:cs="Times New Roman"/>
          <w:sz w:val="24"/>
        </w:rPr>
        <w:t xml:space="preserve">”.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w:t>
      </w:r>
      <w:r w:rsidR="00EB1C34" w:rsidRPr="004024B5">
        <w:rPr>
          <w:rFonts w:ascii="Times New Roman" w:hAnsi="Times New Roman" w:cs="Times New Roman"/>
          <w:sz w:val="24"/>
        </w:rPr>
        <w:t>00</w:t>
      </w:r>
      <w:r w:rsidRPr="004024B5">
        <w:rPr>
          <w:rFonts w:ascii="Times New Roman" w:hAnsi="Times New Roman" w:cs="Times New Roman"/>
          <w:sz w:val="24"/>
        </w:rPr>
        <w:t>”, “0</w:t>
      </w:r>
      <w:r w:rsidR="00EB1C34" w:rsidRPr="004024B5">
        <w:rPr>
          <w:rFonts w:ascii="Times New Roman" w:hAnsi="Times New Roman" w:cs="Times New Roman"/>
          <w:sz w:val="24"/>
        </w:rPr>
        <w:t>71</w:t>
      </w:r>
      <w:r w:rsidRPr="004024B5">
        <w:rPr>
          <w:rFonts w:ascii="Times New Roman" w:hAnsi="Times New Roman" w:cs="Times New Roman"/>
          <w:sz w:val="24"/>
        </w:rPr>
        <w:t>”, “0</w:t>
      </w:r>
      <w:r w:rsidR="00EB1C34" w:rsidRPr="004024B5">
        <w:rPr>
          <w:rFonts w:ascii="Times New Roman" w:hAnsi="Times New Roman" w:cs="Times New Roman"/>
          <w:sz w:val="24"/>
        </w:rPr>
        <w:t>72</w:t>
      </w:r>
      <w:r w:rsidRPr="004024B5">
        <w:rPr>
          <w:rFonts w:ascii="Times New Roman" w:hAnsi="Times New Roman" w:cs="Times New Roman"/>
          <w:sz w:val="24"/>
        </w:rPr>
        <w:t>”, “0</w:t>
      </w:r>
      <w:r w:rsidR="00EB1C34" w:rsidRPr="004024B5">
        <w:rPr>
          <w:rFonts w:ascii="Times New Roman" w:hAnsi="Times New Roman" w:cs="Times New Roman"/>
          <w:sz w:val="24"/>
        </w:rPr>
        <w:t>73</w:t>
      </w:r>
      <w:r w:rsidRPr="004024B5">
        <w:rPr>
          <w:rFonts w:ascii="Times New Roman" w:hAnsi="Times New Roman" w:cs="Times New Roman"/>
          <w:sz w:val="24"/>
        </w:rPr>
        <w:t>”, “0</w:t>
      </w:r>
      <w:r w:rsidR="00EB1C34" w:rsidRPr="004024B5">
        <w:rPr>
          <w:rFonts w:ascii="Times New Roman" w:hAnsi="Times New Roman" w:cs="Times New Roman"/>
          <w:sz w:val="24"/>
        </w:rPr>
        <w:t>74</w:t>
      </w:r>
      <w:r w:rsidRPr="004024B5">
        <w:rPr>
          <w:rFonts w:ascii="Times New Roman" w:hAnsi="Times New Roman" w:cs="Times New Roman"/>
          <w:sz w:val="24"/>
        </w:rPr>
        <w:t>”.</w:t>
      </w:r>
    </w:p>
    <w:p w:rsidR="00EB1C34" w:rsidRPr="004024B5" w:rsidRDefault="00EB1C34" w:rsidP="00EB1C34">
      <w:pPr>
        <w:ind w:left="142" w:right="-284"/>
        <w:jc w:val="both"/>
        <w:rPr>
          <w:rFonts w:ascii="Times New Roman" w:hAnsi="Times New Roman" w:cs="Times New Roman"/>
          <w:sz w:val="24"/>
        </w:rPr>
      </w:pPr>
      <w:r w:rsidRPr="004024B5">
        <w:rPr>
          <w:rFonts w:ascii="Times New Roman" w:hAnsi="Times New Roman" w:cs="Times New Roman"/>
          <w:sz w:val="24"/>
        </w:rPr>
        <w:t>1.14.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“17”, то значення метрики M002 повинно дорівнювати одному з кодів “076”, “077”, “078”.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“076”, “077”, “078”.</w:t>
      </w:r>
    </w:p>
    <w:p w:rsidR="00EB1C34" w:rsidRPr="004024B5" w:rsidRDefault="00EB1C34" w:rsidP="00EB1C34">
      <w:pPr>
        <w:ind w:left="142" w:right="-284"/>
        <w:jc w:val="both"/>
        <w:rPr>
          <w:rFonts w:ascii="Times New Roman" w:hAnsi="Times New Roman" w:cs="Times New Roman"/>
          <w:sz w:val="24"/>
        </w:rPr>
      </w:pPr>
      <w:r w:rsidRPr="004024B5">
        <w:rPr>
          <w:rFonts w:ascii="Times New Roman" w:hAnsi="Times New Roman" w:cs="Times New Roman"/>
          <w:sz w:val="24"/>
        </w:rPr>
        <w:t>1.15.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“18”, то значення метрики M002 повинно дорівнювати одному з кодів “002”, “079”, “080”, “081”, “082”.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“002”, “079”, “080”, “08</w:t>
      </w:r>
      <w:r w:rsidR="00F84F38">
        <w:rPr>
          <w:rFonts w:ascii="Times New Roman" w:hAnsi="Times New Roman" w:cs="Times New Roman"/>
          <w:sz w:val="24"/>
        </w:rPr>
        <w:t>1”, “082”.</w:t>
      </w:r>
    </w:p>
    <w:p w:rsidR="00EB1C34" w:rsidRPr="004024B5" w:rsidRDefault="00EB1C34" w:rsidP="00EB1C34">
      <w:pPr>
        <w:ind w:left="142" w:right="-284"/>
        <w:jc w:val="both"/>
        <w:rPr>
          <w:rFonts w:ascii="Times New Roman" w:hAnsi="Times New Roman" w:cs="Times New Roman"/>
          <w:sz w:val="24"/>
        </w:rPr>
      </w:pPr>
      <w:r w:rsidRPr="004024B5">
        <w:rPr>
          <w:rFonts w:ascii="Times New Roman" w:hAnsi="Times New Roman" w:cs="Times New Roman"/>
          <w:sz w:val="24"/>
        </w:rPr>
        <w:t>1.16.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“19”, “23”, “36”, то значення метрики M002 повинно дорівнювати одному з кодів “000”, “083”, “084”, “085”. При недотримані умови надається повідомлення: “Для питан</w:t>
      </w:r>
      <w:r w:rsidR="00F84F38">
        <w:rPr>
          <w:rFonts w:ascii="Times New Roman" w:hAnsi="Times New Roman" w:cs="Times New Roman"/>
          <w:sz w:val="24"/>
        </w:rPr>
        <w:t>ня</w:t>
      </w:r>
      <w:r w:rsidRPr="004024B5">
        <w:rPr>
          <w:rFonts w:ascii="Times New Roman" w:hAnsi="Times New Roman" w:cs="Times New Roman"/>
          <w:sz w:val="24"/>
        </w:rPr>
        <w:t xml:space="preserve">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“000”, “083”, “084”, “085”.</w:t>
      </w:r>
    </w:p>
    <w:p w:rsidR="00EB1C34" w:rsidRPr="004024B5" w:rsidRDefault="00EB1C34" w:rsidP="00EB1C34">
      <w:pPr>
        <w:ind w:left="142" w:right="-284"/>
        <w:jc w:val="both"/>
        <w:rPr>
          <w:rFonts w:ascii="Times New Roman" w:hAnsi="Times New Roman" w:cs="Times New Roman"/>
          <w:sz w:val="24"/>
        </w:rPr>
      </w:pPr>
      <w:r w:rsidRPr="004024B5">
        <w:rPr>
          <w:rFonts w:ascii="Times New Roman" w:hAnsi="Times New Roman" w:cs="Times New Roman"/>
          <w:sz w:val="24"/>
        </w:rPr>
        <w:t>1.17.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“20”, то значення метрики M002 повинно дорівнювати одному з кодів “002”, “086”, “087”, “088”, “089”.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“002”, “086”, “087”, “08</w:t>
      </w:r>
      <w:r w:rsidR="00F84F38">
        <w:rPr>
          <w:rFonts w:ascii="Times New Roman" w:hAnsi="Times New Roman" w:cs="Times New Roman"/>
          <w:sz w:val="24"/>
        </w:rPr>
        <w:t>8”, “089”.</w:t>
      </w:r>
    </w:p>
    <w:p w:rsidR="00EB1C34" w:rsidRPr="004024B5" w:rsidRDefault="00EB1C34" w:rsidP="00EB1C34">
      <w:pPr>
        <w:ind w:left="142" w:right="-284"/>
        <w:jc w:val="both"/>
        <w:rPr>
          <w:rFonts w:ascii="Times New Roman" w:hAnsi="Times New Roman" w:cs="Times New Roman"/>
          <w:sz w:val="24"/>
        </w:rPr>
      </w:pPr>
      <w:r w:rsidRPr="004024B5">
        <w:rPr>
          <w:rFonts w:ascii="Times New Roman" w:hAnsi="Times New Roman" w:cs="Times New Roman"/>
          <w:sz w:val="24"/>
        </w:rPr>
        <w:t>1.18.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“21”, то значення метрики M002 повинно дорівнювати одному з кодів “000”, “090”, “091”.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“000”, “090”, “091”.</w:t>
      </w:r>
    </w:p>
    <w:p w:rsidR="00EB1C34" w:rsidRPr="004024B5" w:rsidRDefault="00EB1C34" w:rsidP="00EB1C34">
      <w:pPr>
        <w:ind w:left="142" w:right="-284"/>
        <w:jc w:val="both"/>
        <w:rPr>
          <w:rFonts w:ascii="Times New Roman" w:hAnsi="Times New Roman" w:cs="Times New Roman"/>
          <w:sz w:val="24"/>
        </w:rPr>
      </w:pPr>
      <w:r w:rsidRPr="004024B5">
        <w:rPr>
          <w:rFonts w:ascii="Times New Roman" w:hAnsi="Times New Roman" w:cs="Times New Roman"/>
          <w:sz w:val="24"/>
        </w:rPr>
        <w:t>1.19.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“22”, то значення метрики M002 повинно дорівнювати одному з кодів “092”, “093”, “094”, “095”, “096”.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“09</w:t>
      </w:r>
      <w:r w:rsidR="00F84F38">
        <w:rPr>
          <w:rFonts w:ascii="Times New Roman" w:hAnsi="Times New Roman" w:cs="Times New Roman"/>
          <w:sz w:val="24"/>
        </w:rPr>
        <w:t>2”, “093”, “094”, “095”, “096”.</w:t>
      </w:r>
    </w:p>
    <w:p w:rsidR="00EB1C34" w:rsidRPr="004024B5" w:rsidRDefault="00EB1C34" w:rsidP="00EB1C34">
      <w:pPr>
        <w:ind w:left="142" w:right="-284"/>
        <w:jc w:val="both"/>
        <w:rPr>
          <w:rFonts w:ascii="Times New Roman" w:hAnsi="Times New Roman" w:cs="Times New Roman"/>
          <w:sz w:val="24"/>
        </w:rPr>
      </w:pPr>
      <w:r w:rsidRPr="004024B5">
        <w:rPr>
          <w:rFonts w:ascii="Times New Roman" w:hAnsi="Times New Roman" w:cs="Times New Roman"/>
          <w:sz w:val="24"/>
        </w:rPr>
        <w:t>1.</w:t>
      </w:r>
      <w:r w:rsidR="007F765C" w:rsidRPr="004024B5">
        <w:rPr>
          <w:rFonts w:ascii="Times New Roman" w:hAnsi="Times New Roman" w:cs="Times New Roman"/>
          <w:sz w:val="24"/>
        </w:rPr>
        <w:t>20</w:t>
      </w:r>
      <w:r w:rsidRPr="004024B5">
        <w:rPr>
          <w:rFonts w:ascii="Times New Roman" w:hAnsi="Times New Roman" w:cs="Times New Roman"/>
          <w:sz w:val="24"/>
        </w:rPr>
        <w:t>.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w:t>
      </w:r>
      <w:r w:rsidR="007F765C" w:rsidRPr="004024B5">
        <w:rPr>
          <w:rFonts w:ascii="Times New Roman" w:hAnsi="Times New Roman" w:cs="Times New Roman"/>
          <w:sz w:val="24"/>
        </w:rPr>
        <w:t>24</w:t>
      </w:r>
      <w:r w:rsidRPr="004024B5">
        <w:rPr>
          <w:rFonts w:ascii="Times New Roman" w:hAnsi="Times New Roman" w:cs="Times New Roman"/>
          <w:sz w:val="24"/>
        </w:rPr>
        <w:t>”,</w:t>
      </w:r>
      <w:r w:rsidR="007F765C" w:rsidRPr="004024B5">
        <w:rPr>
          <w:rFonts w:ascii="Times New Roman" w:hAnsi="Times New Roman" w:cs="Times New Roman"/>
          <w:sz w:val="24"/>
        </w:rPr>
        <w:t xml:space="preserve"> “30”,</w:t>
      </w:r>
      <w:r w:rsidRPr="004024B5">
        <w:rPr>
          <w:rFonts w:ascii="Times New Roman" w:hAnsi="Times New Roman" w:cs="Times New Roman"/>
          <w:sz w:val="24"/>
        </w:rPr>
        <w:t xml:space="preserve"> то значення метрики M002 повинно дорівнювати одному з кодів “0</w:t>
      </w:r>
      <w:r w:rsidR="007F765C" w:rsidRPr="004024B5">
        <w:rPr>
          <w:rFonts w:ascii="Times New Roman" w:hAnsi="Times New Roman" w:cs="Times New Roman"/>
          <w:sz w:val="24"/>
        </w:rPr>
        <w:t>97</w:t>
      </w:r>
      <w:r w:rsidRPr="004024B5">
        <w:rPr>
          <w:rFonts w:ascii="Times New Roman" w:hAnsi="Times New Roman" w:cs="Times New Roman"/>
          <w:sz w:val="24"/>
        </w:rPr>
        <w:t>”, “0</w:t>
      </w:r>
      <w:r w:rsidR="007F765C" w:rsidRPr="004024B5">
        <w:rPr>
          <w:rFonts w:ascii="Times New Roman" w:hAnsi="Times New Roman" w:cs="Times New Roman"/>
          <w:sz w:val="24"/>
        </w:rPr>
        <w:t>98</w:t>
      </w:r>
      <w:r w:rsidRPr="004024B5">
        <w:rPr>
          <w:rFonts w:ascii="Times New Roman" w:hAnsi="Times New Roman" w:cs="Times New Roman"/>
          <w:sz w:val="24"/>
        </w:rPr>
        <w:t>”, “0</w:t>
      </w:r>
      <w:r w:rsidR="007F765C" w:rsidRPr="004024B5">
        <w:rPr>
          <w:rFonts w:ascii="Times New Roman" w:hAnsi="Times New Roman" w:cs="Times New Roman"/>
          <w:sz w:val="24"/>
        </w:rPr>
        <w:t>99</w:t>
      </w:r>
      <w:r w:rsidRPr="004024B5">
        <w:rPr>
          <w:rFonts w:ascii="Times New Roman" w:hAnsi="Times New Roman" w:cs="Times New Roman"/>
          <w:sz w:val="24"/>
        </w:rPr>
        <w:t>”, “</w:t>
      </w:r>
      <w:r w:rsidR="007F765C" w:rsidRPr="004024B5">
        <w:rPr>
          <w:rFonts w:ascii="Times New Roman" w:hAnsi="Times New Roman" w:cs="Times New Roman"/>
          <w:sz w:val="24"/>
        </w:rPr>
        <w:t>100</w:t>
      </w:r>
      <w:r w:rsidRPr="004024B5">
        <w:rPr>
          <w:rFonts w:ascii="Times New Roman" w:hAnsi="Times New Roman" w:cs="Times New Roman"/>
          <w:sz w:val="24"/>
        </w:rPr>
        <w:t>”. При недотримані умови надається повідомлення: “Для питан</w:t>
      </w:r>
      <w:r w:rsidR="00F84F38">
        <w:rPr>
          <w:rFonts w:ascii="Times New Roman" w:hAnsi="Times New Roman" w:cs="Times New Roman"/>
          <w:sz w:val="24"/>
        </w:rPr>
        <w:t>ня</w:t>
      </w:r>
      <w:r w:rsidRPr="004024B5">
        <w:rPr>
          <w:rFonts w:ascii="Times New Roman" w:hAnsi="Times New Roman" w:cs="Times New Roman"/>
          <w:sz w:val="24"/>
        </w:rPr>
        <w:t xml:space="preserve">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w:t>
      </w:r>
      <w:r w:rsidR="007F765C" w:rsidRPr="004024B5">
        <w:rPr>
          <w:rFonts w:ascii="Times New Roman" w:hAnsi="Times New Roman" w:cs="Times New Roman"/>
          <w:sz w:val="24"/>
        </w:rPr>
        <w:t>97</w:t>
      </w:r>
      <w:r w:rsidRPr="004024B5">
        <w:rPr>
          <w:rFonts w:ascii="Times New Roman" w:hAnsi="Times New Roman" w:cs="Times New Roman"/>
          <w:sz w:val="24"/>
        </w:rPr>
        <w:t>”, “0</w:t>
      </w:r>
      <w:r w:rsidR="007F765C" w:rsidRPr="004024B5">
        <w:rPr>
          <w:rFonts w:ascii="Times New Roman" w:hAnsi="Times New Roman" w:cs="Times New Roman"/>
          <w:sz w:val="24"/>
        </w:rPr>
        <w:t>98</w:t>
      </w:r>
      <w:r w:rsidRPr="004024B5">
        <w:rPr>
          <w:rFonts w:ascii="Times New Roman" w:hAnsi="Times New Roman" w:cs="Times New Roman"/>
          <w:sz w:val="24"/>
        </w:rPr>
        <w:t>”, “0</w:t>
      </w:r>
      <w:r w:rsidR="007F765C" w:rsidRPr="004024B5">
        <w:rPr>
          <w:rFonts w:ascii="Times New Roman" w:hAnsi="Times New Roman" w:cs="Times New Roman"/>
          <w:sz w:val="24"/>
        </w:rPr>
        <w:t>99</w:t>
      </w:r>
      <w:r w:rsidRPr="004024B5">
        <w:rPr>
          <w:rFonts w:ascii="Times New Roman" w:hAnsi="Times New Roman" w:cs="Times New Roman"/>
          <w:sz w:val="24"/>
        </w:rPr>
        <w:t>”, “</w:t>
      </w:r>
      <w:r w:rsidR="007F765C" w:rsidRPr="004024B5">
        <w:rPr>
          <w:rFonts w:ascii="Times New Roman" w:hAnsi="Times New Roman" w:cs="Times New Roman"/>
          <w:sz w:val="24"/>
        </w:rPr>
        <w:t>100</w:t>
      </w:r>
      <w:r w:rsidRPr="004024B5">
        <w:rPr>
          <w:rFonts w:ascii="Times New Roman" w:hAnsi="Times New Roman" w:cs="Times New Roman"/>
          <w:sz w:val="24"/>
        </w:rPr>
        <w:t>”.</w:t>
      </w:r>
    </w:p>
    <w:p w:rsidR="007F765C" w:rsidRPr="004024B5" w:rsidRDefault="007F765C" w:rsidP="007F765C">
      <w:pPr>
        <w:ind w:left="142" w:right="-284"/>
        <w:jc w:val="both"/>
        <w:rPr>
          <w:rFonts w:ascii="Times New Roman" w:hAnsi="Times New Roman" w:cs="Times New Roman"/>
          <w:sz w:val="24"/>
        </w:rPr>
      </w:pPr>
      <w:r w:rsidRPr="004024B5">
        <w:rPr>
          <w:rFonts w:ascii="Times New Roman" w:hAnsi="Times New Roman" w:cs="Times New Roman"/>
          <w:sz w:val="24"/>
        </w:rPr>
        <w:t>1.21.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“27”, то значення метрики M002 повинно дорівнювати одному з кодів “094”, “095”, “101”, “102”, “103”, “105”, “106”, “107”.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“094”, “095”, “101”, “10</w:t>
      </w:r>
      <w:r w:rsidR="00F84F38">
        <w:rPr>
          <w:rFonts w:ascii="Times New Roman" w:hAnsi="Times New Roman" w:cs="Times New Roman"/>
          <w:sz w:val="24"/>
        </w:rPr>
        <w:t>2”, “103”, “105”, “106”, “107”.</w:t>
      </w:r>
    </w:p>
    <w:p w:rsidR="007F765C" w:rsidRPr="004024B5" w:rsidRDefault="007F765C" w:rsidP="007F765C">
      <w:pPr>
        <w:ind w:left="142" w:right="-284"/>
        <w:jc w:val="both"/>
        <w:rPr>
          <w:rFonts w:ascii="Times New Roman" w:hAnsi="Times New Roman" w:cs="Times New Roman"/>
          <w:sz w:val="24"/>
        </w:rPr>
      </w:pPr>
      <w:r w:rsidRPr="004024B5">
        <w:rPr>
          <w:rFonts w:ascii="Times New Roman" w:hAnsi="Times New Roman" w:cs="Times New Roman"/>
          <w:sz w:val="24"/>
        </w:rPr>
        <w:t>1.22.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“28”, то значення метрики M002 повинно дорівнювати одному з кодів “094”, “095”, “101”, “102”, “103”, “104”.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“094”, “095”, “101”, “102”, “10</w:t>
      </w:r>
      <w:r w:rsidR="00F84F38">
        <w:rPr>
          <w:rFonts w:ascii="Times New Roman" w:hAnsi="Times New Roman" w:cs="Times New Roman"/>
          <w:sz w:val="24"/>
        </w:rPr>
        <w:t>3”, “104”.</w:t>
      </w:r>
    </w:p>
    <w:p w:rsidR="007F765C" w:rsidRPr="004024B5" w:rsidRDefault="007F765C" w:rsidP="007F765C">
      <w:pPr>
        <w:ind w:left="142" w:right="-284"/>
        <w:jc w:val="both"/>
        <w:rPr>
          <w:rFonts w:ascii="Times New Roman" w:hAnsi="Times New Roman" w:cs="Times New Roman"/>
          <w:sz w:val="24"/>
        </w:rPr>
      </w:pPr>
      <w:r w:rsidRPr="004024B5">
        <w:rPr>
          <w:rFonts w:ascii="Times New Roman" w:hAnsi="Times New Roman" w:cs="Times New Roman"/>
          <w:sz w:val="24"/>
        </w:rPr>
        <w:t>1.23.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“29”, то значення метрики M002 повинно дорівнювати одному з кодів “076”, “077”, “108”.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w:t>
      </w:r>
      <w:r w:rsidR="00F84F38">
        <w:rPr>
          <w:rFonts w:ascii="Times New Roman" w:hAnsi="Times New Roman" w:cs="Times New Roman"/>
          <w:sz w:val="24"/>
        </w:rPr>
        <w:t>“076”, “077”, “108”.</w:t>
      </w:r>
    </w:p>
    <w:p w:rsidR="007F765C" w:rsidRPr="004024B5" w:rsidRDefault="007F765C" w:rsidP="007F765C">
      <w:pPr>
        <w:ind w:left="142" w:right="-284"/>
        <w:jc w:val="both"/>
        <w:rPr>
          <w:rFonts w:ascii="Times New Roman" w:hAnsi="Times New Roman" w:cs="Times New Roman"/>
          <w:sz w:val="24"/>
        </w:rPr>
      </w:pPr>
      <w:r w:rsidRPr="004024B5">
        <w:rPr>
          <w:rFonts w:ascii="Times New Roman" w:hAnsi="Times New Roman" w:cs="Times New Roman"/>
          <w:sz w:val="24"/>
        </w:rPr>
        <w:lastRenderedPageBreak/>
        <w:t>1.24.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“32”, то значення метрики M002 повинно дорівнювати одному з кодів “000”, “110”, “111”.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“000”, “110”, “111”.</w:t>
      </w:r>
    </w:p>
    <w:p w:rsidR="007F765C" w:rsidRPr="004024B5" w:rsidRDefault="007F765C" w:rsidP="007F765C">
      <w:pPr>
        <w:ind w:left="142" w:right="-284"/>
        <w:jc w:val="both"/>
        <w:rPr>
          <w:rFonts w:ascii="Times New Roman" w:hAnsi="Times New Roman" w:cs="Times New Roman"/>
          <w:sz w:val="24"/>
        </w:rPr>
      </w:pPr>
      <w:r w:rsidRPr="004024B5">
        <w:rPr>
          <w:rFonts w:ascii="Times New Roman" w:hAnsi="Times New Roman" w:cs="Times New Roman"/>
          <w:sz w:val="24"/>
        </w:rPr>
        <w:t>1.25.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“37”, то значення метрики M002 повинно дорівнювати одному з кодів “112”, “113”, “114”, “115”, “116”.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“112”, “113”, “114”, “11</w:t>
      </w:r>
      <w:r w:rsidR="00F84F38">
        <w:rPr>
          <w:rFonts w:ascii="Times New Roman" w:hAnsi="Times New Roman" w:cs="Times New Roman"/>
          <w:sz w:val="24"/>
        </w:rPr>
        <w:t>5”, “116”.</w:t>
      </w:r>
    </w:p>
    <w:p w:rsidR="0076271B" w:rsidRPr="004024B5" w:rsidRDefault="0076271B" w:rsidP="0076271B">
      <w:pPr>
        <w:ind w:left="142" w:right="-284"/>
        <w:jc w:val="both"/>
        <w:rPr>
          <w:rFonts w:ascii="Times New Roman" w:hAnsi="Times New Roman" w:cs="Times New Roman"/>
          <w:sz w:val="24"/>
        </w:rPr>
      </w:pPr>
      <w:r w:rsidRPr="004024B5">
        <w:rPr>
          <w:rFonts w:ascii="Times New Roman" w:hAnsi="Times New Roman" w:cs="Times New Roman"/>
          <w:sz w:val="24"/>
        </w:rPr>
        <w:t>1.26.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“38”, то значення метрики M002 повинно дорівнювати одному з кодів “097”, “098”, “099”, “117”, “118”, “119”.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“097”, “098”, “</w:t>
      </w:r>
      <w:r w:rsidR="00F84F38">
        <w:rPr>
          <w:rFonts w:ascii="Times New Roman" w:hAnsi="Times New Roman" w:cs="Times New Roman"/>
          <w:sz w:val="24"/>
        </w:rPr>
        <w:t>099”, “117”, “118”, “119”.</w:t>
      </w:r>
    </w:p>
    <w:p w:rsidR="0076271B" w:rsidRPr="004024B5" w:rsidRDefault="0076271B" w:rsidP="0076271B">
      <w:pPr>
        <w:ind w:left="142" w:right="-284"/>
        <w:jc w:val="both"/>
        <w:rPr>
          <w:rFonts w:ascii="Times New Roman" w:hAnsi="Times New Roman" w:cs="Times New Roman"/>
          <w:sz w:val="24"/>
        </w:rPr>
      </w:pPr>
      <w:r w:rsidRPr="004024B5">
        <w:rPr>
          <w:rFonts w:ascii="Times New Roman" w:hAnsi="Times New Roman" w:cs="Times New Roman"/>
          <w:sz w:val="24"/>
        </w:rPr>
        <w:t>1.27.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“39”, то значення метрики M002 повинно дорівнювати одному з кодів “000”, “004”, “005”, “072”, “073”. При недотримані умови надається повідомлення: “Для питання </w:t>
      </w:r>
      <w:r w:rsidR="00F84F38" w:rsidRPr="00F84F38">
        <w:rPr>
          <w:rFonts w:ascii="Times New Roman" w:hAnsi="Times New Roman" w:cs="Times New Roman"/>
          <w:sz w:val="24"/>
          <w:lang w:val="ru-RU"/>
        </w:rPr>
        <w:t>[</w:t>
      </w:r>
      <w:r w:rsidR="00F84F38">
        <w:rPr>
          <w:rFonts w:ascii="Times New Roman" w:hAnsi="Times New Roman" w:cs="Times New Roman"/>
          <w:sz w:val="24"/>
          <w:lang w:val="en-US"/>
        </w:rPr>
        <w:t>F</w:t>
      </w:r>
      <w:r w:rsidR="00F84F38" w:rsidRPr="00F84F38">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F84F38">
        <w:rPr>
          <w:rFonts w:ascii="Times New Roman" w:hAnsi="Times New Roman" w:cs="Times New Roman"/>
          <w:sz w:val="24"/>
        </w:rPr>
        <w:t>і</w:t>
      </w:r>
      <w:r w:rsidRPr="004024B5">
        <w:rPr>
          <w:rFonts w:ascii="Times New Roman" w:hAnsi="Times New Roman" w:cs="Times New Roman"/>
          <w:sz w:val="24"/>
        </w:rPr>
        <w:t xml:space="preserve"> відповід</w:t>
      </w:r>
      <w:r w:rsidR="00F84F38">
        <w:rPr>
          <w:rFonts w:ascii="Times New Roman" w:hAnsi="Times New Roman" w:cs="Times New Roman"/>
          <w:sz w:val="24"/>
        </w:rPr>
        <w:t>і</w:t>
      </w:r>
      <w:r w:rsidRPr="004024B5">
        <w:rPr>
          <w:rFonts w:ascii="Times New Roman" w:hAnsi="Times New Roman" w:cs="Times New Roman"/>
          <w:sz w:val="24"/>
        </w:rPr>
        <w:t xml:space="preserve"> “000”, “004”, “005”, “07</w:t>
      </w:r>
      <w:r w:rsidR="00F84F38">
        <w:rPr>
          <w:rFonts w:ascii="Times New Roman" w:hAnsi="Times New Roman" w:cs="Times New Roman"/>
          <w:sz w:val="24"/>
        </w:rPr>
        <w:t>2”, “073”.</w:t>
      </w:r>
    </w:p>
    <w:p w:rsidR="0076271B" w:rsidRPr="004024B5" w:rsidRDefault="0076271B" w:rsidP="0076271B">
      <w:pPr>
        <w:ind w:left="142" w:right="-284"/>
        <w:jc w:val="both"/>
        <w:rPr>
          <w:rFonts w:ascii="Times New Roman" w:hAnsi="Times New Roman" w:cs="Times New Roman"/>
          <w:sz w:val="24"/>
        </w:rPr>
      </w:pPr>
      <w:r w:rsidRPr="004024B5">
        <w:rPr>
          <w:rFonts w:ascii="Times New Roman" w:hAnsi="Times New Roman" w:cs="Times New Roman"/>
          <w:sz w:val="24"/>
        </w:rPr>
        <w:t>1.28.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“40”, то значення метрики M002 повинно дорівнювати одному з кодів “002”, “076”, “077”, “108”, “109”.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“002”, “076”, “077”, “108”, “109”.</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1.29.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“41”, то значення метрики M002 повинно дорівнювати одному з кодів “000”, “120”, “121”.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“000”, “120”, “121”.</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1.30.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“42”, то значення метрики M002 повинно дорівнювати одному з кодів “122”, “123”, “124”, “125”.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“122”, “123”, “124”, “125”.</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1.31.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“43”, то значення метрики M002 повинно дорівнювати одному з кодів “126”, “127”, “128”, “129”.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“126”, “127”, “128”, “129”.</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1.32.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“45”, то значення метрики M002 повинно дорівнювати одному з кодів “000”, “130”, “131”, “132”, “133”.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“000”, “130”, “131”, “132”, “133”.</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1.33.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“46”, то значення метрики M002 повинно дорівнювати одному з кодів “000”, “074”, “134”, “135”.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“000”, “074”, “134”, “135”.</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1.34. Якщо значення параметр</w:t>
      </w:r>
      <w:r w:rsidR="002B1C96">
        <w:rPr>
          <w:rFonts w:ascii="Times New Roman" w:hAnsi="Times New Roman" w:cs="Times New Roman"/>
          <w:sz w:val="24"/>
        </w:rPr>
        <w:t>а</w:t>
      </w:r>
      <w:r w:rsidRPr="004024B5">
        <w:rPr>
          <w:rFonts w:ascii="Times New Roman" w:hAnsi="Times New Roman" w:cs="Times New Roman"/>
          <w:sz w:val="24"/>
        </w:rPr>
        <w:t xml:space="preserve"> F100 дорівнює “49”, “52”, то значення метрики M002 повинно дорівнювати одному з кодів “137”, “138”, “139”, “140”. При недотримані умови надається повідомлення: “Для питан</w:t>
      </w:r>
      <w:r w:rsidR="0085615A">
        <w:rPr>
          <w:rFonts w:ascii="Times New Roman" w:hAnsi="Times New Roman" w:cs="Times New Roman"/>
          <w:sz w:val="24"/>
        </w:rPr>
        <w:t>ня</w:t>
      </w:r>
      <w:r w:rsidRPr="004024B5">
        <w:rPr>
          <w:rFonts w:ascii="Times New Roman" w:hAnsi="Times New Roman" w:cs="Times New Roman"/>
          <w:sz w:val="24"/>
        </w:rPr>
        <w:t xml:space="preserve">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“137”, “138”, “139”, “140”.</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1.35.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“50”, “53”, то значення метрики M002 повинно дорівнювати одному з кодів “141”, “142”, “143”, “144”. При недотримані умови надається повідомлення: “Для питан</w:t>
      </w:r>
      <w:r w:rsidR="0085615A">
        <w:rPr>
          <w:rFonts w:ascii="Times New Roman" w:hAnsi="Times New Roman" w:cs="Times New Roman"/>
          <w:sz w:val="24"/>
        </w:rPr>
        <w:t>ня</w:t>
      </w:r>
      <w:r w:rsidRPr="004024B5">
        <w:rPr>
          <w:rFonts w:ascii="Times New Roman" w:hAnsi="Times New Roman" w:cs="Times New Roman"/>
          <w:sz w:val="24"/>
        </w:rPr>
        <w:t xml:space="preserve">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“141”, “142”, “143”, “144”.</w:t>
      </w:r>
    </w:p>
    <w:p w:rsidR="000C26FC" w:rsidRPr="004024B5" w:rsidRDefault="000C26FC" w:rsidP="000C26FC">
      <w:pPr>
        <w:ind w:left="142" w:right="-284"/>
        <w:jc w:val="both"/>
        <w:rPr>
          <w:rFonts w:ascii="Times New Roman" w:hAnsi="Times New Roman" w:cs="Times New Roman"/>
          <w:sz w:val="24"/>
        </w:rPr>
      </w:pPr>
      <w:r w:rsidRPr="004024B5">
        <w:rPr>
          <w:rFonts w:ascii="Times New Roman" w:hAnsi="Times New Roman" w:cs="Times New Roman"/>
          <w:sz w:val="24"/>
        </w:rPr>
        <w:t>1.36.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“54”, то значення метрики M002 повинно дорівнювати одному з кодів “145”, “146”, “147”, “148”, “149”, “1</w:t>
      </w:r>
      <w:r w:rsidR="007D682E" w:rsidRPr="004024B5">
        <w:rPr>
          <w:rFonts w:ascii="Times New Roman" w:hAnsi="Times New Roman" w:cs="Times New Roman"/>
          <w:sz w:val="24"/>
        </w:rPr>
        <w:t>50</w:t>
      </w:r>
      <w:r w:rsidRPr="004024B5">
        <w:rPr>
          <w:rFonts w:ascii="Times New Roman" w:hAnsi="Times New Roman" w:cs="Times New Roman"/>
          <w:sz w:val="24"/>
        </w:rPr>
        <w:t>”, “1</w:t>
      </w:r>
      <w:r w:rsidR="007D682E" w:rsidRPr="004024B5">
        <w:rPr>
          <w:rFonts w:ascii="Times New Roman" w:hAnsi="Times New Roman" w:cs="Times New Roman"/>
          <w:sz w:val="24"/>
        </w:rPr>
        <w:t>51</w:t>
      </w:r>
      <w:r w:rsidRPr="004024B5">
        <w:rPr>
          <w:rFonts w:ascii="Times New Roman" w:hAnsi="Times New Roman" w:cs="Times New Roman"/>
          <w:sz w:val="24"/>
        </w:rPr>
        <w:t xml:space="preserve">”.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w:t>
      </w:r>
      <w:r w:rsidR="007D682E" w:rsidRPr="004024B5">
        <w:rPr>
          <w:rFonts w:ascii="Times New Roman" w:hAnsi="Times New Roman" w:cs="Times New Roman"/>
          <w:sz w:val="24"/>
        </w:rPr>
        <w:t>“145”, “146”, “147”, “148”, “149”, “150”, “151”</w:t>
      </w:r>
      <w:r w:rsidR="0085615A">
        <w:rPr>
          <w:rFonts w:ascii="Times New Roman" w:hAnsi="Times New Roman" w:cs="Times New Roman"/>
          <w:sz w:val="24"/>
        </w:rPr>
        <w:t>.</w:t>
      </w:r>
    </w:p>
    <w:p w:rsidR="007D682E" w:rsidRPr="004024B5" w:rsidRDefault="007D682E" w:rsidP="007D682E">
      <w:pPr>
        <w:ind w:left="142" w:right="-284"/>
        <w:jc w:val="both"/>
        <w:rPr>
          <w:rFonts w:ascii="Times New Roman" w:hAnsi="Times New Roman" w:cs="Times New Roman"/>
          <w:sz w:val="24"/>
        </w:rPr>
      </w:pPr>
      <w:r w:rsidRPr="004024B5">
        <w:rPr>
          <w:rFonts w:ascii="Times New Roman" w:hAnsi="Times New Roman" w:cs="Times New Roman"/>
          <w:sz w:val="24"/>
        </w:rPr>
        <w:lastRenderedPageBreak/>
        <w:t>1.37.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“55”, то значення метрики M002 повинно дорівнювати одному з кодів “000”, “152”, “153”, “154”, “155”.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“000”, “152”, “153”, “15</w:t>
      </w:r>
      <w:r w:rsidR="0085615A">
        <w:rPr>
          <w:rFonts w:ascii="Times New Roman" w:hAnsi="Times New Roman" w:cs="Times New Roman"/>
          <w:sz w:val="24"/>
        </w:rPr>
        <w:t>4”, “155”.</w:t>
      </w:r>
    </w:p>
    <w:p w:rsidR="00AF0A0C" w:rsidRPr="004024B5" w:rsidRDefault="00AF0A0C" w:rsidP="00AF0A0C">
      <w:pPr>
        <w:ind w:left="142" w:right="-284"/>
        <w:jc w:val="both"/>
        <w:rPr>
          <w:rFonts w:ascii="Times New Roman" w:hAnsi="Times New Roman" w:cs="Times New Roman"/>
          <w:sz w:val="24"/>
        </w:rPr>
      </w:pPr>
      <w:r w:rsidRPr="004024B5">
        <w:rPr>
          <w:rFonts w:ascii="Times New Roman" w:hAnsi="Times New Roman" w:cs="Times New Roman"/>
          <w:sz w:val="24"/>
        </w:rPr>
        <w:t>1.38.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“56”, то значення метрики M002 повинно дорівнювати одному з кодів “156”, “157”, “158”, “159”.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“156”, “157”, “158”, “159”.</w:t>
      </w:r>
    </w:p>
    <w:p w:rsidR="00A01B8F" w:rsidRPr="004024B5" w:rsidRDefault="00A01B8F" w:rsidP="00A01B8F">
      <w:pPr>
        <w:ind w:left="142" w:right="-284"/>
        <w:jc w:val="both"/>
        <w:rPr>
          <w:rFonts w:ascii="Times New Roman" w:hAnsi="Times New Roman" w:cs="Times New Roman"/>
          <w:sz w:val="24"/>
        </w:rPr>
      </w:pPr>
      <w:r w:rsidRPr="004024B5">
        <w:rPr>
          <w:rFonts w:ascii="Times New Roman" w:hAnsi="Times New Roman" w:cs="Times New Roman"/>
          <w:sz w:val="24"/>
        </w:rPr>
        <w:t>1.39.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“57”, то значення метрики M002 повинно дорівнювати одному з кодів “160”, “161”, “162”, “163”.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“160”, “161”, “162”, “163”.</w:t>
      </w:r>
    </w:p>
    <w:p w:rsidR="00A01B8F" w:rsidRPr="004024B5" w:rsidRDefault="00A01B8F" w:rsidP="00A01B8F">
      <w:pPr>
        <w:ind w:left="142" w:right="-284"/>
        <w:jc w:val="both"/>
        <w:rPr>
          <w:rFonts w:ascii="Times New Roman" w:hAnsi="Times New Roman" w:cs="Times New Roman"/>
          <w:sz w:val="24"/>
        </w:rPr>
      </w:pPr>
      <w:r w:rsidRPr="004024B5">
        <w:rPr>
          <w:rFonts w:ascii="Times New Roman" w:hAnsi="Times New Roman" w:cs="Times New Roman"/>
          <w:sz w:val="24"/>
        </w:rPr>
        <w:t>1.40.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“58”, то значення метрики M002 повинно дорівнювати одному з кодів “164”, “165”, “166”, “167”.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“164”, “165”, “166”, “167”.</w:t>
      </w:r>
    </w:p>
    <w:p w:rsidR="00A01B8F" w:rsidRPr="004024B5" w:rsidRDefault="00A01B8F" w:rsidP="00A01B8F">
      <w:pPr>
        <w:ind w:left="142" w:right="-284"/>
        <w:jc w:val="both"/>
        <w:rPr>
          <w:rFonts w:ascii="Times New Roman" w:hAnsi="Times New Roman" w:cs="Times New Roman"/>
          <w:sz w:val="24"/>
        </w:rPr>
      </w:pPr>
      <w:r w:rsidRPr="004024B5">
        <w:rPr>
          <w:rFonts w:ascii="Times New Roman" w:hAnsi="Times New Roman" w:cs="Times New Roman"/>
          <w:sz w:val="24"/>
        </w:rPr>
        <w:t>1.41.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“59”, “69”, то значення метрики M002 повинно дорівнювати одному з кодів “168”, “169”, “170”, “171”. При недотримані умови надається повідомлення: “Для питан</w:t>
      </w:r>
      <w:r w:rsidR="0085615A">
        <w:rPr>
          <w:rFonts w:ascii="Times New Roman" w:hAnsi="Times New Roman" w:cs="Times New Roman"/>
          <w:sz w:val="24"/>
        </w:rPr>
        <w:t>ня</w:t>
      </w:r>
      <w:r w:rsidRPr="004024B5">
        <w:rPr>
          <w:rFonts w:ascii="Times New Roman" w:hAnsi="Times New Roman" w:cs="Times New Roman"/>
          <w:sz w:val="24"/>
        </w:rPr>
        <w:t xml:space="preserve">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“168”, “169”, “170”, “171”.</w:t>
      </w:r>
    </w:p>
    <w:p w:rsidR="00A01B8F" w:rsidRPr="004024B5" w:rsidRDefault="00A01B8F" w:rsidP="00A01B8F">
      <w:pPr>
        <w:ind w:left="142" w:right="-284"/>
        <w:jc w:val="both"/>
        <w:rPr>
          <w:rFonts w:ascii="Times New Roman" w:hAnsi="Times New Roman" w:cs="Times New Roman"/>
          <w:sz w:val="24"/>
        </w:rPr>
      </w:pPr>
      <w:r w:rsidRPr="004024B5">
        <w:rPr>
          <w:rFonts w:ascii="Times New Roman" w:hAnsi="Times New Roman" w:cs="Times New Roman"/>
          <w:sz w:val="24"/>
        </w:rPr>
        <w:t>1.42.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“60”, то значення метрики M002 повинно дорівнювати одному з кодів “000”, “136”, “161”, “162”, “163”.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“000”, “136”, “161”, “162”, “163”.</w:t>
      </w:r>
    </w:p>
    <w:p w:rsidR="00A01B8F" w:rsidRPr="004024B5" w:rsidRDefault="00A01B8F" w:rsidP="00A01B8F">
      <w:pPr>
        <w:ind w:left="142" w:right="-284"/>
        <w:jc w:val="both"/>
        <w:rPr>
          <w:rFonts w:ascii="Times New Roman" w:hAnsi="Times New Roman" w:cs="Times New Roman"/>
          <w:sz w:val="24"/>
        </w:rPr>
      </w:pPr>
      <w:r w:rsidRPr="004024B5">
        <w:rPr>
          <w:rFonts w:ascii="Times New Roman" w:hAnsi="Times New Roman" w:cs="Times New Roman"/>
          <w:sz w:val="24"/>
        </w:rPr>
        <w:t>1.43.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“63”, то значення метрики M002 повинно дорівнювати одному з кодів “172”, “173”, “174”.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“172”, “173”, “174”.</w:t>
      </w:r>
    </w:p>
    <w:p w:rsidR="00A01B8F" w:rsidRPr="004024B5" w:rsidRDefault="00A01B8F" w:rsidP="00A01B8F">
      <w:pPr>
        <w:ind w:left="142" w:right="-284"/>
        <w:jc w:val="both"/>
        <w:rPr>
          <w:rFonts w:ascii="Times New Roman" w:hAnsi="Times New Roman" w:cs="Times New Roman"/>
          <w:sz w:val="24"/>
        </w:rPr>
      </w:pPr>
      <w:r w:rsidRPr="004024B5">
        <w:rPr>
          <w:rFonts w:ascii="Times New Roman" w:hAnsi="Times New Roman" w:cs="Times New Roman"/>
          <w:sz w:val="24"/>
        </w:rPr>
        <w:t>1.44.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“65”, то значення метрики M002 повинно дорівнювати одному з кодів “175”, “176”, “177”, “178”.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“175”, “176”, “177”, “178”.</w:t>
      </w:r>
    </w:p>
    <w:p w:rsidR="00A01B8F" w:rsidRPr="004024B5" w:rsidRDefault="00A01B8F" w:rsidP="00A01B8F">
      <w:pPr>
        <w:ind w:left="142" w:right="-284"/>
        <w:jc w:val="both"/>
        <w:rPr>
          <w:rFonts w:ascii="Times New Roman" w:hAnsi="Times New Roman" w:cs="Times New Roman"/>
          <w:sz w:val="24"/>
        </w:rPr>
      </w:pPr>
      <w:r w:rsidRPr="004024B5">
        <w:rPr>
          <w:rFonts w:ascii="Times New Roman" w:hAnsi="Times New Roman" w:cs="Times New Roman"/>
          <w:sz w:val="24"/>
        </w:rPr>
        <w:t>1.45.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“66”, то значення метрики M002 повинно дорівнювати одному з кодів “179”, “180”, “181”, “182”, “183”, “184”, “185”, “186”.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“179”, “180”, “181”, “182”, “183”, “184”, “185”</w:t>
      </w:r>
      <w:r w:rsidR="0085615A">
        <w:rPr>
          <w:rFonts w:ascii="Times New Roman" w:hAnsi="Times New Roman" w:cs="Times New Roman"/>
          <w:sz w:val="24"/>
        </w:rPr>
        <w:t>, “186”</w:t>
      </w:r>
      <w:r w:rsidRPr="004024B5">
        <w:rPr>
          <w:rFonts w:ascii="Times New Roman" w:hAnsi="Times New Roman" w:cs="Times New Roman"/>
          <w:sz w:val="24"/>
        </w:rPr>
        <w:t>.</w:t>
      </w:r>
    </w:p>
    <w:p w:rsidR="00AE6E8F" w:rsidRPr="004024B5" w:rsidRDefault="00AE6E8F" w:rsidP="00AE6E8F">
      <w:pPr>
        <w:ind w:left="142" w:right="-284"/>
        <w:jc w:val="both"/>
        <w:rPr>
          <w:rFonts w:ascii="Times New Roman" w:hAnsi="Times New Roman" w:cs="Times New Roman"/>
          <w:sz w:val="24"/>
        </w:rPr>
      </w:pPr>
      <w:r w:rsidRPr="004024B5">
        <w:rPr>
          <w:rFonts w:ascii="Times New Roman" w:hAnsi="Times New Roman" w:cs="Times New Roman"/>
          <w:sz w:val="24"/>
        </w:rPr>
        <w:t>1.46.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“67”, то значення метрики M002 повинно дорівнювати одному з кодів “187”, “188”, “189”, “190”, “191”. При недотримані умови надається повідомлення: “Для питання </w:t>
      </w:r>
      <w:r w:rsidR="0085615A" w:rsidRPr="0085615A">
        <w:rPr>
          <w:rFonts w:ascii="Times New Roman" w:hAnsi="Times New Roman" w:cs="Times New Roman"/>
          <w:sz w:val="24"/>
          <w:lang w:val="ru-RU"/>
        </w:rPr>
        <w:t>[</w:t>
      </w:r>
      <w:r w:rsidR="0085615A">
        <w:rPr>
          <w:rFonts w:ascii="Times New Roman" w:hAnsi="Times New Roman" w:cs="Times New Roman"/>
          <w:sz w:val="24"/>
          <w:lang w:val="en-US"/>
        </w:rPr>
        <w:t>F</w:t>
      </w:r>
      <w:r w:rsidR="0085615A" w:rsidRPr="0085615A">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85615A">
        <w:rPr>
          <w:rFonts w:ascii="Times New Roman" w:hAnsi="Times New Roman" w:cs="Times New Roman"/>
          <w:sz w:val="24"/>
        </w:rPr>
        <w:t>і</w:t>
      </w:r>
      <w:r w:rsidRPr="004024B5">
        <w:rPr>
          <w:rFonts w:ascii="Times New Roman" w:hAnsi="Times New Roman" w:cs="Times New Roman"/>
          <w:sz w:val="24"/>
        </w:rPr>
        <w:t xml:space="preserve"> відповід</w:t>
      </w:r>
      <w:r w:rsidR="0085615A">
        <w:rPr>
          <w:rFonts w:ascii="Times New Roman" w:hAnsi="Times New Roman" w:cs="Times New Roman"/>
          <w:sz w:val="24"/>
        </w:rPr>
        <w:t>і</w:t>
      </w:r>
      <w:r w:rsidRPr="004024B5">
        <w:rPr>
          <w:rFonts w:ascii="Times New Roman" w:hAnsi="Times New Roman" w:cs="Times New Roman"/>
          <w:sz w:val="24"/>
        </w:rPr>
        <w:t xml:space="preserve"> “187”, “188”, “189”, “190”, “191”.</w:t>
      </w:r>
    </w:p>
    <w:p w:rsidR="00AE6E8F" w:rsidRPr="004024B5" w:rsidRDefault="00AE6E8F" w:rsidP="00AE6E8F">
      <w:pPr>
        <w:ind w:left="142" w:right="-284"/>
        <w:jc w:val="both"/>
        <w:rPr>
          <w:rFonts w:ascii="Times New Roman" w:hAnsi="Times New Roman" w:cs="Times New Roman"/>
          <w:sz w:val="24"/>
        </w:rPr>
      </w:pPr>
      <w:r w:rsidRPr="004024B5">
        <w:rPr>
          <w:rFonts w:ascii="Times New Roman" w:hAnsi="Times New Roman" w:cs="Times New Roman"/>
          <w:sz w:val="24"/>
        </w:rPr>
        <w:t>1.47.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“68”, то значення метрики M002 повинно дорівнювати одному з кодів “000”, “072”, “073”, “074”, “075”. При недотримані умови надається повідомлення: “Для питання </w:t>
      </w:r>
      <w:r w:rsidR="00E140F0" w:rsidRPr="00E140F0">
        <w:rPr>
          <w:rFonts w:ascii="Times New Roman" w:hAnsi="Times New Roman" w:cs="Times New Roman"/>
          <w:sz w:val="24"/>
          <w:lang w:val="ru-RU"/>
        </w:rPr>
        <w:t>[</w:t>
      </w:r>
      <w:r w:rsidR="00E140F0">
        <w:rPr>
          <w:rFonts w:ascii="Times New Roman" w:hAnsi="Times New Roman" w:cs="Times New Roman"/>
          <w:sz w:val="24"/>
          <w:lang w:val="en-US"/>
        </w:rPr>
        <w:t>F</w:t>
      </w:r>
      <w:r w:rsidR="00E140F0" w:rsidRPr="00E140F0">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E140F0">
        <w:rPr>
          <w:rFonts w:ascii="Times New Roman" w:hAnsi="Times New Roman" w:cs="Times New Roman"/>
          <w:sz w:val="24"/>
        </w:rPr>
        <w:t>і</w:t>
      </w:r>
      <w:r w:rsidRPr="004024B5">
        <w:rPr>
          <w:rFonts w:ascii="Times New Roman" w:hAnsi="Times New Roman" w:cs="Times New Roman"/>
          <w:sz w:val="24"/>
        </w:rPr>
        <w:t xml:space="preserve"> відповід</w:t>
      </w:r>
      <w:r w:rsidR="00E140F0">
        <w:rPr>
          <w:rFonts w:ascii="Times New Roman" w:hAnsi="Times New Roman" w:cs="Times New Roman"/>
          <w:sz w:val="24"/>
        </w:rPr>
        <w:t>і</w:t>
      </w:r>
      <w:r w:rsidRPr="004024B5">
        <w:rPr>
          <w:rFonts w:ascii="Times New Roman" w:hAnsi="Times New Roman" w:cs="Times New Roman"/>
          <w:sz w:val="24"/>
        </w:rPr>
        <w:t xml:space="preserve"> “000”, “072”, “073”, “0</w:t>
      </w:r>
      <w:r w:rsidR="00E140F0">
        <w:rPr>
          <w:rFonts w:ascii="Times New Roman" w:hAnsi="Times New Roman" w:cs="Times New Roman"/>
          <w:sz w:val="24"/>
        </w:rPr>
        <w:t>74”, “075”.</w:t>
      </w:r>
    </w:p>
    <w:p w:rsidR="0010371F" w:rsidRPr="004024B5" w:rsidRDefault="00AE6E8F" w:rsidP="00466728">
      <w:pPr>
        <w:ind w:left="142" w:right="-284"/>
        <w:jc w:val="both"/>
        <w:rPr>
          <w:rFonts w:ascii="Times New Roman" w:hAnsi="Times New Roman" w:cs="Times New Roman"/>
          <w:sz w:val="24"/>
        </w:rPr>
      </w:pPr>
      <w:r w:rsidRPr="004024B5">
        <w:rPr>
          <w:rFonts w:ascii="Times New Roman" w:hAnsi="Times New Roman" w:cs="Times New Roman"/>
          <w:sz w:val="24"/>
        </w:rPr>
        <w:t>1.48. Якщо значення параметр</w:t>
      </w:r>
      <w:r w:rsidR="00241201">
        <w:rPr>
          <w:rFonts w:ascii="Times New Roman" w:hAnsi="Times New Roman" w:cs="Times New Roman"/>
          <w:sz w:val="24"/>
        </w:rPr>
        <w:t>а</w:t>
      </w:r>
      <w:r w:rsidRPr="004024B5">
        <w:rPr>
          <w:rFonts w:ascii="Times New Roman" w:hAnsi="Times New Roman" w:cs="Times New Roman"/>
          <w:sz w:val="24"/>
        </w:rPr>
        <w:t xml:space="preserve"> F100 дорівнює “71”, то значення метрики M002 повинно дорівнювати одному з кодів “000”, “192”, “193”, “194”, “195”. При недотримані умови надається повідомлення: “Для питання </w:t>
      </w:r>
      <w:r w:rsidR="00E140F0" w:rsidRPr="00E140F0">
        <w:rPr>
          <w:rFonts w:ascii="Times New Roman" w:hAnsi="Times New Roman" w:cs="Times New Roman"/>
          <w:sz w:val="24"/>
          <w:lang w:val="ru-RU"/>
        </w:rPr>
        <w:t>[</w:t>
      </w:r>
      <w:r w:rsidR="00E140F0">
        <w:rPr>
          <w:rFonts w:ascii="Times New Roman" w:hAnsi="Times New Roman" w:cs="Times New Roman"/>
          <w:sz w:val="24"/>
          <w:lang w:val="en-US"/>
        </w:rPr>
        <w:t>F</w:t>
      </w:r>
      <w:r w:rsidR="00E140F0" w:rsidRPr="00E140F0">
        <w:rPr>
          <w:rFonts w:ascii="Times New Roman" w:hAnsi="Times New Roman" w:cs="Times New Roman"/>
          <w:sz w:val="24"/>
          <w:lang w:val="ru-RU"/>
        </w:rPr>
        <w:t>100]</w:t>
      </w:r>
      <w:r w:rsidRPr="004024B5">
        <w:rPr>
          <w:rFonts w:ascii="Times New Roman" w:hAnsi="Times New Roman" w:cs="Times New Roman"/>
          <w:sz w:val="24"/>
        </w:rPr>
        <w:t xml:space="preserve"> можлив</w:t>
      </w:r>
      <w:r w:rsidR="00E140F0">
        <w:rPr>
          <w:rFonts w:ascii="Times New Roman" w:hAnsi="Times New Roman" w:cs="Times New Roman"/>
          <w:sz w:val="24"/>
        </w:rPr>
        <w:t>і</w:t>
      </w:r>
      <w:r w:rsidRPr="004024B5">
        <w:rPr>
          <w:rFonts w:ascii="Times New Roman" w:hAnsi="Times New Roman" w:cs="Times New Roman"/>
          <w:sz w:val="24"/>
        </w:rPr>
        <w:t xml:space="preserve"> відповід</w:t>
      </w:r>
      <w:r w:rsidR="00E140F0">
        <w:rPr>
          <w:rFonts w:ascii="Times New Roman" w:hAnsi="Times New Roman" w:cs="Times New Roman"/>
          <w:sz w:val="24"/>
        </w:rPr>
        <w:t>і</w:t>
      </w:r>
      <w:r w:rsidRPr="004024B5">
        <w:rPr>
          <w:rFonts w:ascii="Times New Roman" w:hAnsi="Times New Roman" w:cs="Times New Roman"/>
          <w:sz w:val="24"/>
        </w:rPr>
        <w:t xml:space="preserve"> “000”, “192”, “193”, “19</w:t>
      </w:r>
      <w:r w:rsidR="00E140F0">
        <w:rPr>
          <w:rFonts w:ascii="Times New Roman" w:hAnsi="Times New Roman" w:cs="Times New Roman"/>
          <w:sz w:val="24"/>
        </w:rPr>
        <w:t>4”, “195”.</w:t>
      </w:r>
    </w:p>
    <w:p w:rsidR="002C429A" w:rsidRPr="004024B5" w:rsidRDefault="002C429A" w:rsidP="002C429A">
      <w:pPr>
        <w:ind w:right="-284"/>
        <w:jc w:val="both"/>
        <w:rPr>
          <w:rFonts w:ascii="Times New Roman" w:hAnsi="Times New Roman" w:cs="Times New Roman"/>
          <w:sz w:val="24"/>
        </w:rPr>
      </w:pPr>
      <w:r w:rsidRPr="004024B5">
        <w:rPr>
          <w:rFonts w:ascii="Times New Roman" w:hAnsi="Times New Roman" w:cs="Times New Roman"/>
          <w:sz w:val="24"/>
        </w:rPr>
        <w:t xml:space="preserve">2. </w:t>
      </w:r>
      <w:r w:rsidR="00944D1B" w:rsidRPr="004024B5">
        <w:rPr>
          <w:rFonts w:ascii="Times New Roman" w:hAnsi="Times New Roman" w:cs="Times New Roman"/>
          <w:sz w:val="24"/>
        </w:rPr>
        <w:t xml:space="preserve">Перевірка на наявність більше одного </w:t>
      </w:r>
      <w:r w:rsidR="002B1C96">
        <w:rPr>
          <w:rFonts w:ascii="Times New Roman" w:hAnsi="Times New Roman" w:cs="Times New Roman"/>
          <w:sz w:val="24"/>
        </w:rPr>
        <w:t>запису із</w:t>
      </w:r>
      <w:r w:rsidR="00944D1B" w:rsidRPr="004024B5">
        <w:rPr>
          <w:rFonts w:ascii="Times New Roman" w:hAnsi="Times New Roman" w:cs="Times New Roman"/>
          <w:sz w:val="24"/>
        </w:rPr>
        <w:t xml:space="preserve"> значен</w:t>
      </w:r>
      <w:r w:rsidR="008E2368" w:rsidRPr="004024B5">
        <w:rPr>
          <w:rFonts w:ascii="Times New Roman" w:hAnsi="Times New Roman" w:cs="Times New Roman"/>
          <w:sz w:val="24"/>
        </w:rPr>
        <w:t>ня</w:t>
      </w:r>
      <w:r w:rsidR="002B1C96">
        <w:rPr>
          <w:rFonts w:ascii="Times New Roman" w:hAnsi="Times New Roman" w:cs="Times New Roman"/>
          <w:sz w:val="24"/>
        </w:rPr>
        <w:t>м</w:t>
      </w:r>
      <w:r w:rsidR="00944D1B" w:rsidRPr="004024B5">
        <w:rPr>
          <w:rFonts w:ascii="Times New Roman" w:hAnsi="Times New Roman" w:cs="Times New Roman"/>
          <w:sz w:val="24"/>
        </w:rPr>
        <w:t xml:space="preserve"> параметр</w:t>
      </w:r>
      <w:r w:rsidR="002B1C96">
        <w:rPr>
          <w:rFonts w:ascii="Times New Roman" w:hAnsi="Times New Roman" w:cs="Times New Roman"/>
          <w:sz w:val="24"/>
        </w:rPr>
        <w:t>а</w:t>
      </w:r>
      <w:r w:rsidR="00944D1B" w:rsidRPr="004024B5">
        <w:rPr>
          <w:rFonts w:ascii="Times New Roman" w:hAnsi="Times New Roman" w:cs="Times New Roman"/>
          <w:sz w:val="24"/>
        </w:rPr>
        <w:t xml:space="preserve"> F100 </w:t>
      </w:r>
      <w:r w:rsidR="008E2368" w:rsidRPr="004024B5">
        <w:rPr>
          <w:rFonts w:ascii="Times New Roman" w:hAnsi="Times New Roman" w:cs="Times New Roman"/>
          <w:sz w:val="24"/>
        </w:rPr>
        <w:t xml:space="preserve">дорівнює “2”, “3”, “4”, “5”, “6”, “7”, “8”, “9”, “10”, “14”, “15”, “16”, “19”, “20”, “21”, “23”, “25”, “26”, “31”, “32”, “33”, “34”, “35”, “36”, “39”, “41”, “42”, “43”, “44”, “45”, “46”, “47”, “48”, “49”, “51”, “55”, “56”, “57”, “59”, “60”, “61”, “62”, “64”, “65”, “68”, “69”, “70”, “71”. При </w:t>
      </w:r>
      <w:r w:rsidR="008F2D5E" w:rsidRPr="004024B5">
        <w:rPr>
          <w:rFonts w:ascii="Times New Roman" w:hAnsi="Times New Roman" w:cs="Times New Roman"/>
          <w:sz w:val="24"/>
        </w:rPr>
        <w:t>недотриманні</w:t>
      </w:r>
      <w:r w:rsidR="008E2368" w:rsidRPr="004024B5">
        <w:rPr>
          <w:rFonts w:ascii="Times New Roman" w:hAnsi="Times New Roman" w:cs="Times New Roman"/>
          <w:sz w:val="24"/>
        </w:rPr>
        <w:t xml:space="preserve"> </w:t>
      </w:r>
      <w:r w:rsidR="008F2D5E" w:rsidRPr="004024B5">
        <w:rPr>
          <w:rFonts w:ascii="Times New Roman" w:hAnsi="Times New Roman" w:cs="Times New Roman"/>
          <w:sz w:val="24"/>
        </w:rPr>
        <w:t>умови надається повідомлення: “Для питан</w:t>
      </w:r>
      <w:r w:rsidR="00241201">
        <w:rPr>
          <w:rFonts w:ascii="Times New Roman" w:hAnsi="Times New Roman" w:cs="Times New Roman"/>
          <w:sz w:val="24"/>
        </w:rPr>
        <w:t xml:space="preserve">ня </w:t>
      </w:r>
      <w:r w:rsidR="00241201" w:rsidRPr="00241201">
        <w:rPr>
          <w:rFonts w:ascii="Times New Roman" w:hAnsi="Times New Roman" w:cs="Times New Roman"/>
          <w:sz w:val="24"/>
          <w:lang w:val="ru-RU"/>
        </w:rPr>
        <w:t>[</w:t>
      </w:r>
      <w:r w:rsidR="00241201">
        <w:rPr>
          <w:rFonts w:ascii="Times New Roman" w:hAnsi="Times New Roman" w:cs="Times New Roman"/>
          <w:sz w:val="24"/>
          <w:lang w:val="en-US"/>
        </w:rPr>
        <w:t>F</w:t>
      </w:r>
      <w:r w:rsidR="00241201" w:rsidRPr="00241201">
        <w:rPr>
          <w:rFonts w:ascii="Times New Roman" w:hAnsi="Times New Roman" w:cs="Times New Roman"/>
          <w:sz w:val="24"/>
          <w:lang w:val="ru-RU"/>
        </w:rPr>
        <w:t>100]</w:t>
      </w:r>
      <w:r w:rsidR="00241201">
        <w:rPr>
          <w:rFonts w:ascii="Times New Roman" w:hAnsi="Times New Roman" w:cs="Times New Roman"/>
          <w:sz w:val="24"/>
          <w:lang w:val="ru-RU"/>
        </w:rPr>
        <w:t>, яке</w:t>
      </w:r>
      <w:r w:rsidR="008F2D5E" w:rsidRPr="004024B5">
        <w:rPr>
          <w:rFonts w:ascii="Times New Roman" w:hAnsi="Times New Roman" w:cs="Times New Roman"/>
          <w:sz w:val="24"/>
        </w:rPr>
        <w:t xml:space="preserve"> мож</w:t>
      </w:r>
      <w:r w:rsidR="00241201">
        <w:rPr>
          <w:rFonts w:ascii="Times New Roman" w:hAnsi="Times New Roman" w:cs="Times New Roman"/>
          <w:sz w:val="24"/>
        </w:rPr>
        <w:t>е</w:t>
      </w:r>
      <w:r w:rsidR="008F2D5E" w:rsidRPr="004024B5">
        <w:rPr>
          <w:rFonts w:ascii="Times New Roman" w:hAnsi="Times New Roman" w:cs="Times New Roman"/>
          <w:sz w:val="24"/>
        </w:rPr>
        <w:t xml:space="preserve"> містити тільки одну від</w:t>
      </w:r>
      <w:r w:rsidR="00241201">
        <w:rPr>
          <w:rFonts w:ascii="Times New Roman" w:hAnsi="Times New Roman" w:cs="Times New Roman"/>
          <w:sz w:val="24"/>
        </w:rPr>
        <w:t>повідь надано декілька записів</w:t>
      </w:r>
      <w:r w:rsidR="008F2D5E" w:rsidRPr="004024B5">
        <w:rPr>
          <w:rFonts w:ascii="Times New Roman" w:hAnsi="Times New Roman" w:cs="Times New Roman"/>
          <w:sz w:val="24"/>
        </w:rPr>
        <w:t>”.</w:t>
      </w:r>
    </w:p>
    <w:p w:rsidR="00AD1948" w:rsidRDefault="008F2D5E" w:rsidP="002C429A">
      <w:pPr>
        <w:ind w:right="-284"/>
        <w:jc w:val="both"/>
        <w:rPr>
          <w:rFonts w:ascii="Times New Roman" w:hAnsi="Times New Roman" w:cs="Times New Roman"/>
          <w:sz w:val="24"/>
        </w:rPr>
      </w:pPr>
      <w:r w:rsidRPr="004024B5">
        <w:rPr>
          <w:rFonts w:ascii="Times New Roman" w:hAnsi="Times New Roman" w:cs="Times New Roman"/>
          <w:sz w:val="24"/>
        </w:rPr>
        <w:lastRenderedPageBreak/>
        <w:t>3.</w:t>
      </w:r>
      <w:r w:rsidR="00AD1948" w:rsidRPr="00AD1948">
        <w:rPr>
          <w:rFonts w:ascii="Times New Roman" w:hAnsi="Times New Roman" w:cs="Times New Roman"/>
          <w:sz w:val="24"/>
        </w:rPr>
        <w:t xml:space="preserve"> </w:t>
      </w:r>
      <w:r w:rsidR="00AD1948">
        <w:rPr>
          <w:rFonts w:ascii="Times New Roman" w:hAnsi="Times New Roman" w:cs="Times New Roman"/>
          <w:sz w:val="24"/>
        </w:rPr>
        <w:t xml:space="preserve">Перевірка надання відповідей на обов’язкові запитання. У звітному файлі повинні бути наявні записи із значеннями параметра </w:t>
      </w:r>
      <w:r w:rsidR="00AD1948" w:rsidRPr="00074470">
        <w:rPr>
          <w:rFonts w:ascii="Times New Roman" w:hAnsi="Times New Roman" w:cs="Times New Roman"/>
          <w:sz w:val="24"/>
        </w:rPr>
        <w:t xml:space="preserve">F100 </w:t>
      </w:r>
      <w:r w:rsidR="00AD1948">
        <w:rPr>
          <w:rFonts w:ascii="Times New Roman" w:hAnsi="Times New Roman" w:cs="Times New Roman"/>
          <w:sz w:val="24"/>
        </w:rPr>
        <w:t>дорівнює</w:t>
      </w:r>
      <w:r w:rsidR="00AD1948" w:rsidRPr="00074470">
        <w:rPr>
          <w:rFonts w:ascii="Times New Roman" w:hAnsi="Times New Roman" w:cs="Times New Roman"/>
          <w:sz w:val="24"/>
        </w:rPr>
        <w:t xml:space="preserve"> </w:t>
      </w:r>
      <w:r w:rsidR="00AD1948" w:rsidRPr="004024B5">
        <w:rPr>
          <w:rFonts w:ascii="Times New Roman" w:hAnsi="Times New Roman" w:cs="Times New Roman"/>
          <w:sz w:val="24"/>
        </w:rPr>
        <w:t>“2”, “3”, “4”, “5”, “6”, “7”, “8”, “9”, “10”, “14”, “15”, “16”, “19”, “20”, “21”, “23”, “25”, “26”, “31”, “32”, “33”, “34”, “35”, “36”, “39”, “41”, “42”, “43”, “44”, “45”, “46”, “47”, “48”, “49”, “51”, “55”, “56”, “57”, “59”, “60”, “61”, “62”, “64”, “65”, “68”, “69”, “70”, “71”</w:t>
      </w:r>
      <w:r w:rsidR="00AD1948">
        <w:rPr>
          <w:rFonts w:ascii="Times New Roman" w:hAnsi="Times New Roman" w:cs="Times New Roman"/>
          <w:sz w:val="24"/>
        </w:rPr>
        <w:t xml:space="preserve">. При недотримані умови надається повідомлення: “У звітному файлі не надані відповіді на обов’язкові питання </w:t>
      </w:r>
      <w:r w:rsidR="00AD1948" w:rsidRPr="004024B5">
        <w:rPr>
          <w:rFonts w:ascii="Times New Roman" w:hAnsi="Times New Roman" w:cs="Times New Roman"/>
          <w:sz w:val="24"/>
        </w:rPr>
        <w:t>F100 = [значення через кому]</w:t>
      </w:r>
      <w:r w:rsidR="00AD1948" w:rsidRPr="00C077FF">
        <w:rPr>
          <w:rFonts w:ascii="Times New Roman" w:hAnsi="Times New Roman" w:cs="Times New Roman"/>
          <w:sz w:val="24"/>
          <w:lang w:val="ru-RU"/>
        </w:rPr>
        <w:t>”</w:t>
      </w:r>
      <w:r w:rsidR="00AD1948" w:rsidRPr="004024B5">
        <w:rPr>
          <w:rFonts w:ascii="Times New Roman" w:hAnsi="Times New Roman" w:cs="Times New Roman"/>
          <w:sz w:val="24"/>
        </w:rPr>
        <w:t>.</w:t>
      </w:r>
    </w:p>
    <w:p w:rsidR="008F2D5E" w:rsidRPr="004024B5" w:rsidRDefault="00AD1948" w:rsidP="002C429A">
      <w:pPr>
        <w:ind w:right="-284"/>
        <w:jc w:val="both"/>
        <w:rPr>
          <w:rFonts w:ascii="Times New Roman" w:hAnsi="Times New Roman" w:cs="Times New Roman"/>
          <w:sz w:val="24"/>
        </w:rPr>
      </w:pPr>
      <w:r>
        <w:rPr>
          <w:rFonts w:ascii="Times New Roman" w:hAnsi="Times New Roman" w:cs="Times New Roman"/>
          <w:sz w:val="24"/>
        </w:rPr>
        <w:t>4.</w:t>
      </w:r>
      <w:r w:rsidR="008F2D5E" w:rsidRPr="004024B5">
        <w:rPr>
          <w:rFonts w:ascii="Times New Roman" w:hAnsi="Times New Roman" w:cs="Times New Roman"/>
          <w:sz w:val="24"/>
        </w:rPr>
        <w:t xml:space="preserve"> </w:t>
      </w:r>
      <w:r w:rsidR="00CA2DC7" w:rsidRPr="004024B5">
        <w:rPr>
          <w:rFonts w:ascii="Times New Roman" w:hAnsi="Times New Roman" w:cs="Times New Roman"/>
          <w:sz w:val="24"/>
        </w:rPr>
        <w:t>Контроль</w:t>
      </w:r>
      <w:r w:rsidR="008F2D5E" w:rsidRPr="004024B5">
        <w:rPr>
          <w:rFonts w:ascii="Times New Roman" w:hAnsi="Times New Roman" w:cs="Times New Roman"/>
          <w:sz w:val="24"/>
        </w:rPr>
        <w:t xml:space="preserve"> надання відповідей </w:t>
      </w:r>
      <w:r w:rsidR="00193C21">
        <w:rPr>
          <w:rFonts w:ascii="Times New Roman" w:hAnsi="Times New Roman" w:cs="Times New Roman"/>
          <w:sz w:val="24"/>
        </w:rPr>
        <w:t>на питання, які можуть містити декілька варіантів ві</w:t>
      </w:r>
      <w:r w:rsidR="0091295C">
        <w:rPr>
          <w:rFonts w:ascii="Times New Roman" w:hAnsi="Times New Roman" w:cs="Times New Roman"/>
          <w:sz w:val="24"/>
        </w:rPr>
        <w:t>дповіді</w:t>
      </w:r>
      <w:r w:rsidR="008F2D5E" w:rsidRPr="004024B5">
        <w:rPr>
          <w:rFonts w:ascii="Times New Roman" w:hAnsi="Times New Roman" w:cs="Times New Roman"/>
          <w:sz w:val="24"/>
        </w:rPr>
        <w:t xml:space="preserve">. У звітному </w:t>
      </w:r>
      <w:r w:rsidR="008F2D5E" w:rsidRPr="0091295C">
        <w:rPr>
          <w:rFonts w:ascii="Times New Roman" w:hAnsi="Times New Roman" w:cs="Times New Roman"/>
          <w:sz w:val="24"/>
        </w:rPr>
        <w:t>файлі</w:t>
      </w:r>
      <w:r w:rsidR="00193C21" w:rsidRPr="0091295C">
        <w:rPr>
          <w:rFonts w:ascii="Times New Roman" w:hAnsi="Times New Roman" w:cs="Times New Roman"/>
          <w:sz w:val="24"/>
        </w:rPr>
        <w:t xml:space="preserve"> перевіряється надання</w:t>
      </w:r>
      <w:r w:rsidR="0091295C">
        <w:rPr>
          <w:rFonts w:ascii="Times New Roman" w:hAnsi="Times New Roman" w:cs="Times New Roman"/>
          <w:sz w:val="24"/>
        </w:rPr>
        <w:t xml:space="preserve"> банком хоча б одного варіант</w:t>
      </w:r>
      <w:r w:rsidR="008B0AE9">
        <w:rPr>
          <w:rFonts w:ascii="Times New Roman" w:hAnsi="Times New Roman" w:cs="Times New Roman"/>
          <w:sz w:val="24"/>
        </w:rPr>
        <w:t>а</w:t>
      </w:r>
      <w:r w:rsidR="0091295C">
        <w:rPr>
          <w:rFonts w:ascii="Times New Roman" w:hAnsi="Times New Roman" w:cs="Times New Roman"/>
          <w:sz w:val="24"/>
        </w:rPr>
        <w:t xml:space="preserve"> </w:t>
      </w:r>
      <w:r w:rsidR="00193C21" w:rsidRPr="0091295C">
        <w:rPr>
          <w:rFonts w:ascii="Times New Roman" w:hAnsi="Times New Roman" w:cs="Times New Roman"/>
          <w:sz w:val="24"/>
        </w:rPr>
        <w:t>відповід</w:t>
      </w:r>
      <w:r w:rsidR="0091295C">
        <w:rPr>
          <w:rFonts w:ascii="Times New Roman" w:hAnsi="Times New Roman" w:cs="Times New Roman"/>
          <w:sz w:val="24"/>
        </w:rPr>
        <w:t>і</w:t>
      </w:r>
      <w:r w:rsidR="00193C21" w:rsidRPr="0091295C">
        <w:rPr>
          <w:rFonts w:ascii="Times New Roman" w:hAnsi="Times New Roman" w:cs="Times New Roman"/>
          <w:sz w:val="24"/>
        </w:rPr>
        <w:t xml:space="preserve"> </w:t>
      </w:r>
      <w:r w:rsidR="0091295C" w:rsidRPr="0091295C">
        <w:rPr>
          <w:rFonts w:ascii="Times New Roman" w:hAnsi="Times New Roman" w:cs="Times New Roman"/>
          <w:sz w:val="24"/>
        </w:rPr>
        <w:t>на питання</w:t>
      </w:r>
      <w:r w:rsidR="0091295C">
        <w:rPr>
          <w:rFonts w:ascii="Times New Roman" w:hAnsi="Times New Roman" w:cs="Times New Roman"/>
          <w:sz w:val="24"/>
        </w:rPr>
        <w:t xml:space="preserve">, </w:t>
      </w:r>
      <w:r w:rsidR="008B0AE9">
        <w:rPr>
          <w:rFonts w:ascii="Times New Roman" w:hAnsi="Times New Roman" w:cs="Times New Roman"/>
          <w:sz w:val="24"/>
        </w:rPr>
        <w:t>що</w:t>
      </w:r>
      <w:r w:rsidR="0091295C">
        <w:rPr>
          <w:rFonts w:ascii="Times New Roman" w:hAnsi="Times New Roman" w:cs="Times New Roman"/>
          <w:sz w:val="24"/>
        </w:rPr>
        <w:t xml:space="preserve"> мож</w:t>
      </w:r>
      <w:r w:rsidR="008B0AE9">
        <w:rPr>
          <w:rFonts w:ascii="Times New Roman" w:hAnsi="Times New Roman" w:cs="Times New Roman"/>
          <w:sz w:val="24"/>
        </w:rPr>
        <w:t>е</w:t>
      </w:r>
      <w:r w:rsidR="0091295C">
        <w:rPr>
          <w:rFonts w:ascii="Times New Roman" w:hAnsi="Times New Roman" w:cs="Times New Roman"/>
          <w:sz w:val="24"/>
        </w:rPr>
        <w:t xml:space="preserve"> містити декілька варіантів відповіді</w:t>
      </w:r>
      <w:r w:rsidR="0091295C" w:rsidRPr="0091295C">
        <w:rPr>
          <w:rFonts w:ascii="Times New Roman" w:hAnsi="Times New Roman" w:cs="Times New Roman"/>
          <w:sz w:val="24"/>
        </w:rPr>
        <w:t xml:space="preserve"> -</w:t>
      </w:r>
      <w:r w:rsidR="008F2D5E" w:rsidRPr="0091295C">
        <w:rPr>
          <w:rFonts w:ascii="Times New Roman" w:hAnsi="Times New Roman" w:cs="Times New Roman"/>
          <w:sz w:val="24"/>
        </w:rPr>
        <w:t xml:space="preserve"> </w:t>
      </w:r>
      <w:r w:rsidR="00CA2DC7" w:rsidRPr="0091295C">
        <w:rPr>
          <w:rFonts w:ascii="Times New Roman" w:hAnsi="Times New Roman" w:cs="Times New Roman"/>
          <w:sz w:val="24"/>
        </w:rPr>
        <w:t>значення параметр</w:t>
      </w:r>
      <w:r w:rsidR="006936E4" w:rsidRPr="0091295C">
        <w:rPr>
          <w:rFonts w:ascii="Times New Roman" w:hAnsi="Times New Roman" w:cs="Times New Roman"/>
          <w:sz w:val="24"/>
        </w:rPr>
        <w:t>а</w:t>
      </w:r>
      <w:r w:rsidR="00CA2DC7" w:rsidRPr="0091295C">
        <w:rPr>
          <w:rFonts w:ascii="Times New Roman" w:hAnsi="Times New Roman" w:cs="Times New Roman"/>
          <w:sz w:val="24"/>
        </w:rPr>
        <w:t xml:space="preserve"> F100</w:t>
      </w:r>
      <w:r w:rsidR="0091295C">
        <w:rPr>
          <w:rFonts w:ascii="Times New Roman" w:hAnsi="Times New Roman" w:cs="Times New Roman"/>
          <w:sz w:val="24"/>
        </w:rPr>
        <w:t xml:space="preserve"> повинно</w:t>
      </w:r>
      <w:r w:rsidR="00CA2DC7" w:rsidRPr="0091295C">
        <w:rPr>
          <w:rFonts w:ascii="Times New Roman" w:hAnsi="Times New Roman" w:cs="Times New Roman"/>
          <w:sz w:val="24"/>
        </w:rPr>
        <w:t xml:space="preserve"> </w:t>
      </w:r>
      <w:r w:rsidR="00241201" w:rsidRPr="0091295C">
        <w:rPr>
          <w:rFonts w:ascii="Times New Roman" w:hAnsi="Times New Roman" w:cs="Times New Roman"/>
          <w:sz w:val="24"/>
        </w:rPr>
        <w:t>дорівню</w:t>
      </w:r>
      <w:r w:rsidR="0091295C">
        <w:rPr>
          <w:rFonts w:ascii="Times New Roman" w:hAnsi="Times New Roman" w:cs="Times New Roman"/>
          <w:sz w:val="24"/>
        </w:rPr>
        <w:t>вати</w:t>
      </w:r>
      <w:r w:rsidR="00241201" w:rsidRPr="0091295C">
        <w:rPr>
          <w:rFonts w:ascii="Times New Roman" w:hAnsi="Times New Roman" w:cs="Times New Roman"/>
          <w:sz w:val="24"/>
        </w:rPr>
        <w:t xml:space="preserve"> </w:t>
      </w:r>
      <w:r w:rsidR="00CA2DC7" w:rsidRPr="0091295C">
        <w:rPr>
          <w:rFonts w:ascii="Times New Roman" w:hAnsi="Times New Roman" w:cs="Times New Roman"/>
          <w:sz w:val="24"/>
        </w:rPr>
        <w:t xml:space="preserve">“1”, </w:t>
      </w:r>
      <w:r w:rsidR="005035DB" w:rsidRPr="004024B5">
        <w:rPr>
          <w:rFonts w:ascii="Times New Roman" w:hAnsi="Times New Roman" w:cs="Times New Roman"/>
          <w:sz w:val="24"/>
        </w:rPr>
        <w:t>“11”, “12”, “13”,</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“17”, “18”,</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“22”,</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“24”,</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“27”, “28”, “29”, “30”,</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“37”, “38”, “40”,</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“50”,</w:t>
      </w:r>
      <w:r w:rsidR="00CA2DC7" w:rsidRPr="004024B5">
        <w:rPr>
          <w:rFonts w:ascii="Times New Roman" w:hAnsi="Times New Roman" w:cs="Times New Roman"/>
          <w:sz w:val="24"/>
        </w:rPr>
        <w:t xml:space="preserve"> </w:t>
      </w:r>
      <w:r w:rsidR="005035DB" w:rsidRPr="00AD1948">
        <w:rPr>
          <w:rFonts w:ascii="Times New Roman" w:hAnsi="Times New Roman" w:cs="Times New Roman"/>
          <w:sz w:val="24"/>
        </w:rPr>
        <w:t>“</w:t>
      </w:r>
      <w:r w:rsidR="005035DB" w:rsidRPr="004024B5">
        <w:rPr>
          <w:rFonts w:ascii="Times New Roman" w:hAnsi="Times New Roman" w:cs="Times New Roman"/>
          <w:sz w:val="24"/>
        </w:rPr>
        <w:t>54”,</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“58”,</w:t>
      </w:r>
      <w:r w:rsidR="00CA2DC7" w:rsidRPr="004024B5">
        <w:rPr>
          <w:rFonts w:ascii="Times New Roman" w:hAnsi="Times New Roman" w:cs="Times New Roman"/>
          <w:sz w:val="24"/>
        </w:rPr>
        <w:t xml:space="preserve"> </w:t>
      </w:r>
      <w:r w:rsidR="005035DB" w:rsidRPr="004024B5">
        <w:rPr>
          <w:rFonts w:ascii="Times New Roman" w:hAnsi="Times New Roman" w:cs="Times New Roman"/>
          <w:sz w:val="24"/>
        </w:rPr>
        <w:t xml:space="preserve">“63”, </w:t>
      </w:r>
      <w:r w:rsidR="00C077FF">
        <w:rPr>
          <w:rFonts w:ascii="Times New Roman" w:hAnsi="Times New Roman" w:cs="Times New Roman"/>
          <w:sz w:val="24"/>
        </w:rPr>
        <w:t>“66”, “67”</w:t>
      </w:r>
      <w:r w:rsidR="005035DB" w:rsidRPr="004024B5">
        <w:rPr>
          <w:rFonts w:ascii="Times New Roman" w:hAnsi="Times New Roman" w:cs="Times New Roman"/>
          <w:sz w:val="24"/>
        </w:rPr>
        <w:t xml:space="preserve">. При недотримані умови надається повідомлення: “У звітному файлі не надані відповіді на питання </w:t>
      </w:r>
      <w:r w:rsidR="00662ECC" w:rsidRPr="004024B5">
        <w:rPr>
          <w:rFonts w:ascii="Times New Roman" w:hAnsi="Times New Roman" w:cs="Times New Roman"/>
          <w:sz w:val="24"/>
        </w:rPr>
        <w:t xml:space="preserve">F100 = </w:t>
      </w:r>
      <w:r w:rsidR="005035DB" w:rsidRPr="004024B5">
        <w:rPr>
          <w:rFonts w:ascii="Times New Roman" w:hAnsi="Times New Roman" w:cs="Times New Roman"/>
          <w:sz w:val="24"/>
        </w:rPr>
        <w:t>[</w:t>
      </w:r>
      <w:r w:rsidR="00662ECC" w:rsidRPr="004024B5">
        <w:rPr>
          <w:rFonts w:ascii="Times New Roman" w:hAnsi="Times New Roman" w:cs="Times New Roman"/>
          <w:sz w:val="24"/>
        </w:rPr>
        <w:t xml:space="preserve">значення </w:t>
      </w:r>
      <w:r w:rsidR="005035DB" w:rsidRPr="004024B5">
        <w:rPr>
          <w:rFonts w:ascii="Times New Roman" w:hAnsi="Times New Roman" w:cs="Times New Roman"/>
          <w:sz w:val="24"/>
        </w:rPr>
        <w:t>через кому]</w:t>
      </w:r>
      <w:r w:rsidR="00193C21" w:rsidRPr="00193C21">
        <w:rPr>
          <w:rFonts w:ascii="Times New Roman" w:hAnsi="Times New Roman" w:cs="Times New Roman"/>
          <w:sz w:val="24"/>
          <w:lang w:val="ru-RU"/>
        </w:rPr>
        <w:t>”</w:t>
      </w:r>
      <w:r w:rsidR="005035DB" w:rsidRPr="004024B5">
        <w:rPr>
          <w:rFonts w:ascii="Times New Roman" w:hAnsi="Times New Roman" w:cs="Times New Roman"/>
          <w:sz w:val="24"/>
        </w:rPr>
        <w:t xml:space="preserve">. </w:t>
      </w:r>
      <w:r w:rsidR="00662ECC" w:rsidRPr="004024B5">
        <w:rPr>
          <w:rFonts w:ascii="Times New Roman" w:hAnsi="Times New Roman" w:cs="Times New Roman"/>
          <w:sz w:val="24"/>
        </w:rPr>
        <w:t>Помилка не є критичною.</w:t>
      </w:r>
    </w:p>
    <w:p w:rsidR="00662ECC" w:rsidRPr="004024B5" w:rsidRDefault="00AD1948" w:rsidP="002C429A">
      <w:pPr>
        <w:ind w:right="-284"/>
        <w:jc w:val="both"/>
        <w:rPr>
          <w:rFonts w:ascii="Times New Roman" w:hAnsi="Times New Roman" w:cs="Times New Roman"/>
          <w:sz w:val="24"/>
        </w:rPr>
      </w:pPr>
      <w:r>
        <w:rPr>
          <w:rFonts w:ascii="Times New Roman" w:hAnsi="Times New Roman" w:cs="Times New Roman"/>
          <w:sz w:val="24"/>
        </w:rPr>
        <w:t>5</w:t>
      </w:r>
      <w:r w:rsidR="00662ECC" w:rsidRPr="004024B5">
        <w:rPr>
          <w:rFonts w:ascii="Times New Roman" w:hAnsi="Times New Roman" w:cs="Times New Roman"/>
          <w:sz w:val="24"/>
        </w:rPr>
        <w:t xml:space="preserve">. Перевірка надання відповідей на пов’язані </w:t>
      </w:r>
      <w:r w:rsidR="00C17633">
        <w:rPr>
          <w:rFonts w:ascii="Times New Roman" w:hAnsi="Times New Roman" w:cs="Times New Roman"/>
          <w:sz w:val="24"/>
        </w:rPr>
        <w:t xml:space="preserve">між собою </w:t>
      </w:r>
      <w:r w:rsidR="00662ECC" w:rsidRPr="004024B5">
        <w:rPr>
          <w:rFonts w:ascii="Times New Roman" w:hAnsi="Times New Roman" w:cs="Times New Roman"/>
          <w:sz w:val="24"/>
        </w:rPr>
        <w:t>питання:</w:t>
      </w:r>
    </w:p>
    <w:p w:rsidR="00662ECC" w:rsidRPr="004024B5" w:rsidRDefault="00AD1948" w:rsidP="00662ECC">
      <w:pPr>
        <w:ind w:left="142" w:right="-284"/>
        <w:jc w:val="both"/>
        <w:rPr>
          <w:rFonts w:ascii="Times New Roman" w:hAnsi="Times New Roman" w:cs="Times New Roman"/>
          <w:sz w:val="24"/>
        </w:rPr>
      </w:pPr>
      <w:r>
        <w:rPr>
          <w:rFonts w:ascii="Times New Roman" w:hAnsi="Times New Roman" w:cs="Times New Roman"/>
          <w:sz w:val="24"/>
        </w:rPr>
        <w:t>5</w:t>
      </w:r>
      <w:r w:rsidR="00662ECC" w:rsidRPr="004024B5">
        <w:rPr>
          <w:rFonts w:ascii="Times New Roman" w:hAnsi="Times New Roman" w:cs="Times New Roman"/>
          <w:sz w:val="24"/>
        </w:rPr>
        <w:t xml:space="preserve">.1. Якщо </w:t>
      </w:r>
      <w:r w:rsidR="00193C21">
        <w:rPr>
          <w:rFonts w:ascii="Times New Roman" w:hAnsi="Times New Roman" w:cs="Times New Roman"/>
          <w:sz w:val="24"/>
        </w:rPr>
        <w:t xml:space="preserve">у звітному файлі наданий </w:t>
      </w:r>
      <w:r w:rsidR="00003683" w:rsidRPr="004024B5">
        <w:rPr>
          <w:rFonts w:ascii="Times New Roman" w:hAnsi="Times New Roman" w:cs="Times New Roman"/>
          <w:sz w:val="24"/>
        </w:rPr>
        <w:t>показник</w:t>
      </w:r>
      <w:r w:rsidR="00193C21">
        <w:rPr>
          <w:rFonts w:ascii="Times New Roman" w:hAnsi="Times New Roman" w:cs="Times New Roman"/>
          <w:sz w:val="24"/>
        </w:rPr>
        <w:t xml:space="preserve"> із</w:t>
      </w:r>
      <w:r w:rsidR="00003683" w:rsidRPr="004024B5">
        <w:rPr>
          <w:rFonts w:ascii="Times New Roman" w:hAnsi="Times New Roman" w:cs="Times New Roman"/>
          <w:sz w:val="24"/>
        </w:rPr>
        <w:t xml:space="preserve"> </w:t>
      </w:r>
      <w:r w:rsidR="00662ECC" w:rsidRPr="004024B5">
        <w:rPr>
          <w:rFonts w:ascii="Times New Roman" w:hAnsi="Times New Roman" w:cs="Times New Roman"/>
          <w:sz w:val="24"/>
        </w:rPr>
        <w:t>значення параметр</w:t>
      </w:r>
      <w:r w:rsidR="000369F4" w:rsidRPr="004024B5">
        <w:rPr>
          <w:rFonts w:ascii="Times New Roman" w:hAnsi="Times New Roman" w:cs="Times New Roman"/>
          <w:sz w:val="24"/>
        </w:rPr>
        <w:t>а</w:t>
      </w:r>
      <w:r w:rsidR="00662ECC" w:rsidRPr="004024B5">
        <w:rPr>
          <w:rFonts w:ascii="Times New Roman" w:hAnsi="Times New Roman" w:cs="Times New Roman"/>
          <w:sz w:val="24"/>
        </w:rPr>
        <w:t xml:space="preserve"> F100 дорівнює </w:t>
      </w:r>
      <w:r w:rsidR="00003683" w:rsidRPr="004024B5">
        <w:rPr>
          <w:rFonts w:ascii="Times New Roman" w:hAnsi="Times New Roman" w:cs="Times New Roman"/>
          <w:sz w:val="24"/>
        </w:rPr>
        <w:t>“51” і значення метрики M002 дорівнює</w:t>
      </w:r>
      <w:r w:rsidR="000369F4" w:rsidRPr="004024B5">
        <w:rPr>
          <w:rFonts w:ascii="Times New Roman" w:hAnsi="Times New Roman" w:cs="Times New Roman"/>
          <w:sz w:val="24"/>
        </w:rPr>
        <w:t xml:space="preserve"> “001”, то перевіряється надання</w:t>
      </w:r>
      <w:r w:rsidR="00193C21">
        <w:rPr>
          <w:rFonts w:ascii="Times New Roman" w:hAnsi="Times New Roman" w:cs="Times New Roman"/>
          <w:sz w:val="24"/>
        </w:rPr>
        <w:t xml:space="preserve"> </w:t>
      </w:r>
      <w:r w:rsidR="000369F4" w:rsidRPr="004024B5">
        <w:rPr>
          <w:rFonts w:ascii="Times New Roman" w:hAnsi="Times New Roman" w:cs="Times New Roman"/>
          <w:sz w:val="24"/>
        </w:rPr>
        <w:t>показник</w:t>
      </w:r>
      <w:r w:rsidR="00DC56EC" w:rsidRPr="00DC56EC">
        <w:rPr>
          <w:rFonts w:ascii="Times New Roman" w:hAnsi="Times New Roman" w:cs="Times New Roman"/>
          <w:sz w:val="24"/>
          <w:lang w:val="ru-RU"/>
        </w:rPr>
        <w:t>а</w:t>
      </w:r>
      <w:r w:rsidR="000369F4" w:rsidRPr="004024B5">
        <w:rPr>
          <w:rFonts w:ascii="Times New Roman" w:hAnsi="Times New Roman" w:cs="Times New Roman"/>
          <w:sz w:val="24"/>
        </w:rPr>
        <w:t xml:space="preserve"> із значенням параметра F100 дорівнює “52”. При недотримані умови надається повідомлення: “</w:t>
      </w:r>
      <w:r w:rsidR="00E31BA3" w:rsidRPr="004024B5">
        <w:rPr>
          <w:rFonts w:ascii="Times New Roman" w:hAnsi="Times New Roman" w:cs="Times New Roman"/>
          <w:sz w:val="24"/>
        </w:rPr>
        <w:t xml:space="preserve">Якщо </w:t>
      </w:r>
      <w:r w:rsidR="0000165F">
        <w:rPr>
          <w:rFonts w:ascii="Times New Roman" w:hAnsi="Times New Roman" w:cs="Times New Roman"/>
          <w:sz w:val="24"/>
        </w:rPr>
        <w:t>на</w:t>
      </w:r>
      <w:r w:rsidR="000369F4" w:rsidRPr="004024B5">
        <w:rPr>
          <w:rFonts w:ascii="Times New Roman" w:hAnsi="Times New Roman" w:cs="Times New Roman"/>
          <w:sz w:val="24"/>
        </w:rPr>
        <w:t xml:space="preserve"> питання </w:t>
      </w:r>
      <w:r w:rsidR="00E31BA3" w:rsidRPr="004024B5">
        <w:rPr>
          <w:rFonts w:ascii="Times New Roman" w:hAnsi="Times New Roman" w:cs="Times New Roman"/>
          <w:sz w:val="24"/>
        </w:rPr>
        <w:t>“51” надана відповідь “001”, то у звітному файлі повинн</w:t>
      </w:r>
      <w:r w:rsidR="00DC56EC">
        <w:rPr>
          <w:rFonts w:ascii="Times New Roman" w:hAnsi="Times New Roman" w:cs="Times New Roman"/>
          <w:sz w:val="24"/>
        </w:rPr>
        <w:t>а</w:t>
      </w:r>
      <w:r w:rsidR="00E31BA3" w:rsidRPr="004024B5">
        <w:rPr>
          <w:rFonts w:ascii="Times New Roman" w:hAnsi="Times New Roman" w:cs="Times New Roman"/>
          <w:sz w:val="24"/>
        </w:rPr>
        <w:t xml:space="preserve"> бути надан</w:t>
      </w:r>
      <w:r w:rsidR="00DC56EC">
        <w:rPr>
          <w:rFonts w:ascii="Times New Roman" w:hAnsi="Times New Roman" w:cs="Times New Roman"/>
          <w:sz w:val="24"/>
        </w:rPr>
        <w:t>а</w:t>
      </w:r>
      <w:r w:rsidR="00E31BA3" w:rsidRPr="004024B5">
        <w:rPr>
          <w:rFonts w:ascii="Times New Roman" w:hAnsi="Times New Roman" w:cs="Times New Roman"/>
          <w:sz w:val="24"/>
        </w:rPr>
        <w:t xml:space="preserve"> відповід</w:t>
      </w:r>
      <w:r w:rsidR="00DC56EC">
        <w:rPr>
          <w:rFonts w:ascii="Times New Roman" w:hAnsi="Times New Roman" w:cs="Times New Roman"/>
          <w:sz w:val="24"/>
        </w:rPr>
        <w:t>ь</w:t>
      </w:r>
      <w:r w:rsidR="00E31BA3" w:rsidRPr="004024B5">
        <w:rPr>
          <w:rFonts w:ascii="Times New Roman" w:hAnsi="Times New Roman" w:cs="Times New Roman"/>
          <w:sz w:val="24"/>
        </w:rPr>
        <w:t xml:space="preserve"> на питання “52”.</w:t>
      </w:r>
    </w:p>
    <w:p w:rsidR="004024B5" w:rsidRDefault="00AD1948" w:rsidP="00662ECC">
      <w:pPr>
        <w:ind w:left="142" w:right="-284"/>
        <w:jc w:val="both"/>
        <w:rPr>
          <w:rFonts w:ascii="Times New Roman" w:hAnsi="Times New Roman" w:cs="Times New Roman"/>
          <w:sz w:val="24"/>
        </w:rPr>
      </w:pPr>
      <w:r>
        <w:rPr>
          <w:rFonts w:ascii="Times New Roman" w:hAnsi="Times New Roman" w:cs="Times New Roman"/>
          <w:sz w:val="24"/>
        </w:rPr>
        <w:t>5</w:t>
      </w:r>
      <w:r w:rsidR="004024B5" w:rsidRPr="004024B5">
        <w:rPr>
          <w:rFonts w:ascii="Times New Roman" w:hAnsi="Times New Roman" w:cs="Times New Roman"/>
          <w:sz w:val="24"/>
        </w:rPr>
        <w:t>.2. Якщо у звітному файлі надані показники із значення</w:t>
      </w:r>
      <w:r w:rsidR="00E140F0">
        <w:rPr>
          <w:rFonts w:ascii="Times New Roman" w:hAnsi="Times New Roman" w:cs="Times New Roman"/>
          <w:sz w:val="24"/>
        </w:rPr>
        <w:t>ми параметра F100 дорівнює “52”,</w:t>
      </w:r>
      <w:r w:rsidR="004024B5" w:rsidRPr="004024B5">
        <w:rPr>
          <w:rFonts w:ascii="Times New Roman" w:hAnsi="Times New Roman" w:cs="Times New Roman"/>
          <w:sz w:val="24"/>
        </w:rPr>
        <w:t xml:space="preserve"> “53”, то перевіряється надання показника із значенням параметра F100 дорівнює “51” та метрикою </w:t>
      </w:r>
      <w:r w:rsidR="00193C21">
        <w:rPr>
          <w:rFonts w:ascii="Times New Roman" w:hAnsi="Times New Roman" w:cs="Times New Roman"/>
          <w:sz w:val="24"/>
          <w:lang w:val="en-US"/>
        </w:rPr>
        <w:t>M</w:t>
      </w:r>
      <w:r w:rsidR="00193C21" w:rsidRPr="000807DC">
        <w:rPr>
          <w:rFonts w:ascii="Times New Roman" w:hAnsi="Times New Roman" w:cs="Times New Roman"/>
          <w:sz w:val="24"/>
          <w:lang w:val="ru-RU"/>
        </w:rPr>
        <w:t>002</w:t>
      </w:r>
      <w:r w:rsidR="00193C21">
        <w:rPr>
          <w:rFonts w:ascii="Times New Roman" w:hAnsi="Times New Roman" w:cs="Times New Roman"/>
          <w:sz w:val="24"/>
        </w:rPr>
        <w:t xml:space="preserve"> дорівнює </w:t>
      </w:r>
      <w:r w:rsidR="004024B5" w:rsidRPr="004024B5">
        <w:rPr>
          <w:rFonts w:ascii="Times New Roman" w:hAnsi="Times New Roman" w:cs="Times New Roman"/>
          <w:sz w:val="24"/>
        </w:rPr>
        <w:t xml:space="preserve">“001”. При недотримані умови надається повідомлення: “Якщо надані відповіді на питання </w:t>
      </w:r>
      <w:r w:rsidR="00BE4E68">
        <w:rPr>
          <w:rFonts w:ascii="Times New Roman" w:hAnsi="Times New Roman" w:cs="Times New Roman"/>
          <w:sz w:val="24"/>
        </w:rPr>
        <w:t>“52” або</w:t>
      </w:r>
      <w:r w:rsidR="00BE4E68" w:rsidRPr="004024B5">
        <w:rPr>
          <w:rFonts w:ascii="Times New Roman" w:hAnsi="Times New Roman" w:cs="Times New Roman"/>
          <w:sz w:val="24"/>
        </w:rPr>
        <w:t xml:space="preserve"> “53”</w:t>
      </w:r>
      <w:r w:rsidR="004024B5" w:rsidRPr="004024B5">
        <w:rPr>
          <w:rFonts w:ascii="Times New Roman" w:hAnsi="Times New Roman" w:cs="Times New Roman"/>
          <w:sz w:val="24"/>
        </w:rPr>
        <w:t>, то у звітному файлі повинна бути надана відповідь “001” на питання “51”.</w:t>
      </w:r>
    </w:p>
    <w:sectPr w:rsidR="004024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165F"/>
    <w:rsid w:val="00003683"/>
    <w:rsid w:val="00004215"/>
    <w:rsid w:val="0003641F"/>
    <w:rsid w:val="000369F4"/>
    <w:rsid w:val="000639E7"/>
    <w:rsid w:val="000714E5"/>
    <w:rsid w:val="00074470"/>
    <w:rsid w:val="00080130"/>
    <w:rsid w:val="000807DC"/>
    <w:rsid w:val="00080B35"/>
    <w:rsid w:val="000A223F"/>
    <w:rsid w:val="000B2C87"/>
    <w:rsid w:val="000C26FC"/>
    <w:rsid w:val="000F3DD0"/>
    <w:rsid w:val="000F4270"/>
    <w:rsid w:val="0010371F"/>
    <w:rsid w:val="001063F7"/>
    <w:rsid w:val="00107EFE"/>
    <w:rsid w:val="0011455C"/>
    <w:rsid w:val="00193C21"/>
    <w:rsid w:val="001C1E20"/>
    <w:rsid w:val="001E6E23"/>
    <w:rsid w:val="001F671E"/>
    <w:rsid w:val="002275B6"/>
    <w:rsid w:val="00241201"/>
    <w:rsid w:val="00245C52"/>
    <w:rsid w:val="00294299"/>
    <w:rsid w:val="002B1C96"/>
    <w:rsid w:val="002B3EC7"/>
    <w:rsid w:val="002C429A"/>
    <w:rsid w:val="003128F1"/>
    <w:rsid w:val="00330C7C"/>
    <w:rsid w:val="00355380"/>
    <w:rsid w:val="00381651"/>
    <w:rsid w:val="003A0B42"/>
    <w:rsid w:val="003C00A7"/>
    <w:rsid w:val="003D3421"/>
    <w:rsid w:val="004024B5"/>
    <w:rsid w:val="00411A5C"/>
    <w:rsid w:val="004277A5"/>
    <w:rsid w:val="004548DB"/>
    <w:rsid w:val="004561A8"/>
    <w:rsid w:val="00466728"/>
    <w:rsid w:val="004E0BC8"/>
    <w:rsid w:val="005035DB"/>
    <w:rsid w:val="00504218"/>
    <w:rsid w:val="00531F3D"/>
    <w:rsid w:val="005A2032"/>
    <w:rsid w:val="005B0F9F"/>
    <w:rsid w:val="005E51D5"/>
    <w:rsid w:val="006176DA"/>
    <w:rsid w:val="00646152"/>
    <w:rsid w:val="00651A10"/>
    <w:rsid w:val="00660AB7"/>
    <w:rsid w:val="00662ECC"/>
    <w:rsid w:val="0067785C"/>
    <w:rsid w:val="006936E4"/>
    <w:rsid w:val="006A2B73"/>
    <w:rsid w:val="006D182F"/>
    <w:rsid w:val="006D72BD"/>
    <w:rsid w:val="00731993"/>
    <w:rsid w:val="0073221D"/>
    <w:rsid w:val="0076271B"/>
    <w:rsid w:val="00786CD4"/>
    <w:rsid w:val="007B51CE"/>
    <w:rsid w:val="007C28FA"/>
    <w:rsid w:val="007C299F"/>
    <w:rsid w:val="007D682E"/>
    <w:rsid w:val="007F765C"/>
    <w:rsid w:val="0085615A"/>
    <w:rsid w:val="008B0AE9"/>
    <w:rsid w:val="008C2479"/>
    <w:rsid w:val="008C5461"/>
    <w:rsid w:val="008E2368"/>
    <w:rsid w:val="008F2D5E"/>
    <w:rsid w:val="0091295C"/>
    <w:rsid w:val="00944D1B"/>
    <w:rsid w:val="00991DC7"/>
    <w:rsid w:val="009F35A0"/>
    <w:rsid w:val="00A01B8F"/>
    <w:rsid w:val="00A357F5"/>
    <w:rsid w:val="00A4084B"/>
    <w:rsid w:val="00A43CD9"/>
    <w:rsid w:val="00A57393"/>
    <w:rsid w:val="00AA1756"/>
    <w:rsid w:val="00AD1948"/>
    <w:rsid w:val="00AE6959"/>
    <w:rsid w:val="00AE6E8F"/>
    <w:rsid w:val="00AF0A0C"/>
    <w:rsid w:val="00B44A5B"/>
    <w:rsid w:val="00B61183"/>
    <w:rsid w:val="00B62043"/>
    <w:rsid w:val="00B76E1D"/>
    <w:rsid w:val="00BC5AF7"/>
    <w:rsid w:val="00BE4E68"/>
    <w:rsid w:val="00C077FF"/>
    <w:rsid w:val="00C17633"/>
    <w:rsid w:val="00C5777C"/>
    <w:rsid w:val="00C73CE1"/>
    <w:rsid w:val="00CA2DC7"/>
    <w:rsid w:val="00CA632E"/>
    <w:rsid w:val="00CB5986"/>
    <w:rsid w:val="00CC2FFC"/>
    <w:rsid w:val="00CD5A39"/>
    <w:rsid w:val="00D07B41"/>
    <w:rsid w:val="00D154FD"/>
    <w:rsid w:val="00D47DCC"/>
    <w:rsid w:val="00D5549A"/>
    <w:rsid w:val="00D5715E"/>
    <w:rsid w:val="00D800FD"/>
    <w:rsid w:val="00DB078B"/>
    <w:rsid w:val="00DC56EC"/>
    <w:rsid w:val="00DD73F3"/>
    <w:rsid w:val="00DE576B"/>
    <w:rsid w:val="00E140F0"/>
    <w:rsid w:val="00E31BA3"/>
    <w:rsid w:val="00E50E46"/>
    <w:rsid w:val="00E52BB1"/>
    <w:rsid w:val="00E82EC3"/>
    <w:rsid w:val="00E85F73"/>
    <w:rsid w:val="00E91F50"/>
    <w:rsid w:val="00EB1C34"/>
    <w:rsid w:val="00EC4875"/>
    <w:rsid w:val="00EF5546"/>
    <w:rsid w:val="00F75984"/>
    <w:rsid w:val="00F84F38"/>
    <w:rsid w:val="00F91C4D"/>
    <w:rsid w:val="00F9785B"/>
    <w:rsid w:val="00FB370C"/>
    <w:rsid w:val="00FD0FE5"/>
    <w:rsid w:val="00FD2DDD"/>
    <w:rsid w:val="00FE0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9995</Words>
  <Characters>5698</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2</cp:revision>
  <dcterms:created xsi:type="dcterms:W3CDTF">2020-09-15T14:15:00Z</dcterms:created>
  <dcterms:modified xsi:type="dcterms:W3CDTF">2020-09-15T14:15:00Z</dcterms:modified>
</cp:coreProperties>
</file>