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900460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46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900460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90046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900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900460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900460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900460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46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2B3D8546" w:rsidR="000B7F61" w:rsidRPr="00900460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900460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900460">
        <w:rPr>
          <w:rFonts w:ascii="Times New Roman" w:hAnsi="Times New Roman" w:cs="Times New Roman"/>
          <w:sz w:val="24"/>
          <w:szCs w:val="24"/>
        </w:rPr>
        <w:t>K11</w:t>
      </w:r>
      <w:r w:rsidR="003C6545" w:rsidRPr="00900460">
        <w:rPr>
          <w:rFonts w:ascii="Times New Roman" w:hAnsi="Times New Roman" w:cs="Times New Roman"/>
          <w:sz w:val="24"/>
          <w:szCs w:val="24"/>
        </w:rPr>
        <w:t>0_1, K110_2</w:t>
      </w:r>
      <w:r w:rsidRPr="00900460">
        <w:rPr>
          <w:rFonts w:ascii="Times New Roman" w:hAnsi="Times New Roman" w:cs="Times New Roman"/>
          <w:sz w:val="24"/>
          <w:szCs w:val="24"/>
        </w:rPr>
        <w:t xml:space="preserve">, </w:t>
      </w:r>
      <w:r w:rsidR="003C6545" w:rsidRPr="00900460">
        <w:rPr>
          <w:rFonts w:ascii="Times New Roman" w:hAnsi="Times New Roman" w:cs="Times New Roman"/>
          <w:sz w:val="24"/>
          <w:szCs w:val="24"/>
        </w:rPr>
        <w:t xml:space="preserve">K110_3, K190, S080_1, S080_2, S080_3, </w:t>
      </w:r>
      <w:r w:rsidR="00AB2F0B" w:rsidRPr="00900460">
        <w:rPr>
          <w:rFonts w:ascii="Times New Roman" w:hAnsi="Times New Roman" w:cs="Times New Roman"/>
          <w:sz w:val="24"/>
          <w:szCs w:val="24"/>
        </w:rPr>
        <w:t xml:space="preserve">S190 </w:t>
      </w:r>
      <w:r w:rsidRPr="0090046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77777777" w:rsidR="00E864F4" w:rsidRPr="00900460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 Параметри F109, F113, F118 набувають значень “1”, “0”, “#”.</w:t>
      </w:r>
    </w:p>
    <w:p w14:paraId="69278A9D" w14:textId="01AE06C0" w:rsidR="008D588A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900460">
        <w:rPr>
          <w:rFonts w:ascii="Times New Roman" w:hAnsi="Times New Roman" w:cs="Times New Roman"/>
          <w:sz w:val="24"/>
          <w:szCs w:val="24"/>
        </w:rPr>
        <w:t>о</w:t>
      </w:r>
      <w:r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“2”, </w:t>
      </w:r>
      <w:r w:rsidRPr="00900460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, “5”, “6”, “7”,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135076" w:rsidRPr="009004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135076" w:rsidRPr="0090046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35076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6F53" w:rsidRPr="009004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66F53" w:rsidRPr="0090046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66997214" w:rsidR="00AB2F0B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4</w:t>
      </w:r>
      <w:r w:rsidR="00AB2F0B" w:rsidRPr="00900460">
        <w:rPr>
          <w:rFonts w:ascii="Times New Roman" w:hAnsi="Times New Roman" w:cs="Times New Roman"/>
          <w:sz w:val="24"/>
          <w:szCs w:val="24"/>
        </w:rPr>
        <w:t xml:space="preserve">. Значення НРП Q001 та </w:t>
      </w:r>
      <w:r w:rsidR="00FE782A" w:rsidRPr="00900460">
        <w:rPr>
          <w:rFonts w:ascii="Times New Roman" w:hAnsi="Times New Roman" w:cs="Times New Roman"/>
          <w:sz w:val="24"/>
          <w:szCs w:val="24"/>
        </w:rPr>
        <w:t>K</w:t>
      </w:r>
      <w:r w:rsidR="00AB2F0B" w:rsidRPr="00900460">
        <w:rPr>
          <w:rFonts w:ascii="Times New Roman" w:hAnsi="Times New Roman" w:cs="Times New Roman"/>
          <w:sz w:val="24"/>
          <w:szCs w:val="24"/>
        </w:rPr>
        <w:t>020 мають бути заповнені.</w:t>
      </w:r>
    </w:p>
    <w:p w14:paraId="7A567D62" w14:textId="0B821129" w:rsidR="004F39B9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5</w:t>
      </w:r>
      <w:r w:rsidR="004F39B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900460">
        <w:rPr>
          <w:rFonts w:ascii="Times New Roman" w:hAnsi="Times New Roman" w:cs="Times New Roman"/>
          <w:sz w:val="24"/>
          <w:szCs w:val="24"/>
        </w:rPr>
        <w:t xml:space="preserve">Значення метрики Т100_1 повинно надаватися в межах від 0 до 1 </w:t>
      </w:r>
      <w:r w:rsidR="00E864F4" w:rsidRPr="00900460">
        <w:rPr>
          <w:rFonts w:ascii="Times New Roman" w:hAnsi="Times New Roman" w:cs="Times New Roman"/>
          <w:sz w:val="24"/>
          <w:szCs w:val="24"/>
        </w:rPr>
        <w:t>з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900460">
        <w:rPr>
          <w:rFonts w:ascii="Times New Roman" w:hAnsi="Times New Roman" w:cs="Times New Roman"/>
          <w:sz w:val="24"/>
          <w:szCs w:val="24"/>
        </w:rPr>
        <w:t>п’я</w:t>
      </w:r>
      <w:r w:rsidR="00666F53" w:rsidRPr="00900460">
        <w:rPr>
          <w:rFonts w:ascii="Times New Roman" w:hAnsi="Times New Roman" w:cs="Times New Roman"/>
          <w:sz w:val="24"/>
          <w:szCs w:val="24"/>
        </w:rPr>
        <w:t>т</w:t>
      </w:r>
      <w:r w:rsidR="005205D9" w:rsidRPr="00900460">
        <w:rPr>
          <w:rFonts w:ascii="Times New Roman" w:hAnsi="Times New Roman" w:cs="Times New Roman"/>
          <w:sz w:val="24"/>
          <w:szCs w:val="24"/>
        </w:rPr>
        <w:t>ь</w:t>
      </w:r>
      <w:r w:rsidR="00E864F4" w:rsidRPr="00900460">
        <w:rPr>
          <w:rFonts w:ascii="Times New Roman" w:hAnsi="Times New Roman" w:cs="Times New Roman"/>
          <w:sz w:val="24"/>
          <w:szCs w:val="24"/>
        </w:rPr>
        <w:t>ма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900460">
        <w:rPr>
          <w:rFonts w:ascii="Times New Roman" w:hAnsi="Times New Roman" w:cs="Times New Roman"/>
          <w:sz w:val="24"/>
          <w:szCs w:val="24"/>
        </w:rPr>
        <w:t>ами</w:t>
      </w:r>
      <w:r w:rsidR="005205D9" w:rsidRPr="00900460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900460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7D2E180E" w:rsidR="00080110" w:rsidRPr="009004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6</w:t>
      </w:r>
      <w:r w:rsidR="00080110" w:rsidRPr="00900460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900460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6C5DDA6D" w14:textId="58C5C460" w:rsidR="00135076" w:rsidRPr="00900460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7. Значення параметра F082 не повинно дорівнювати “1”, “3”, “4”, “7”.</w:t>
      </w:r>
    </w:p>
    <w:p w14:paraId="0746F4DF" w14:textId="77777777" w:rsidR="007B6D7B" w:rsidRPr="00900460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46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900460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900460">
        <w:rPr>
          <w:rFonts w:ascii="Times New Roman" w:hAnsi="Times New Roman" w:cs="Times New Roman"/>
          <w:sz w:val="24"/>
          <w:szCs w:val="24"/>
        </w:rPr>
        <w:t>боржника</w:t>
      </w:r>
      <w:r w:rsidRPr="00900460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9004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</w:t>
      </w:r>
      <w:r w:rsidR="00AB2D64" w:rsidRPr="00900460">
        <w:rPr>
          <w:rFonts w:ascii="Times New Roman" w:hAnsi="Times New Roman" w:cs="Times New Roman"/>
          <w:sz w:val="24"/>
          <w:szCs w:val="24"/>
        </w:rPr>
        <w:t>1</w:t>
      </w:r>
      <w:r w:rsidRPr="009004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900460">
        <w:rPr>
          <w:rFonts w:ascii="Times New Roman" w:hAnsi="Times New Roman" w:cs="Times New Roman"/>
          <w:sz w:val="24"/>
          <w:szCs w:val="24"/>
        </w:rPr>
        <w:t>а</w:t>
      </w:r>
      <w:r w:rsidRPr="009004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1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="00793E4A" w:rsidRPr="00900460">
        <w:rPr>
          <w:rFonts w:ascii="Times New Roman" w:hAnsi="Times New Roman" w:cs="Times New Roman"/>
          <w:sz w:val="24"/>
          <w:szCs w:val="24"/>
        </w:rPr>
        <w:t>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“L”,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9004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1.</w:t>
      </w:r>
      <w:r w:rsidR="00AB2D64" w:rsidRPr="00900460">
        <w:rPr>
          <w:rFonts w:ascii="Times New Roman" w:hAnsi="Times New Roman" w:cs="Times New Roman"/>
          <w:sz w:val="24"/>
          <w:szCs w:val="24"/>
        </w:rPr>
        <w:t>3</w:t>
      </w:r>
      <w:r w:rsidRPr="009004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900460">
        <w:rPr>
          <w:rFonts w:ascii="Times New Roman" w:hAnsi="Times New Roman" w:cs="Times New Roman"/>
          <w:sz w:val="24"/>
          <w:szCs w:val="24"/>
        </w:rPr>
        <w:t>а</w:t>
      </w:r>
      <w:r w:rsidRPr="009004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8</w:t>
      </w:r>
      <w:r w:rsidR="00AB2D64" w:rsidRPr="00900460">
        <w:rPr>
          <w:rFonts w:ascii="Times New Roman" w:hAnsi="Times New Roman" w:cs="Times New Roman"/>
          <w:sz w:val="24"/>
          <w:szCs w:val="24"/>
        </w:rPr>
        <w:t>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9</w:t>
      </w:r>
      <w:r w:rsidR="00AB2D64" w:rsidRPr="00900460">
        <w:rPr>
          <w:rFonts w:ascii="Times New Roman" w:hAnsi="Times New Roman" w:cs="Times New Roman"/>
          <w:sz w:val="24"/>
          <w:szCs w:val="24"/>
        </w:rPr>
        <w:t>”,</w:t>
      </w:r>
      <w:r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C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="00793E4A" w:rsidRPr="00900460">
        <w:rPr>
          <w:rFonts w:ascii="Times New Roman" w:hAnsi="Times New Roman" w:cs="Times New Roman"/>
          <w:sz w:val="24"/>
          <w:szCs w:val="24"/>
        </w:rPr>
        <w:t xml:space="preserve">, </w:t>
      </w:r>
      <w:r w:rsidRPr="00900460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I</w:t>
      </w:r>
      <w:r w:rsidR="00AB2D64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Pr="00900460">
        <w:rPr>
          <w:rFonts w:ascii="Times New Roman" w:hAnsi="Times New Roman" w:cs="Times New Roman"/>
          <w:sz w:val="24"/>
          <w:szCs w:val="24"/>
        </w:rPr>
        <w:t>I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Pr="00900460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900460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</w:t>
      </w:r>
      <w:r w:rsidR="00106868" w:rsidRPr="009004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06868" w:rsidRPr="00900460">
        <w:rPr>
          <w:rFonts w:ascii="Times New Roman" w:hAnsi="Times New Roman" w:cs="Times New Roman"/>
          <w:sz w:val="24"/>
          <w:szCs w:val="24"/>
          <w:lang w:val="ru-RU"/>
        </w:rPr>
        <w:t xml:space="preserve">040 </w:t>
      </w:r>
      <w:r w:rsidR="00106868" w:rsidRPr="00900460">
        <w:rPr>
          <w:rFonts w:ascii="Times New Roman" w:hAnsi="Times New Roman" w:cs="Times New Roman"/>
          <w:sz w:val="24"/>
          <w:szCs w:val="24"/>
        </w:rPr>
        <w:t>(код країни місцезнаходження боржника) для резидентів та нерезидентів:</w:t>
      </w:r>
    </w:p>
    <w:p w14:paraId="05C916AE" w14:textId="72C16038" w:rsidR="008C3F43" w:rsidRPr="009004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2.1.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K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900460">
        <w:rPr>
          <w:rFonts w:ascii="Times New Roman" w:hAnsi="Times New Roman" w:cs="Times New Roman"/>
          <w:sz w:val="24"/>
          <w:szCs w:val="24"/>
        </w:rPr>
        <w:t>“</w:t>
      </w:r>
      <w:r w:rsidR="004348B3" w:rsidRPr="00900460">
        <w:rPr>
          <w:rFonts w:ascii="Times New Roman" w:hAnsi="Times New Roman" w:cs="Times New Roman"/>
          <w:sz w:val="24"/>
          <w:szCs w:val="24"/>
        </w:rPr>
        <w:t>1</w:t>
      </w:r>
      <w:r w:rsidR="00793E4A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>,</w:t>
      </w:r>
      <w:r w:rsidR="004348B3" w:rsidRPr="00900460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9004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900460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900460">
        <w:rPr>
          <w:rFonts w:ascii="Times New Roman" w:hAnsi="Times New Roman" w:cs="Times New Roman"/>
          <w:sz w:val="24"/>
          <w:szCs w:val="24"/>
        </w:rPr>
        <w:t>о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>804</w:t>
      </w:r>
      <w:r w:rsidR="004348B3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900460">
        <w:rPr>
          <w:rFonts w:ascii="Times New Roman" w:hAnsi="Times New Roman" w:cs="Times New Roman"/>
          <w:sz w:val="24"/>
          <w:szCs w:val="24"/>
        </w:rPr>
        <w:t>банк</w:t>
      </w:r>
      <w:r w:rsidR="0030538B" w:rsidRPr="00900460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900460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9004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00460">
        <w:rPr>
          <w:rFonts w:ascii="Times New Roman" w:hAnsi="Times New Roman" w:cs="Times New Roman"/>
          <w:sz w:val="24"/>
          <w:szCs w:val="24"/>
        </w:rPr>
        <w:t>2</w:t>
      </w:r>
      <w:r w:rsidR="008C3F43" w:rsidRPr="00900460">
        <w:rPr>
          <w:rFonts w:ascii="Times New Roman" w:hAnsi="Times New Roman" w:cs="Times New Roman"/>
          <w:sz w:val="24"/>
          <w:szCs w:val="24"/>
        </w:rPr>
        <w:t>.</w:t>
      </w:r>
      <w:r w:rsidRPr="00900460">
        <w:rPr>
          <w:rFonts w:ascii="Times New Roman" w:hAnsi="Times New Roman" w:cs="Times New Roman"/>
          <w:sz w:val="24"/>
          <w:szCs w:val="24"/>
        </w:rPr>
        <w:t>2.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900460">
        <w:rPr>
          <w:rFonts w:ascii="Times New Roman" w:hAnsi="Times New Roman" w:cs="Times New Roman"/>
          <w:sz w:val="24"/>
          <w:szCs w:val="24"/>
        </w:rPr>
        <w:t>K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9004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900460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900460">
        <w:rPr>
          <w:rFonts w:ascii="Times New Roman" w:hAnsi="Times New Roman" w:cs="Times New Roman"/>
          <w:sz w:val="24"/>
          <w:szCs w:val="24"/>
        </w:rPr>
        <w:t>а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900460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900460">
        <w:rPr>
          <w:rFonts w:ascii="Times New Roman" w:hAnsi="Times New Roman" w:cs="Times New Roman"/>
          <w:sz w:val="24"/>
          <w:szCs w:val="24"/>
        </w:rPr>
        <w:t>о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>804</w:t>
      </w:r>
      <w:r w:rsidR="0030538B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900460">
        <w:rPr>
          <w:rFonts w:ascii="Times New Roman" w:hAnsi="Times New Roman" w:cs="Times New Roman"/>
          <w:sz w:val="24"/>
          <w:szCs w:val="24"/>
        </w:rPr>
        <w:t>“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9004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900460">
        <w:rPr>
          <w:rFonts w:ascii="Times New Roman" w:hAnsi="Times New Roman" w:cs="Times New Roman"/>
          <w:sz w:val="24"/>
          <w:szCs w:val="24"/>
        </w:rPr>
        <w:t>банк</w:t>
      </w:r>
      <w:r w:rsidR="0030538B" w:rsidRPr="00900460">
        <w:rPr>
          <w:rFonts w:ascii="Times New Roman" w:hAnsi="Times New Roman" w:cs="Times New Roman"/>
          <w:sz w:val="24"/>
          <w:szCs w:val="24"/>
        </w:rPr>
        <w:t>у</w:t>
      </w:r>
      <w:r w:rsidR="008C3F43" w:rsidRPr="00900460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900460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9004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900460">
        <w:rPr>
          <w:rFonts w:ascii="Times New Roman" w:hAnsi="Times New Roman" w:cs="Times New Roman"/>
          <w:sz w:val="24"/>
          <w:szCs w:val="24"/>
        </w:rPr>
        <w:t>”</w:t>
      </w:r>
      <w:r w:rsidR="008C3F43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3879B5EF" w14:textId="7DC01C64" w:rsidR="009408FA" w:rsidRPr="009004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44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900460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900460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900460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900460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900460">
        <w:rPr>
          <w:rFonts w:ascii="Times New Roman" w:hAnsi="Times New Roman" w:cs="Times New Roman"/>
          <w:sz w:val="24"/>
          <w:szCs w:val="24"/>
        </w:rPr>
        <w:t>Якщо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900460">
        <w:rPr>
          <w:rFonts w:ascii="Times New Roman" w:hAnsi="Times New Roman" w:cs="Times New Roman"/>
          <w:sz w:val="24"/>
          <w:szCs w:val="24"/>
        </w:rPr>
        <w:t>параметрів F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003, F073, F114, K031, K040, K061, K074, K110_3, S080_2, S080_3, S190 та </w:t>
      </w:r>
      <w:r w:rsidR="009408FA" w:rsidRPr="00900460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900460">
        <w:rPr>
          <w:rFonts w:ascii="Times New Roman" w:hAnsi="Times New Roman" w:cs="Times New Roman"/>
          <w:sz w:val="24"/>
          <w:szCs w:val="24"/>
        </w:rPr>
        <w:t>ього</w:t>
      </w:r>
      <w:r w:rsidR="009408FA" w:rsidRPr="0090046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900460">
        <w:rPr>
          <w:rFonts w:ascii="Times New Roman" w:hAnsi="Times New Roman" w:cs="Times New Roman"/>
          <w:sz w:val="24"/>
          <w:szCs w:val="24"/>
        </w:rPr>
        <w:t>а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900460">
        <w:rPr>
          <w:rFonts w:ascii="Times New Roman" w:hAnsi="Times New Roman" w:cs="Times New Roman"/>
          <w:sz w:val="24"/>
          <w:szCs w:val="24"/>
        </w:rPr>
        <w:t>#</w:t>
      </w:r>
      <w:r w:rsidR="003A17DB" w:rsidRPr="00900460">
        <w:rPr>
          <w:rFonts w:ascii="Times New Roman" w:hAnsi="Times New Roman" w:cs="Times New Roman"/>
          <w:sz w:val="24"/>
          <w:szCs w:val="24"/>
        </w:rPr>
        <w:t>”</w:t>
      </w:r>
      <w:r w:rsidR="009408FA" w:rsidRPr="00900460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900460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900460">
        <w:rPr>
          <w:rFonts w:ascii="Times New Roman" w:hAnsi="Times New Roman" w:cs="Times New Roman"/>
          <w:sz w:val="24"/>
          <w:szCs w:val="24"/>
        </w:rPr>
        <w:t xml:space="preserve"> значення параметра </w:t>
      </w:r>
      <w:r w:rsidR="00317CC8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7CC8" w:rsidRPr="00900460">
        <w:rPr>
          <w:rFonts w:ascii="Times New Roman" w:hAnsi="Times New Roman" w:cs="Times New Roman"/>
          <w:sz w:val="24"/>
          <w:szCs w:val="24"/>
        </w:rPr>
        <w:t>082 дорівнює “8”,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900460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900460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900460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900460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900460">
        <w:rPr>
          <w:rFonts w:ascii="Times New Roman" w:hAnsi="Times New Roman" w:cs="Times New Roman"/>
          <w:sz w:val="24"/>
          <w:szCs w:val="24"/>
        </w:rPr>
        <w:t>K020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900460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900460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90046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900460">
        <w:rPr>
          <w:rFonts w:ascii="Times New Roman" w:hAnsi="Times New Roman" w:cs="Times New Roman"/>
          <w:sz w:val="24"/>
          <w:szCs w:val="24"/>
        </w:rPr>
        <w:t>K020=… K021=… K110_1=… K110_2=… Q001=… Q026=…</w:t>
      </w:r>
      <w:r w:rsidR="00AD2F62" w:rsidRPr="00900460">
        <w:rPr>
          <w:rFonts w:ascii="Times New Roman" w:hAnsi="Times New Roman" w:cs="Times New Roman"/>
          <w:sz w:val="24"/>
          <w:szCs w:val="24"/>
        </w:rPr>
        <w:t>”</w:t>
      </w:r>
      <w:r w:rsidR="003070C9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0F91E29A" w:rsidR="003070C9" w:rsidRPr="009004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44D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 або заборгованість боржника списана як безнадійна. </w:t>
      </w:r>
      <w:r w:rsidR="003070C9" w:rsidRPr="00900460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T100_1, T100_2 дорівнює нуль, то </w:t>
      </w:r>
      <w:r w:rsidR="003C5DA2" w:rsidRPr="00900460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 параметра </w:t>
      </w:r>
      <w:r w:rsidR="00A41E14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003 не повинно дорівнювати “0” (нуль), значення </w:t>
      </w:r>
      <w:r w:rsidR="005E03FA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900460">
        <w:rPr>
          <w:rFonts w:ascii="Times New Roman" w:hAnsi="Times New Roman" w:cs="Times New Roman"/>
          <w:sz w:val="24"/>
          <w:szCs w:val="24"/>
        </w:rPr>
        <w:t>ів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</w:t>
      </w:r>
      <w:r w:rsidR="003C5DA2" w:rsidRPr="00900460">
        <w:rPr>
          <w:rFonts w:ascii="Times New Roman" w:hAnsi="Times New Roman" w:cs="Times New Roman"/>
          <w:sz w:val="24"/>
          <w:szCs w:val="24"/>
        </w:rPr>
        <w:t>вати</w:t>
      </w:r>
      <w:r w:rsidR="005E03FA" w:rsidRPr="00900460">
        <w:rPr>
          <w:rFonts w:ascii="Times New Roman" w:hAnsi="Times New Roman" w:cs="Times New Roman"/>
          <w:sz w:val="24"/>
          <w:szCs w:val="24"/>
        </w:rPr>
        <w:t xml:space="preserve"> “#”, а НРП Q026, Q036</w:t>
      </w:r>
      <w:r w:rsidR="000A116F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900460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900460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900460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 </w:t>
      </w:r>
      <w:r w:rsidR="0020030B" w:rsidRPr="009004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41E14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41E14" w:rsidRPr="00900460">
        <w:rPr>
          <w:rFonts w:ascii="Times New Roman" w:hAnsi="Times New Roman" w:cs="Times New Roman"/>
          <w:sz w:val="24"/>
          <w:szCs w:val="24"/>
        </w:rPr>
        <w:t xml:space="preserve">003 не повинно дорівнювати “0” (нуль), значення </w:t>
      </w:r>
      <w:r w:rsidR="00E514A6" w:rsidRPr="00900460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900460">
        <w:rPr>
          <w:rFonts w:ascii="Times New Roman" w:hAnsi="Times New Roman" w:cs="Times New Roman"/>
          <w:sz w:val="24"/>
          <w:szCs w:val="24"/>
        </w:rPr>
        <w:t>ів</w:t>
      </w:r>
      <w:r w:rsidR="00E514A6" w:rsidRPr="00900460">
        <w:rPr>
          <w:rFonts w:ascii="Times New Roman" w:hAnsi="Times New Roman" w:cs="Times New Roman"/>
          <w:sz w:val="24"/>
          <w:szCs w:val="24"/>
        </w:rPr>
        <w:t xml:space="preserve"> K110_1, K110_2, K110_3, K190, K031, F063, F073, F074, F075, F076, F109, F110, F111, F112, F113, F114, F115, F116, F118, FMC, S190 повинно дорівнювати “#”, а НРП Q026, Q036 не заповнюються. Для аналізу: K020=… K021=… K110_1=… K110_2=… Q001=… Q026=…</w:t>
      </w:r>
      <w:r w:rsidR="003C5DA2" w:rsidRPr="00900460">
        <w:rPr>
          <w:rFonts w:ascii="Times New Roman" w:hAnsi="Times New Roman" w:cs="Times New Roman"/>
          <w:sz w:val="24"/>
          <w:szCs w:val="24"/>
        </w:rPr>
        <w:t>”</w:t>
      </w:r>
      <w:r w:rsidR="00E514A6" w:rsidRPr="00900460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54C53E7B" w:rsidR="004904A8" w:rsidRPr="00DC53B9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3144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04B89" w:rsidRPr="009004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900460">
        <w:rPr>
          <w:rFonts w:ascii="Times New Roman" w:hAnsi="Times New Roman" w:cs="Times New Roman"/>
          <w:sz w:val="24"/>
          <w:szCs w:val="24"/>
        </w:rPr>
        <w:t>Перевірка повнити надання у звітному файлі всіх боржників</w:t>
      </w:r>
      <w:r w:rsidR="00900460" w:rsidRPr="00900460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900460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900460">
        <w:rPr>
          <w:rFonts w:ascii="Times New Roman" w:hAnsi="Times New Roman" w:cs="Times New Roman"/>
          <w:sz w:val="24"/>
          <w:szCs w:val="24"/>
        </w:rPr>
        <w:t xml:space="preserve">, для яких параметр </w:t>
      </w:r>
      <w:r w:rsidR="007A06C3" w:rsidRPr="009004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7750" w:rsidRPr="00900460">
        <w:rPr>
          <w:rFonts w:ascii="Times New Roman" w:hAnsi="Times New Roman" w:cs="Times New Roman"/>
          <w:sz w:val="24"/>
          <w:szCs w:val="24"/>
        </w:rPr>
        <w:t>116</w:t>
      </w:r>
      <w:r w:rsidR="007A06C3" w:rsidRPr="00900460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900460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900460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900460">
        <w:rPr>
          <w:rFonts w:ascii="Times New Roman" w:hAnsi="Times New Roman" w:cs="Times New Roman"/>
          <w:sz w:val="24"/>
          <w:szCs w:val="24"/>
        </w:rPr>
        <w:t>1</w:t>
      </w:r>
      <w:r w:rsidR="007A06C3" w:rsidRPr="00900460">
        <w:rPr>
          <w:rFonts w:ascii="Times New Roman" w:hAnsi="Times New Roman" w:cs="Times New Roman"/>
          <w:sz w:val="24"/>
          <w:szCs w:val="24"/>
        </w:rPr>
        <w:t>” та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900460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900460">
        <w:rPr>
          <w:rFonts w:ascii="Times New Roman" w:hAnsi="Times New Roman" w:cs="Times New Roman"/>
          <w:sz w:val="24"/>
          <w:szCs w:val="24"/>
        </w:rPr>
        <w:t>у файлі 3</w:t>
      </w:r>
      <w:r w:rsidR="00106868" w:rsidRPr="00900460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106868" w:rsidRPr="00900460">
        <w:rPr>
          <w:rFonts w:ascii="Times New Roman" w:hAnsi="Times New Roman" w:cs="Times New Roman"/>
          <w:sz w:val="24"/>
          <w:szCs w:val="24"/>
        </w:rPr>
        <w:t xml:space="preserve">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</w:t>
      </w:r>
      <w:r w:rsidR="00106868" w:rsidRPr="00DC53B9">
        <w:rPr>
          <w:rFonts w:ascii="Times New Roman" w:hAnsi="Times New Roman" w:cs="Times New Roman"/>
          <w:sz w:val="24"/>
          <w:szCs w:val="24"/>
        </w:rPr>
        <w:t>Помилка не є критичною.</w:t>
      </w:r>
    </w:p>
    <w:p w14:paraId="54EB375E" w14:textId="1DDABA54" w:rsidR="001C446C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53B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4390A" w:rsidRPr="00DC53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1C446C" w:rsidRPr="00DC53B9">
        <w:rPr>
          <w:rFonts w:ascii="Times New Roman" w:hAnsi="Times New Roman" w:cs="Times New Roman"/>
          <w:sz w:val="24"/>
          <w:szCs w:val="24"/>
        </w:rPr>
        <w:t>еревірка</w:t>
      </w:r>
      <w:proofErr w:type="spellEnd"/>
      <w:r w:rsidR="001C446C" w:rsidRPr="00DC53B9">
        <w:rPr>
          <w:rFonts w:ascii="Times New Roman" w:hAnsi="Times New Roman" w:cs="Times New Roman"/>
          <w:sz w:val="24"/>
          <w:szCs w:val="24"/>
        </w:rPr>
        <w:t xml:space="preserve"> надання значення </w:t>
      </w:r>
      <w:r w:rsidR="00205BB5" w:rsidRPr="00DC53B9">
        <w:rPr>
          <w:rFonts w:ascii="Times New Roman" w:hAnsi="Times New Roman" w:cs="Times New Roman"/>
          <w:sz w:val="24"/>
          <w:szCs w:val="24"/>
        </w:rPr>
        <w:t xml:space="preserve">НРП </w:t>
      </w:r>
      <w:r w:rsidR="001C446C" w:rsidRPr="00DC53B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 xml:space="preserve">007_4 (дата </w:t>
      </w:r>
      <w:proofErr w:type="spellStart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1C446C" w:rsidRPr="00DC53B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C446C" w:rsidRPr="00DC53B9">
        <w:rPr>
          <w:rFonts w:ascii="Times New Roman" w:hAnsi="Times New Roman" w:cs="Times New Roman"/>
          <w:sz w:val="24"/>
          <w:szCs w:val="24"/>
        </w:rPr>
        <w:t xml:space="preserve">. Якщо значення параметрів </w:t>
      </w:r>
      <w:r w:rsidR="001C446C" w:rsidRPr="00DC53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C446C" w:rsidRPr="00DC53B9">
        <w:rPr>
          <w:rFonts w:ascii="Times New Roman" w:hAnsi="Times New Roman" w:cs="Times New Roman"/>
          <w:sz w:val="24"/>
          <w:szCs w:val="24"/>
        </w:rPr>
        <w:t>003 дорівнює “0”</w:t>
      </w:r>
      <w:r w:rsidR="00D748DE" w:rsidRPr="00DC53B9">
        <w:rPr>
          <w:rFonts w:ascii="Times New Roman" w:hAnsi="Times New Roman" w:cs="Times New Roman"/>
          <w:sz w:val="24"/>
          <w:szCs w:val="24"/>
        </w:rPr>
        <w:t>,</w:t>
      </w:r>
      <w:r w:rsidR="001C446C" w:rsidRPr="00DC53B9">
        <w:rPr>
          <w:rFonts w:ascii="Times New Roman" w:hAnsi="Times New Roman" w:cs="Times New Roman"/>
          <w:sz w:val="24"/>
          <w:szCs w:val="24"/>
        </w:rPr>
        <w:t xml:space="preserve"> </w:t>
      </w:r>
      <w:r w:rsidR="001C446C" w:rsidRPr="00DC53B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C446C" w:rsidRPr="00DC53B9">
        <w:rPr>
          <w:rFonts w:ascii="Times New Roman" w:hAnsi="Times New Roman" w:cs="Times New Roman"/>
          <w:sz w:val="24"/>
          <w:szCs w:val="24"/>
        </w:rPr>
        <w:t>116 дорівнює “1”</w:t>
      </w:r>
      <w:r w:rsidR="005D6DDE" w:rsidRPr="00DC53B9">
        <w:rPr>
          <w:rFonts w:ascii="Times New Roman" w:hAnsi="Times New Roman" w:cs="Times New Roman"/>
          <w:sz w:val="24"/>
          <w:szCs w:val="24"/>
        </w:rPr>
        <w:t xml:space="preserve">, то НРП </w:t>
      </w:r>
      <w:r w:rsidR="005D6DDE" w:rsidRPr="00DC53B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D6DDE" w:rsidRPr="00DC53B9">
        <w:rPr>
          <w:rFonts w:ascii="Times New Roman" w:hAnsi="Times New Roman" w:cs="Times New Roman"/>
          <w:sz w:val="24"/>
          <w:szCs w:val="24"/>
        </w:rPr>
        <w:t xml:space="preserve">007_4 повинно бути заповненим. При недотриманні умови надається повідомлення: “Для боржника не зазначена дата його державної реєстрації. Для аналізу: </w:t>
      </w:r>
      <w:r w:rsidR="00205BB5" w:rsidRPr="00DC53B9">
        <w:rPr>
          <w:rFonts w:ascii="Times New Roman" w:hAnsi="Times New Roman" w:cs="Times New Roman"/>
          <w:sz w:val="24"/>
          <w:szCs w:val="24"/>
        </w:rPr>
        <w:t>K020=… K021=… Q001=…”.</w:t>
      </w:r>
    </w:p>
    <w:p w14:paraId="6B2AF5D7" w14:textId="7BD664F1" w:rsidR="007814B7" w:rsidRPr="007814B7" w:rsidRDefault="008F6A0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7. Перевірка надання значень параметрів 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110 (код форми звітності), 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115 (код методу приведення показників фінансової звітності до річного виміру). Якщо значення параметра 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110 не дорівнює “#”, то значення параметра 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>115 не повинно дорівнювати “#”. При недотриманні умови надається повідомлення: “Якщо вказано код форми звіту (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110), то значення параметра </w:t>
      </w:r>
      <w:r w:rsidRPr="008F6A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F6A09">
        <w:rPr>
          <w:rFonts w:ascii="Times New Roman" w:hAnsi="Times New Roman" w:cs="Times New Roman"/>
          <w:sz w:val="24"/>
          <w:szCs w:val="24"/>
          <w:lang w:val="ru-RU"/>
        </w:rPr>
        <w:t xml:space="preserve">115 не повинно дорівнювати “#”. </w:t>
      </w:r>
      <w:proofErr w:type="spellStart"/>
      <w:r w:rsidRPr="008F6A09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8F6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6A09">
        <w:rPr>
          <w:rFonts w:ascii="Times New Roman" w:hAnsi="Times New Roman" w:cs="Times New Roman"/>
          <w:sz w:val="24"/>
          <w:szCs w:val="24"/>
          <w:lang w:val="en-US"/>
        </w:rPr>
        <w:t>аналізу</w:t>
      </w:r>
      <w:proofErr w:type="spellEnd"/>
      <w:r w:rsidRPr="008F6A09">
        <w:rPr>
          <w:rFonts w:ascii="Times New Roman" w:hAnsi="Times New Roman" w:cs="Times New Roman"/>
          <w:sz w:val="24"/>
          <w:szCs w:val="24"/>
          <w:lang w:val="en-US"/>
        </w:rPr>
        <w:t>: K020=… K021=… Q001=…</w:t>
      </w:r>
      <w:proofErr w:type="gramStart"/>
      <w:r w:rsidRPr="008F6A09">
        <w:rPr>
          <w:rFonts w:ascii="Times New Roman" w:hAnsi="Times New Roman" w:cs="Times New Roman"/>
          <w:sz w:val="24"/>
          <w:szCs w:val="24"/>
          <w:lang w:val="en-US"/>
        </w:rPr>
        <w:t>”.</w:t>
      </w:r>
      <w:proofErr w:type="gramEnd"/>
    </w:p>
    <w:sectPr w:rsidR="007814B7" w:rsidRPr="007814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415E6"/>
    <w:rsid w:val="000426DD"/>
    <w:rsid w:val="00047150"/>
    <w:rsid w:val="00055055"/>
    <w:rsid w:val="00055CE8"/>
    <w:rsid w:val="00080110"/>
    <w:rsid w:val="0008167D"/>
    <w:rsid w:val="000840AD"/>
    <w:rsid w:val="00085EDB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35076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3C8E"/>
    <w:rsid w:val="001C0ACD"/>
    <w:rsid w:val="001C446C"/>
    <w:rsid w:val="001D0762"/>
    <w:rsid w:val="001E15E2"/>
    <w:rsid w:val="001F348A"/>
    <w:rsid w:val="0020030B"/>
    <w:rsid w:val="00204B89"/>
    <w:rsid w:val="00205BB5"/>
    <w:rsid w:val="00213D84"/>
    <w:rsid w:val="00234539"/>
    <w:rsid w:val="00235CFB"/>
    <w:rsid w:val="00240804"/>
    <w:rsid w:val="002577B3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A17DB"/>
    <w:rsid w:val="003C5DA2"/>
    <w:rsid w:val="003C6545"/>
    <w:rsid w:val="003D097D"/>
    <w:rsid w:val="003D6647"/>
    <w:rsid w:val="003E2230"/>
    <w:rsid w:val="004139FA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D6DDE"/>
    <w:rsid w:val="005E03FA"/>
    <w:rsid w:val="005E1667"/>
    <w:rsid w:val="005F52CF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20C35"/>
    <w:rsid w:val="0074375B"/>
    <w:rsid w:val="00747C2F"/>
    <w:rsid w:val="00751D7C"/>
    <w:rsid w:val="00777497"/>
    <w:rsid w:val="007814B7"/>
    <w:rsid w:val="007828A4"/>
    <w:rsid w:val="00785E01"/>
    <w:rsid w:val="007912C6"/>
    <w:rsid w:val="00793E4A"/>
    <w:rsid w:val="007A06C3"/>
    <w:rsid w:val="007A0AE0"/>
    <w:rsid w:val="007A5F90"/>
    <w:rsid w:val="007B6D7B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20EC0"/>
    <w:rsid w:val="009408FA"/>
    <w:rsid w:val="0095554B"/>
    <w:rsid w:val="0096122C"/>
    <w:rsid w:val="00972617"/>
    <w:rsid w:val="009814BE"/>
    <w:rsid w:val="00987CEA"/>
    <w:rsid w:val="00996C35"/>
    <w:rsid w:val="009B202A"/>
    <w:rsid w:val="009E3F34"/>
    <w:rsid w:val="009F1CF7"/>
    <w:rsid w:val="009F6F53"/>
    <w:rsid w:val="00A255AE"/>
    <w:rsid w:val="00A41E14"/>
    <w:rsid w:val="00A43168"/>
    <w:rsid w:val="00A501BE"/>
    <w:rsid w:val="00A61525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70DA"/>
    <w:rsid w:val="00B4390A"/>
    <w:rsid w:val="00B51BB0"/>
    <w:rsid w:val="00B557A1"/>
    <w:rsid w:val="00B73666"/>
    <w:rsid w:val="00B74A13"/>
    <w:rsid w:val="00B769D4"/>
    <w:rsid w:val="00BE1AB4"/>
    <w:rsid w:val="00BF19CA"/>
    <w:rsid w:val="00BF65E1"/>
    <w:rsid w:val="00C010F6"/>
    <w:rsid w:val="00C15A5E"/>
    <w:rsid w:val="00C403BC"/>
    <w:rsid w:val="00C45836"/>
    <w:rsid w:val="00C62C00"/>
    <w:rsid w:val="00C72A5F"/>
    <w:rsid w:val="00C83672"/>
    <w:rsid w:val="00CA1A5D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40B20"/>
    <w:rsid w:val="00D44B82"/>
    <w:rsid w:val="00D44F13"/>
    <w:rsid w:val="00D51253"/>
    <w:rsid w:val="00D5630D"/>
    <w:rsid w:val="00D748DE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C53B9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6ED7"/>
    <w:rsid w:val="00E732DD"/>
    <w:rsid w:val="00E80554"/>
    <w:rsid w:val="00E864F4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3144D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4AAB-7258-4B13-9858-52DA90F5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3342</Words>
  <Characters>1906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2021-01-28T23:18:00Z</dcterms:created>
  <dcterms:modified xsi:type="dcterms:W3CDTF">2021-01-28T23:18:00Z</dcterms:modified>
</cp:coreProperties>
</file>