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CB5FAA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5FAA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CB5FAA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CB5FAA">
        <w:rPr>
          <w:rFonts w:ascii="Times New Roman" w:hAnsi="Times New Roman" w:cs="Times New Roman"/>
          <w:b/>
          <w:sz w:val="24"/>
        </w:rPr>
        <w:t xml:space="preserve"> </w:t>
      </w:r>
      <w:r w:rsidR="00A11191" w:rsidRPr="00CB5FAA">
        <w:rPr>
          <w:rFonts w:ascii="Times New Roman" w:hAnsi="Times New Roman" w:cs="Times New Roman"/>
          <w:b/>
          <w:sz w:val="24"/>
        </w:rPr>
        <w:t>4</w:t>
      </w:r>
      <w:r w:rsidR="00802C39" w:rsidRPr="00CB5FAA">
        <w:rPr>
          <w:rFonts w:ascii="Times New Roman" w:hAnsi="Times New Roman" w:cs="Times New Roman"/>
          <w:b/>
          <w:sz w:val="24"/>
        </w:rPr>
        <w:t>E</w:t>
      </w:r>
      <w:r w:rsidR="0061460D" w:rsidRPr="00CB5FAA">
        <w:rPr>
          <w:rFonts w:ascii="Times New Roman" w:hAnsi="Times New Roman" w:cs="Times New Roman"/>
          <w:b/>
          <w:sz w:val="24"/>
        </w:rPr>
        <w:t>X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CB5FAA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CB5FAA">
        <w:rPr>
          <w:rFonts w:ascii="Times New Roman" w:hAnsi="Times New Roman" w:cs="Times New Roman"/>
          <w:b/>
          <w:sz w:val="24"/>
        </w:rPr>
        <w:t>):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CB5FAA">
        <w:rPr>
          <w:rFonts w:ascii="Times New Roman" w:hAnsi="Times New Roman" w:cs="Times New Roman"/>
          <w:sz w:val="24"/>
        </w:rPr>
        <w:t xml:space="preserve">параметрів </w:t>
      </w:r>
      <w:r w:rsidRPr="00CB5FAA">
        <w:rPr>
          <w:rFonts w:ascii="Times New Roman" w:hAnsi="Times New Roman" w:cs="Times New Roman"/>
          <w:sz w:val="24"/>
        </w:rPr>
        <w:t>D060,</w:t>
      </w:r>
      <w:r w:rsidR="00D324B8" w:rsidRPr="00CB5FAA">
        <w:rPr>
          <w:rFonts w:ascii="Times New Roman" w:hAnsi="Times New Roman" w:cs="Times New Roman"/>
          <w:sz w:val="24"/>
        </w:rPr>
        <w:t xml:space="preserve"> D160, F125,</w:t>
      </w:r>
      <w:r w:rsidRPr="00CB5FAA">
        <w:rPr>
          <w:rFonts w:ascii="Times New Roman" w:hAnsi="Times New Roman" w:cs="Times New Roman"/>
          <w:sz w:val="24"/>
        </w:rPr>
        <w:t xml:space="preserve"> R030</w:t>
      </w:r>
      <w:r w:rsidR="00085A39" w:rsidRPr="00CB5FAA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CB5FAA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 Перевірка</w:t>
      </w:r>
      <w:r w:rsidR="001063F7" w:rsidRPr="00CB5FAA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CB5FAA">
        <w:rPr>
          <w:rFonts w:ascii="Times New Roman" w:hAnsi="Times New Roman" w:cs="Times New Roman"/>
          <w:sz w:val="24"/>
        </w:rPr>
        <w:t xml:space="preserve">,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071&gt;</w:t>
      </w:r>
      <w:r w:rsidR="001063F7" w:rsidRPr="00CB5FAA">
        <w:rPr>
          <w:rFonts w:ascii="Times New Roman" w:hAnsi="Times New Roman" w:cs="Times New Roman"/>
          <w:sz w:val="24"/>
        </w:rPr>
        <w:t>=</w:t>
      </w:r>
      <w:r w:rsidRPr="00CB5FAA">
        <w:rPr>
          <w:rFonts w:ascii="Times New Roman" w:hAnsi="Times New Roman" w:cs="Times New Roman"/>
          <w:sz w:val="24"/>
        </w:rPr>
        <w:t xml:space="preserve">0 (нуль), </w:t>
      </w:r>
      <w:r w:rsidR="00802C39" w:rsidRPr="00CB5FAA">
        <w:rPr>
          <w:rFonts w:ascii="Times New Roman" w:hAnsi="Times New Roman" w:cs="Times New Roman"/>
          <w:sz w:val="24"/>
        </w:rPr>
        <w:t>T</w:t>
      </w:r>
      <w:r w:rsidRPr="00CB5FAA">
        <w:rPr>
          <w:rFonts w:ascii="Times New Roman" w:hAnsi="Times New Roman" w:cs="Times New Roman"/>
          <w:sz w:val="24"/>
        </w:rPr>
        <w:t>080&gt;</w:t>
      </w:r>
      <w:r w:rsidR="001063F7" w:rsidRPr="00CB5FAA">
        <w:rPr>
          <w:rFonts w:ascii="Times New Roman" w:hAnsi="Times New Roman" w:cs="Times New Roman"/>
          <w:sz w:val="24"/>
        </w:rPr>
        <w:t>=</w:t>
      </w:r>
      <w:r w:rsidRPr="00CB5FAA">
        <w:rPr>
          <w:rFonts w:ascii="Times New Roman" w:hAnsi="Times New Roman" w:cs="Times New Roman"/>
          <w:sz w:val="24"/>
        </w:rPr>
        <w:t>0 (нуль).</w:t>
      </w:r>
    </w:p>
    <w:p w:rsidR="000B2C87" w:rsidRPr="00CB5FAA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 xml:space="preserve">020. Довжина НРП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CB5FAA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4. Супутній параметр </w:t>
      </w:r>
      <w:r w:rsidR="00D324B8" w:rsidRPr="00CB5FAA">
        <w:rPr>
          <w:rFonts w:ascii="Times New Roman" w:hAnsi="Times New Roman" w:cs="Times New Roman"/>
          <w:sz w:val="24"/>
        </w:rPr>
        <w:t>K</w:t>
      </w:r>
      <w:r w:rsidRPr="00CB5FAA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Pr="00CB5FAA">
        <w:rPr>
          <w:rFonts w:ascii="Times New Roman" w:hAnsi="Times New Roman" w:cs="Times New Roman"/>
          <w:sz w:val="24"/>
        </w:rPr>
        <w:t>1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Pr="00CB5FAA">
        <w:rPr>
          <w:rFonts w:ascii="Times New Roman" w:hAnsi="Times New Roman" w:cs="Times New Roman"/>
          <w:sz w:val="24"/>
        </w:rPr>
        <w:t xml:space="preserve"> або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Pr="00CB5FAA">
        <w:rPr>
          <w:rFonts w:ascii="Times New Roman" w:hAnsi="Times New Roman" w:cs="Times New Roman"/>
          <w:sz w:val="24"/>
        </w:rPr>
        <w:t>3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Pr="00CB5FAA">
        <w:rPr>
          <w:rFonts w:ascii="Times New Roman" w:hAnsi="Times New Roman" w:cs="Times New Roman"/>
          <w:sz w:val="24"/>
        </w:rPr>
        <w:t>.</w:t>
      </w:r>
    </w:p>
    <w:p w:rsidR="00513E58" w:rsidRPr="00CB5FAA" w:rsidRDefault="00297381" w:rsidP="00FD6EB7">
      <w:pPr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5</w:t>
      </w:r>
      <w:r w:rsidR="00513E58" w:rsidRPr="00CB5FA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D060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2255A2">
        <w:rPr>
          <w:rFonts w:ascii="Times New Roman" w:hAnsi="Times New Roman" w:cs="Times New Roman"/>
          <w:sz w:val="24"/>
        </w:rPr>
        <w:t xml:space="preserve">платіжної </w:t>
      </w:r>
      <w:r w:rsidR="00513E58" w:rsidRPr="00CB5FAA">
        <w:rPr>
          <w:rFonts w:ascii="Times New Roman" w:hAnsi="Times New Roman" w:cs="Times New Roman"/>
          <w:sz w:val="24"/>
        </w:rPr>
        <w:t>системи</w:t>
      </w:r>
      <w:r w:rsidR="008D2B4B" w:rsidRPr="00CB5FAA">
        <w:rPr>
          <w:rFonts w:ascii="Times New Roman" w:hAnsi="Times New Roman" w:cs="Times New Roman"/>
          <w:sz w:val="24"/>
        </w:rPr>
        <w:t>)</w:t>
      </w:r>
      <w:r w:rsidR="00513E58" w:rsidRPr="00CB5FAA">
        <w:rPr>
          <w:rFonts w:ascii="Times New Roman" w:hAnsi="Times New Roman" w:cs="Times New Roman"/>
          <w:sz w:val="24"/>
        </w:rPr>
        <w:t>,</w:t>
      </w:r>
      <w:r w:rsidR="00D324B8" w:rsidRPr="00CB5FAA">
        <w:rPr>
          <w:rFonts w:ascii="Times New Roman" w:hAnsi="Times New Roman" w:cs="Times New Roman"/>
          <w:sz w:val="24"/>
        </w:rPr>
        <w:t xml:space="preserve"> D160 (код електронних грошей)</w:t>
      </w:r>
      <w:r w:rsidR="0044446F" w:rsidRPr="00CB5FAA">
        <w:rPr>
          <w:rFonts w:ascii="Times New Roman" w:hAnsi="Times New Roman" w:cs="Times New Roman"/>
          <w:sz w:val="24"/>
        </w:rPr>
        <w:t>, F125 (код типу інформаційного повідомлення)</w:t>
      </w:r>
      <w:r w:rsidR="00513E58" w:rsidRPr="00CB5FAA">
        <w:rPr>
          <w:rFonts w:ascii="Times New Roman" w:hAnsi="Times New Roman" w:cs="Times New Roman"/>
          <w:sz w:val="24"/>
        </w:rPr>
        <w:t xml:space="preserve"> K020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513E58" w:rsidRPr="00CB5FAA">
        <w:rPr>
          <w:rFonts w:ascii="Times New Roman" w:hAnsi="Times New Roman" w:cs="Times New Roman"/>
          <w:sz w:val="24"/>
        </w:rPr>
        <w:t>юридичної особи), K021 (</w:t>
      </w:r>
      <w:r w:rsidR="0044446F" w:rsidRPr="00CB5FAA">
        <w:rPr>
          <w:rFonts w:ascii="Times New Roman" w:hAnsi="Times New Roman" w:cs="Times New Roman"/>
          <w:sz w:val="24"/>
        </w:rPr>
        <w:t xml:space="preserve">код </w:t>
      </w:r>
      <w:r w:rsidR="00513E58" w:rsidRPr="00CB5FAA">
        <w:rPr>
          <w:rFonts w:ascii="Times New Roman" w:hAnsi="Times New Roman" w:cs="Times New Roman"/>
          <w:sz w:val="24"/>
        </w:rPr>
        <w:t>ознаки ідентифікаційного/реєстраційного коду/номеру), R030 (код валюти).</w:t>
      </w:r>
    </w:p>
    <w:p w:rsidR="00004215" w:rsidRPr="00CB5FAA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CB5FAA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CB5FAA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F36389" w:rsidRPr="00CB5FAA" w:rsidRDefault="00004215" w:rsidP="00A11191">
      <w:pPr>
        <w:jc w:val="both"/>
        <w:rPr>
          <w:rFonts w:ascii="Times New Roman" w:hAnsi="Times New Roman" w:cs="Times New Roman"/>
          <w:b/>
          <w:sz w:val="24"/>
        </w:rPr>
      </w:pPr>
      <w:r w:rsidRPr="00CD6378">
        <w:rPr>
          <w:rFonts w:ascii="Times New Roman" w:hAnsi="Times New Roman" w:cs="Times New Roman"/>
          <w:b/>
          <w:sz w:val="24"/>
        </w:rPr>
        <w:t xml:space="preserve">1. </w:t>
      </w:r>
      <w:r w:rsidR="007258AE" w:rsidRPr="00CD6378">
        <w:rPr>
          <w:rFonts w:ascii="Times New Roman" w:hAnsi="Times New Roman" w:cs="Times New Roman"/>
          <w:b/>
          <w:sz w:val="24"/>
        </w:rPr>
        <w:t>Для</w:t>
      </w:r>
      <w:r w:rsidR="007258AE" w:rsidRPr="00CB5FAA">
        <w:rPr>
          <w:rFonts w:ascii="Times New Roman" w:hAnsi="Times New Roman" w:cs="Times New Roman"/>
          <w:sz w:val="24"/>
        </w:rPr>
        <w:t xml:space="preserve"> </w:t>
      </w:r>
      <w:r w:rsidR="007258AE" w:rsidRPr="00CB5FAA">
        <w:rPr>
          <w:rFonts w:ascii="Times New Roman" w:hAnsi="Times New Roman" w:cs="Times New Roman"/>
          <w:b/>
          <w:sz w:val="24"/>
        </w:rPr>
        <w:t>показників A4E001, A4E002</w:t>
      </w:r>
      <w:r w:rsidR="00F36389" w:rsidRPr="00CB5FAA">
        <w:rPr>
          <w:rFonts w:ascii="Times New Roman" w:hAnsi="Times New Roman" w:cs="Times New Roman"/>
          <w:b/>
          <w:sz w:val="24"/>
        </w:rPr>
        <w:t>:</w:t>
      </w:r>
    </w:p>
    <w:p w:rsidR="00004215" w:rsidRPr="00CB5FAA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1.1.</w:t>
      </w:r>
      <w:r w:rsidR="007258AE" w:rsidRPr="00CB5FAA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sz w:val="24"/>
        </w:rPr>
        <w:t xml:space="preserve">Здійснюється </w:t>
      </w:r>
      <w:r w:rsidR="00DE576B" w:rsidRPr="00CB5FAA">
        <w:rPr>
          <w:rFonts w:ascii="Times New Roman" w:hAnsi="Times New Roman" w:cs="Times New Roman"/>
          <w:sz w:val="24"/>
        </w:rPr>
        <w:t>перевірка</w:t>
      </w:r>
      <w:r w:rsidR="00004215" w:rsidRPr="00CB5FAA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8F64CD" w:rsidRPr="00CB5FAA">
        <w:rPr>
          <w:rFonts w:ascii="Times New Roman" w:hAnsi="Times New Roman" w:cs="Times New Roman"/>
          <w:sz w:val="24"/>
        </w:rPr>
        <w:t>K</w:t>
      </w:r>
      <w:r w:rsidR="00004215" w:rsidRPr="00CB5FAA">
        <w:rPr>
          <w:rFonts w:ascii="Times New Roman" w:hAnsi="Times New Roman" w:cs="Times New Roman"/>
          <w:sz w:val="24"/>
        </w:rPr>
        <w:t>020:</w:t>
      </w:r>
    </w:p>
    <w:p w:rsidR="00004215" w:rsidRPr="00CB5FAA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="00004215" w:rsidRPr="00CB5FAA">
        <w:rPr>
          <w:rFonts w:ascii="Times New Roman" w:hAnsi="Times New Roman" w:cs="Times New Roman"/>
          <w:sz w:val="24"/>
        </w:rPr>
        <w:t xml:space="preserve"> 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</w:t>
      </w:r>
      <w:r w:rsidR="00004215" w:rsidRPr="00CB5FAA">
        <w:rPr>
          <w:rFonts w:ascii="Times New Roman" w:hAnsi="Times New Roman" w:cs="Times New Roman"/>
          <w:sz w:val="24"/>
        </w:rPr>
        <w:t xml:space="preserve">021 = 3, то значення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004215" w:rsidRPr="00CB5FAA">
        <w:rPr>
          <w:rFonts w:ascii="Times New Roman" w:hAnsi="Times New Roman" w:cs="Times New Roman"/>
          <w:sz w:val="24"/>
        </w:rPr>
        <w:t xml:space="preserve">Код банку [НРП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="007258AE" w:rsidRPr="00CB5FAA">
        <w:rPr>
          <w:rFonts w:ascii="Times New Roman" w:hAnsi="Times New Roman" w:cs="Times New Roman"/>
          <w:sz w:val="24"/>
        </w:rPr>
        <w:t xml:space="preserve">EKP=… </w:t>
      </w:r>
      <w:r w:rsidR="00B37F49" w:rsidRPr="00CB5FAA">
        <w:rPr>
          <w:rFonts w:ascii="Times New Roman" w:hAnsi="Times New Roman" w:cs="Times New Roman"/>
          <w:sz w:val="24"/>
        </w:rPr>
        <w:t>D060=…</w:t>
      </w:r>
      <w:r w:rsidR="00004215" w:rsidRPr="00CB5FAA">
        <w:rPr>
          <w:rFonts w:ascii="Times New Roman" w:hAnsi="Times New Roman" w:cs="Times New Roman"/>
          <w:sz w:val="24"/>
        </w:rPr>
        <w:t xml:space="preserve"> </w:t>
      </w:r>
      <w:r w:rsidR="007258AE" w:rsidRPr="00CB5FAA">
        <w:rPr>
          <w:rFonts w:ascii="Times New Roman" w:hAnsi="Times New Roman" w:cs="Times New Roman"/>
          <w:sz w:val="24"/>
        </w:rPr>
        <w:t xml:space="preserve">D160=… F125=…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>=</w:t>
      </w:r>
      <w:r w:rsidR="00B37F49" w:rsidRPr="00CB5FAA">
        <w:rPr>
          <w:rFonts w:ascii="Times New Roman" w:hAnsi="Times New Roman" w:cs="Times New Roman"/>
          <w:sz w:val="24"/>
        </w:rPr>
        <w:t>…</w:t>
      </w:r>
      <w:r w:rsidR="00004215" w:rsidRPr="00CB5FAA">
        <w:rPr>
          <w:rFonts w:ascii="Times New Roman" w:hAnsi="Times New Roman" w:cs="Times New Roman"/>
          <w:sz w:val="24"/>
        </w:rPr>
        <w:t xml:space="preserve"> R030=</w:t>
      </w:r>
      <w:r w:rsidR="00B37F49" w:rsidRPr="00CB5FAA">
        <w:rPr>
          <w:rFonts w:ascii="Times New Roman" w:hAnsi="Times New Roman" w:cs="Times New Roman"/>
          <w:sz w:val="24"/>
        </w:rPr>
        <w:t>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004215" w:rsidRPr="00CB5FAA">
        <w:rPr>
          <w:rFonts w:ascii="Times New Roman" w:hAnsi="Times New Roman" w:cs="Times New Roman"/>
          <w:sz w:val="24"/>
        </w:rPr>
        <w:t>.</w:t>
      </w:r>
    </w:p>
    <w:p w:rsidR="00004215" w:rsidRPr="00CB5FAA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Pr="00CB5FAA">
        <w:rPr>
          <w:rFonts w:ascii="Times New Roman" w:hAnsi="Times New Roman" w:cs="Times New Roman"/>
          <w:sz w:val="24"/>
        </w:rPr>
        <w:t xml:space="preserve">2. </w:t>
      </w:r>
      <w:r w:rsidR="00004215" w:rsidRPr="00CB5FAA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 xml:space="preserve"> = 1, то за значенням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004215" w:rsidRPr="00CB5FAA">
        <w:rPr>
          <w:rFonts w:ascii="Times New Roman" w:hAnsi="Times New Roman" w:cs="Times New Roman"/>
          <w:sz w:val="24"/>
        </w:rPr>
        <w:t xml:space="preserve">Помилковий код ЄДРПОУ: у коді установи контрольне число = [...], а має бути = [...]. Для аналізу: </w:t>
      </w:r>
      <w:r w:rsidR="007258AE" w:rsidRPr="00CB5FAA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004215" w:rsidRPr="00CB5FAA">
        <w:rPr>
          <w:rFonts w:ascii="Times New Roman" w:hAnsi="Times New Roman" w:cs="Times New Roman"/>
          <w:sz w:val="24"/>
        </w:rPr>
        <w:t>.</w:t>
      </w:r>
    </w:p>
    <w:p w:rsidR="009F0A0F" w:rsidRPr="00CB5FAA" w:rsidRDefault="00ED618F" w:rsidP="00513E58">
      <w:pPr>
        <w:ind w:left="426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F36389" w:rsidRPr="00CB5FAA">
        <w:rPr>
          <w:rFonts w:ascii="Times New Roman" w:hAnsi="Times New Roman" w:cs="Times New Roman"/>
          <w:sz w:val="24"/>
        </w:rPr>
        <w:t>1.</w:t>
      </w:r>
      <w:r w:rsidRPr="00CB5FAA">
        <w:rPr>
          <w:rFonts w:ascii="Times New Roman" w:hAnsi="Times New Roman" w:cs="Times New Roman"/>
          <w:sz w:val="24"/>
        </w:rPr>
        <w:t xml:space="preserve">3. </w:t>
      </w:r>
      <w:r w:rsidR="00004215" w:rsidRPr="00CB5FAA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004215" w:rsidRPr="00CB5FAA">
        <w:rPr>
          <w:rFonts w:ascii="Times New Roman" w:hAnsi="Times New Roman" w:cs="Times New Roman"/>
          <w:sz w:val="24"/>
        </w:rPr>
        <w:t xml:space="preserve"> = 1, то</w:t>
      </w:r>
      <w:r w:rsidR="00F91C4D" w:rsidRPr="00CB5FAA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CB5FAA">
        <w:rPr>
          <w:rFonts w:ascii="Times New Roman" w:hAnsi="Times New Roman" w:cs="Times New Roman"/>
          <w:sz w:val="24"/>
        </w:rPr>
        <w:t>значенн</w:t>
      </w:r>
      <w:r w:rsidR="00F91C4D" w:rsidRPr="00CB5FAA">
        <w:rPr>
          <w:rFonts w:ascii="Times New Roman" w:hAnsi="Times New Roman" w:cs="Times New Roman"/>
          <w:sz w:val="24"/>
        </w:rPr>
        <w:t>і</w:t>
      </w:r>
      <w:r w:rsidR="00004215" w:rsidRPr="00CB5FAA">
        <w:rPr>
          <w:rFonts w:ascii="Times New Roman" w:hAnsi="Times New Roman" w:cs="Times New Roman"/>
          <w:sz w:val="24"/>
        </w:rPr>
        <w:t xml:space="preserve">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004215" w:rsidRPr="00CB5FAA">
        <w:rPr>
          <w:rFonts w:ascii="Times New Roman" w:hAnsi="Times New Roman" w:cs="Times New Roman"/>
          <w:sz w:val="24"/>
        </w:rPr>
        <w:t xml:space="preserve"> </w:t>
      </w:r>
      <w:r w:rsidR="00F91C4D" w:rsidRPr="00CB5FAA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CB5FAA">
        <w:rPr>
          <w:rFonts w:ascii="Times New Roman" w:hAnsi="Times New Roman" w:cs="Times New Roman"/>
          <w:sz w:val="24"/>
        </w:rPr>
        <w:t xml:space="preserve">. Якщо передане 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245C52" w:rsidRPr="00CB5FAA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</w:t>
      </w:r>
      <w:r w:rsidR="00B439F7" w:rsidRPr="00CB5FAA">
        <w:rPr>
          <w:rFonts w:ascii="Times New Roman" w:hAnsi="Times New Roman" w:cs="Times New Roman"/>
          <w:sz w:val="24"/>
        </w:rPr>
        <w:t>“</w:t>
      </w:r>
      <w:r w:rsidR="00245C52" w:rsidRPr="00CB5FAA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8F64CD" w:rsidRPr="00CB5FAA">
        <w:rPr>
          <w:rFonts w:ascii="Times New Roman" w:hAnsi="Times New Roman" w:cs="Times New Roman"/>
          <w:sz w:val="24"/>
        </w:rPr>
        <w:t>K020</w:t>
      </w:r>
      <w:r w:rsidR="00245C52" w:rsidRPr="00CB5FAA">
        <w:rPr>
          <w:rFonts w:ascii="Times New Roman" w:hAnsi="Times New Roman" w:cs="Times New Roman"/>
          <w:sz w:val="24"/>
        </w:rPr>
        <w:t xml:space="preserve">], для банків зазначається код згідно поля GLB довідника банківських установ, значення НРП </w:t>
      </w:r>
      <w:r w:rsidR="008F64CD" w:rsidRPr="00CB5FAA">
        <w:rPr>
          <w:rFonts w:ascii="Times New Roman" w:hAnsi="Times New Roman" w:cs="Times New Roman"/>
          <w:sz w:val="24"/>
        </w:rPr>
        <w:t>K021</w:t>
      </w:r>
      <w:r w:rsidR="00245C52" w:rsidRPr="00CB5FAA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="007258AE" w:rsidRPr="00CB5FAA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CB5FAA">
        <w:rPr>
          <w:rFonts w:ascii="Times New Roman" w:hAnsi="Times New Roman" w:cs="Times New Roman"/>
          <w:sz w:val="24"/>
        </w:rPr>
        <w:t>”</w:t>
      </w:r>
      <w:r w:rsidR="00245C52" w:rsidRPr="00CB5FAA">
        <w:rPr>
          <w:rFonts w:ascii="Times New Roman" w:hAnsi="Times New Roman" w:cs="Times New Roman"/>
          <w:sz w:val="24"/>
        </w:rPr>
        <w:t>.</w:t>
      </w:r>
    </w:p>
    <w:p w:rsidR="007258AE" w:rsidRPr="00CB5FAA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</w:t>
      </w:r>
      <w:r w:rsidR="007258AE" w:rsidRPr="00CB5FAA">
        <w:rPr>
          <w:rFonts w:ascii="Times New Roman" w:hAnsi="Times New Roman" w:cs="Times New Roman"/>
          <w:sz w:val="24"/>
        </w:rPr>
        <w:t xml:space="preserve">2. </w:t>
      </w:r>
      <w:r w:rsidRPr="00CB5FAA">
        <w:rPr>
          <w:rFonts w:ascii="Times New Roman" w:hAnsi="Times New Roman" w:cs="Times New Roman"/>
          <w:sz w:val="24"/>
        </w:rPr>
        <w:t xml:space="preserve">Здійснюється </w:t>
      </w:r>
      <w:r w:rsidR="007258AE" w:rsidRPr="00CB5FAA">
        <w:rPr>
          <w:rFonts w:ascii="Times New Roman" w:hAnsi="Times New Roman" w:cs="Times New Roman"/>
          <w:sz w:val="24"/>
        </w:rPr>
        <w:t>перевірка наданих значень параметрів при відображенні інформації про оброблені інформаційні повідомлення, які ініційовані через учасників платіжних систем</w:t>
      </w:r>
      <w:r w:rsidRPr="00CB5FAA">
        <w:rPr>
          <w:rFonts w:ascii="Times New Roman" w:hAnsi="Times New Roman" w:cs="Times New Roman"/>
          <w:sz w:val="24"/>
        </w:rPr>
        <w:t xml:space="preserve"> або про укладені договор</w:t>
      </w:r>
      <w:r w:rsidR="00AD3FD0" w:rsidRPr="00CB5FAA">
        <w:rPr>
          <w:rFonts w:ascii="Times New Roman" w:hAnsi="Times New Roman" w:cs="Times New Roman"/>
          <w:sz w:val="24"/>
        </w:rPr>
        <w:t>и</w:t>
      </w:r>
      <w:r w:rsidRPr="00CB5FAA">
        <w:rPr>
          <w:rFonts w:ascii="Times New Roman" w:hAnsi="Times New Roman" w:cs="Times New Roman"/>
          <w:sz w:val="24"/>
        </w:rPr>
        <w:t xml:space="preserve"> з учасниками платіжних систем, якими не було ініційовано оброблення інформаційних повідомлень</w:t>
      </w:r>
      <w:r w:rsidR="007258AE" w:rsidRPr="00CB5FAA">
        <w:rPr>
          <w:rFonts w:ascii="Times New Roman" w:hAnsi="Times New Roman" w:cs="Times New Roman"/>
          <w:sz w:val="24"/>
        </w:rPr>
        <w:t xml:space="preserve">. Якщо значення параметра D160 (код електронних грошей) дорівнює “#”, то значення </w:t>
      </w:r>
      <w:r w:rsidR="00474FCA" w:rsidRPr="00CB5FAA">
        <w:rPr>
          <w:rFonts w:ascii="Times New Roman" w:hAnsi="Times New Roman" w:cs="Times New Roman"/>
          <w:sz w:val="24"/>
        </w:rPr>
        <w:t xml:space="preserve">параметра </w:t>
      </w:r>
      <w:r w:rsidR="007258AE" w:rsidRPr="00CB5FAA">
        <w:rPr>
          <w:rFonts w:ascii="Times New Roman" w:hAnsi="Times New Roman" w:cs="Times New Roman"/>
          <w:sz w:val="24"/>
        </w:rPr>
        <w:t xml:space="preserve">D060 (код </w:t>
      </w:r>
      <w:r w:rsidR="002255A2">
        <w:rPr>
          <w:rFonts w:ascii="Times New Roman" w:hAnsi="Times New Roman" w:cs="Times New Roman"/>
          <w:sz w:val="24"/>
        </w:rPr>
        <w:t>платіжної системи</w:t>
      </w:r>
      <w:r w:rsidR="007258AE" w:rsidRPr="00CB5FAA">
        <w:rPr>
          <w:rFonts w:ascii="Times New Roman" w:hAnsi="Times New Roman" w:cs="Times New Roman"/>
          <w:sz w:val="24"/>
        </w:rPr>
        <w:t>)</w:t>
      </w:r>
      <w:r w:rsidR="00F637C0" w:rsidRPr="00CB5FAA">
        <w:rPr>
          <w:rFonts w:ascii="Times New Roman" w:hAnsi="Times New Roman" w:cs="Times New Roman"/>
          <w:sz w:val="24"/>
        </w:rPr>
        <w:t xml:space="preserve"> не повинно дорівнювати “#” </w:t>
      </w:r>
      <w:r w:rsidR="00DC1A61" w:rsidRPr="00CB5FAA">
        <w:rPr>
          <w:rFonts w:ascii="Times New Roman" w:hAnsi="Times New Roman" w:cs="Times New Roman"/>
          <w:sz w:val="24"/>
        </w:rPr>
        <w:t xml:space="preserve">і навпаки якщо значення </w:t>
      </w:r>
      <w:r w:rsidR="00474FCA" w:rsidRPr="00CB5FAA">
        <w:rPr>
          <w:rFonts w:ascii="Times New Roman" w:hAnsi="Times New Roman" w:cs="Times New Roman"/>
          <w:sz w:val="24"/>
        </w:rPr>
        <w:t>параметра</w:t>
      </w:r>
      <w:r w:rsidR="00DC1A61" w:rsidRPr="00CB5FAA">
        <w:rPr>
          <w:rFonts w:ascii="Times New Roman" w:hAnsi="Times New Roman" w:cs="Times New Roman"/>
          <w:sz w:val="24"/>
        </w:rPr>
        <w:t xml:space="preserve"> D060</w:t>
      </w:r>
      <w:r w:rsidR="00656037" w:rsidRPr="00CB5FAA">
        <w:rPr>
          <w:rFonts w:ascii="Times New Roman" w:hAnsi="Times New Roman" w:cs="Times New Roman"/>
          <w:sz w:val="24"/>
        </w:rPr>
        <w:t xml:space="preserve"> </w:t>
      </w:r>
      <w:r w:rsidR="00DC1A61" w:rsidRPr="00CB5FAA">
        <w:rPr>
          <w:rFonts w:ascii="Times New Roman" w:hAnsi="Times New Roman" w:cs="Times New Roman"/>
          <w:sz w:val="24"/>
        </w:rPr>
        <w:t xml:space="preserve">не </w:t>
      </w:r>
      <w:r w:rsidR="00474FCA" w:rsidRPr="00CB5FAA">
        <w:rPr>
          <w:rFonts w:ascii="Times New Roman" w:hAnsi="Times New Roman" w:cs="Times New Roman"/>
          <w:sz w:val="24"/>
        </w:rPr>
        <w:t xml:space="preserve">дорівнює </w:t>
      </w:r>
      <w:r w:rsidR="00DC1A61" w:rsidRPr="00CB5FAA">
        <w:rPr>
          <w:rFonts w:ascii="Times New Roman" w:hAnsi="Times New Roman" w:cs="Times New Roman"/>
          <w:sz w:val="24"/>
        </w:rPr>
        <w:t>“#”, то значення параметра D160 повинно дорівнювати “#”</w:t>
      </w:r>
      <w:r w:rsidR="00F637C0" w:rsidRPr="00CB5FAA">
        <w:rPr>
          <w:rFonts w:ascii="Times New Roman" w:hAnsi="Times New Roman" w:cs="Times New Roman"/>
          <w:sz w:val="24"/>
        </w:rPr>
        <w:t>. При недотриманні умови надається повідомлення: “При відображені інформації про оброблені інформаційні повідомлення</w:t>
      </w:r>
      <w:r w:rsidRPr="00CB5FAA">
        <w:rPr>
          <w:rFonts w:ascii="Times New Roman" w:hAnsi="Times New Roman" w:cs="Times New Roman"/>
          <w:sz w:val="24"/>
        </w:rPr>
        <w:t>, ініційовані учасниками платіжних систем або про укладені договори з</w:t>
      </w:r>
      <w:r w:rsidR="00F637C0" w:rsidRPr="00CB5FAA">
        <w:rPr>
          <w:rFonts w:ascii="Times New Roman" w:hAnsi="Times New Roman" w:cs="Times New Roman"/>
          <w:sz w:val="24"/>
        </w:rPr>
        <w:t xml:space="preserve"> учасник</w:t>
      </w:r>
      <w:r w:rsidRPr="00CB5FAA">
        <w:rPr>
          <w:rFonts w:ascii="Times New Roman" w:hAnsi="Times New Roman" w:cs="Times New Roman"/>
          <w:sz w:val="24"/>
        </w:rPr>
        <w:t>ами</w:t>
      </w:r>
      <w:r w:rsidR="00F637C0" w:rsidRPr="00CB5FAA">
        <w:rPr>
          <w:rFonts w:ascii="Times New Roman" w:hAnsi="Times New Roman" w:cs="Times New Roman"/>
          <w:sz w:val="24"/>
        </w:rPr>
        <w:t xml:space="preserve"> платіжних</w:t>
      </w:r>
      <w:r w:rsidRPr="00CB5FAA">
        <w:rPr>
          <w:rFonts w:ascii="Times New Roman" w:hAnsi="Times New Roman" w:cs="Times New Roman"/>
          <w:sz w:val="24"/>
        </w:rPr>
        <w:t xml:space="preserve"> систем</w:t>
      </w:r>
      <w:r w:rsidR="004D74DF" w:rsidRPr="00CB5FAA">
        <w:rPr>
          <w:rFonts w:ascii="Times New Roman" w:hAnsi="Times New Roman" w:cs="Times New Roman"/>
          <w:sz w:val="24"/>
        </w:rPr>
        <w:t xml:space="preserve"> </w:t>
      </w:r>
      <w:r w:rsidR="00F637C0" w:rsidRPr="00CB5FAA">
        <w:rPr>
          <w:rFonts w:ascii="Times New Roman" w:hAnsi="Times New Roman" w:cs="Times New Roman"/>
          <w:sz w:val="24"/>
        </w:rPr>
        <w:t>значення параметр</w:t>
      </w:r>
      <w:r w:rsidR="00DC1A61" w:rsidRPr="00CB5FAA">
        <w:rPr>
          <w:rFonts w:ascii="Times New Roman" w:hAnsi="Times New Roman" w:cs="Times New Roman"/>
          <w:sz w:val="24"/>
        </w:rPr>
        <w:t xml:space="preserve">а D160 повинно дорівнювати “#”, а значення </w:t>
      </w:r>
      <w:r w:rsidR="004D74DF" w:rsidRPr="00CB5FAA">
        <w:rPr>
          <w:rFonts w:ascii="Times New Roman" w:hAnsi="Times New Roman" w:cs="Times New Roman"/>
          <w:sz w:val="24"/>
        </w:rPr>
        <w:t xml:space="preserve">параметра </w:t>
      </w:r>
      <w:r w:rsidR="00F637C0" w:rsidRPr="00CB5FAA">
        <w:rPr>
          <w:rFonts w:ascii="Times New Roman" w:hAnsi="Times New Roman" w:cs="Times New Roman"/>
          <w:sz w:val="24"/>
        </w:rPr>
        <w:t xml:space="preserve">D060 не </w:t>
      </w:r>
      <w:r w:rsidR="004D74DF" w:rsidRPr="00CB5FAA">
        <w:rPr>
          <w:rFonts w:ascii="Times New Roman" w:hAnsi="Times New Roman" w:cs="Times New Roman"/>
          <w:sz w:val="24"/>
        </w:rPr>
        <w:t>повинно</w:t>
      </w:r>
      <w:r w:rsidR="00F637C0" w:rsidRPr="00CB5FAA">
        <w:rPr>
          <w:rFonts w:ascii="Times New Roman" w:hAnsi="Times New Roman" w:cs="Times New Roman"/>
          <w:sz w:val="24"/>
        </w:rPr>
        <w:t xml:space="preserve"> дорівнювати “#”</w:t>
      </w:r>
      <w:r w:rsidR="004D74DF" w:rsidRPr="00CB5FAA">
        <w:rPr>
          <w:rFonts w:ascii="Times New Roman" w:hAnsi="Times New Roman" w:cs="Times New Roman"/>
          <w:sz w:val="24"/>
        </w:rPr>
        <w:t xml:space="preserve"> і навпаки якщо значення параметра D060 не дорівнює “#”, то </w:t>
      </w:r>
      <w:r w:rsidR="004D74DF" w:rsidRPr="00CB5FAA">
        <w:rPr>
          <w:rFonts w:ascii="Times New Roman" w:hAnsi="Times New Roman" w:cs="Times New Roman"/>
          <w:sz w:val="24"/>
        </w:rPr>
        <w:lastRenderedPageBreak/>
        <w:t>значення параметра D160 повинно дорівнювати “#”</w:t>
      </w:r>
      <w:r w:rsidR="00F637C0" w:rsidRPr="00CB5FAA">
        <w:rPr>
          <w:rFonts w:ascii="Times New Roman" w:hAnsi="Times New Roman" w:cs="Times New Roman"/>
          <w:sz w:val="24"/>
        </w:rPr>
        <w:t xml:space="preserve">. Для аналізу: EKP=…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="00F637C0" w:rsidRPr="00CB5FAA">
        <w:rPr>
          <w:rFonts w:ascii="Times New Roman" w:hAnsi="Times New Roman" w:cs="Times New Roman"/>
          <w:sz w:val="24"/>
        </w:rPr>
        <w:t>K021=… R030=…”.</w:t>
      </w:r>
    </w:p>
    <w:p w:rsidR="00AC4556" w:rsidRPr="00CB5FAA" w:rsidRDefault="00AC4556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1.3. У файлі передаються значення параметра R030 (код валюти обробленого інформаційного повідомлення),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EKP=… D060=… D160=… F125=… K020=… K021=… R030=…”.</w:t>
      </w:r>
    </w:p>
    <w:p w:rsidR="00D558CE" w:rsidRPr="00CB5FAA" w:rsidRDefault="00D558CE" w:rsidP="00D558CE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1.4. Здійснюється перевірка належності поданих у файлі юридичних осіб до платіжних систем, які зазначена у файлі. Перевірка здійснюється для кожного запису у файлі для якого значення параметра D060 (код платіжної системи) не дорівнює “#”</w:t>
      </w:r>
      <w:r w:rsidR="00355A98">
        <w:rPr>
          <w:rFonts w:ascii="Times New Roman" w:hAnsi="Times New Roman" w:cs="Times New Roman"/>
          <w:sz w:val="24"/>
        </w:rPr>
        <w:t xml:space="preserve">, </w:t>
      </w:r>
      <w:r w:rsidR="00355A98">
        <w:rPr>
          <w:rFonts w:ascii="Times New Roman" w:hAnsi="Times New Roman" w:cs="Times New Roman"/>
          <w:sz w:val="24"/>
          <w:lang w:val="en-US"/>
        </w:rPr>
        <w:t>“00”</w:t>
      </w:r>
      <w:r w:rsidRPr="00CB5FAA">
        <w:rPr>
          <w:rFonts w:ascii="Times New Roman" w:hAnsi="Times New Roman" w:cs="Times New Roman"/>
          <w:sz w:val="24"/>
        </w:rPr>
        <w:t>:</w:t>
      </w:r>
    </w:p>
    <w:p w:rsidR="00D558CE" w:rsidRPr="00CB5FAA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1.4.1. Якщо значення супутнього параметра K021 дорівнює “1”, то значення параметра D060 повинно відповідати значенню поля D060 в довіднику KOD_E9</w:t>
      </w:r>
      <w:r w:rsidR="00057815" w:rsidRPr="00CB5FAA">
        <w:rPr>
          <w:rFonts w:ascii="Times New Roman" w:hAnsi="Times New Roman" w:cs="Times New Roman"/>
          <w:sz w:val="24"/>
        </w:rPr>
        <w:t>,</w:t>
      </w:r>
      <w:r w:rsidRPr="00CB5FAA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НРП K020</w:t>
      </w:r>
      <w:r w:rsidR="00057815" w:rsidRPr="00CB5FAA">
        <w:rPr>
          <w:rFonts w:ascii="Times New Roman" w:hAnsi="Times New Roman" w:cs="Times New Roman"/>
          <w:sz w:val="24"/>
        </w:rPr>
        <w:t xml:space="preserve"> або повинно відповідати значенню поля D060 в довіднику D060, для якого значення поля PO_KOD відповідає значенню НРП K020</w:t>
      </w:r>
      <w:r w:rsidRPr="00CB5FAA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CA33E2" w:rsidRPr="00CB5FAA">
        <w:rPr>
          <w:rFonts w:ascii="Times New Roman" w:hAnsi="Times New Roman" w:cs="Times New Roman"/>
          <w:sz w:val="24"/>
        </w:rPr>
        <w:t xml:space="preserve">У файлі надано дані про юридичну особу, яка не є учасником вказаної платіжної системи (D060) згідно з Реєстром </w:t>
      </w:r>
      <w:r w:rsidR="00057815" w:rsidRPr="00CB5FAA">
        <w:rPr>
          <w:rFonts w:ascii="Times New Roman" w:hAnsi="Times New Roman" w:cs="Times New Roman"/>
          <w:sz w:val="24"/>
        </w:rPr>
        <w:t xml:space="preserve">платіжної інфраструктури </w:t>
      </w:r>
      <w:r w:rsidR="00CA33E2" w:rsidRPr="00CB5FAA">
        <w:rPr>
          <w:rFonts w:ascii="Times New Roman" w:hAnsi="Times New Roman" w:cs="Times New Roman"/>
          <w:sz w:val="24"/>
        </w:rPr>
        <w:t>(KOD_E9)</w:t>
      </w:r>
      <w:r w:rsidRPr="00CB5FAA">
        <w:rPr>
          <w:rFonts w:ascii="Times New Roman" w:hAnsi="Times New Roman" w:cs="Times New Roman"/>
          <w:sz w:val="24"/>
        </w:rPr>
        <w:t>. Для аналізу: EKP=… D060=… D160=… F125=… K020=… K021=… R030=…”. Помилка не є критичною.</w:t>
      </w:r>
    </w:p>
    <w:p w:rsidR="008B37BF" w:rsidRPr="00CB5FAA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1.4.2. Якщо значення супутнього параметра K021 дорівнює “3”, то значення параметра D060 повинно відповідати значенню поля D060 в довіднику KOD_E9, для якого значення поля PSMCODE відповідає значенню коду ЄДРПОУ банку, що визначається за значенням НРП K020 (три знаки з права) в довіднику банківських установ RCUKRU за полем </w:t>
      </w:r>
      <w:r w:rsidR="00957D0B" w:rsidRPr="00CB5FAA">
        <w:rPr>
          <w:rFonts w:ascii="Times New Roman" w:hAnsi="Times New Roman" w:cs="Times New Roman"/>
          <w:sz w:val="24"/>
        </w:rPr>
        <w:t>I</w:t>
      </w:r>
      <w:r w:rsidRPr="00CB5FAA">
        <w:rPr>
          <w:rFonts w:ascii="Times New Roman" w:hAnsi="Times New Roman" w:cs="Times New Roman"/>
          <w:sz w:val="24"/>
        </w:rPr>
        <w:t>KOD</w:t>
      </w:r>
      <w:r w:rsidR="00057815" w:rsidRPr="00CB5FAA">
        <w:rPr>
          <w:rFonts w:ascii="Times New Roman" w:hAnsi="Times New Roman" w:cs="Times New Roman"/>
          <w:sz w:val="24"/>
        </w:rPr>
        <w:t xml:space="preserve"> або повинно відповідати значенню поля D060 </w:t>
      </w:r>
      <w:r w:rsidR="00DC6402" w:rsidRPr="00CB5FAA">
        <w:rPr>
          <w:rFonts w:ascii="Times New Roman" w:hAnsi="Times New Roman" w:cs="Times New Roman"/>
          <w:sz w:val="24"/>
        </w:rPr>
        <w:t>в довіднику D060, для якого значення поля PO_KOD відповідає значенню коду ЄДРПОУ банку, що визначається за значенням НРП K020 (три знаки з права) в довіднику банківських установ RCUKRU за полем IKOD</w:t>
      </w:r>
      <w:r w:rsidRPr="00CB5FA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надано дані про банк, який не є учасником вказаної платіжної системи (D060) згідно з Реєстром </w:t>
      </w:r>
      <w:r w:rsidR="00DC6402" w:rsidRPr="00CB5FAA">
        <w:rPr>
          <w:rFonts w:ascii="Times New Roman" w:hAnsi="Times New Roman" w:cs="Times New Roman"/>
          <w:sz w:val="24"/>
        </w:rPr>
        <w:t xml:space="preserve">платіжної інфраструктури </w:t>
      </w:r>
      <w:r w:rsidRPr="00CB5FAA">
        <w:rPr>
          <w:rFonts w:ascii="Times New Roman" w:hAnsi="Times New Roman" w:cs="Times New Roman"/>
          <w:sz w:val="24"/>
        </w:rPr>
        <w:t>(KOD_E9). Для аналізу: EKP=… D060=… D160=… F125=… K020=… K021=… R030=…”. Помилка не є критичною.</w:t>
      </w:r>
    </w:p>
    <w:p w:rsidR="00070D43" w:rsidRPr="00CB5FAA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CD6378">
        <w:rPr>
          <w:rFonts w:ascii="Times New Roman" w:hAnsi="Times New Roman" w:cs="Times New Roman"/>
          <w:b/>
          <w:sz w:val="24"/>
        </w:rPr>
        <w:t>2. Для</w:t>
      </w:r>
      <w:r w:rsidRPr="00CB5FAA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b/>
          <w:sz w:val="24"/>
        </w:rPr>
        <w:t>показника A4E001</w:t>
      </w:r>
      <w:r w:rsidRPr="00CB5FAA">
        <w:rPr>
          <w:rFonts w:ascii="Times New Roman" w:hAnsi="Times New Roman" w:cs="Times New Roman"/>
          <w:sz w:val="24"/>
        </w:rPr>
        <w:t>:</w:t>
      </w:r>
    </w:p>
    <w:p w:rsidR="009A1036" w:rsidRPr="00355A98" w:rsidRDefault="00355A98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2.1 Здійснюється </w:t>
      </w:r>
      <w:r w:rsidRPr="00355A98">
        <w:rPr>
          <w:rFonts w:ascii="Times New Roman" w:hAnsi="Times New Roman" w:cs="Times New Roman"/>
          <w:sz w:val="24"/>
        </w:rPr>
        <w:t>перевірка надання кількості</w:t>
      </w:r>
      <w:r w:rsidRPr="00355A98">
        <w:rPr>
          <w:rFonts w:ascii="Times New Roman" w:hAnsi="Times New Roman" w:cs="Times New Roman"/>
          <w:sz w:val="24"/>
          <w:lang w:val="en-US"/>
        </w:rPr>
        <w:t xml:space="preserve"> </w:t>
      </w:r>
      <w:r w:rsidRPr="00355A98">
        <w:rPr>
          <w:rFonts w:ascii="Times New Roman" w:hAnsi="Times New Roman" w:cs="Times New Roman"/>
          <w:sz w:val="24"/>
        </w:rPr>
        <w:t xml:space="preserve">оброблених інформаційних повідомлень. Значення метрики T080 не повинно дорівнювати “0” (нуль). При недотриманні умови надається повідомлення: “Кількість оброблених інформаційних повідомлень T080=[T080] не повинна дорівнювати </w:t>
      </w:r>
      <w:r w:rsidRPr="00355A98">
        <w:rPr>
          <w:rFonts w:ascii="Times New Roman" w:hAnsi="Times New Roman" w:cs="Times New Roman"/>
          <w:sz w:val="24"/>
          <w:lang w:val="en-US"/>
        </w:rPr>
        <w:t>“0” (</w:t>
      </w:r>
      <w:r w:rsidRPr="00355A98">
        <w:rPr>
          <w:rFonts w:ascii="Times New Roman" w:hAnsi="Times New Roman" w:cs="Times New Roman"/>
          <w:sz w:val="24"/>
        </w:rPr>
        <w:t>нуль). Для аналізу: EKP=A4E001 D060=… D160=… F125=… K020=… K021=… R030=…”.</w:t>
      </w:r>
    </w:p>
    <w:p w:rsidR="00FE5338" w:rsidRPr="00CB5FAA" w:rsidRDefault="006B1B47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</w:t>
      </w:r>
      <w:r w:rsidR="00355A98">
        <w:rPr>
          <w:rFonts w:ascii="Times New Roman" w:hAnsi="Times New Roman" w:cs="Times New Roman"/>
          <w:sz w:val="24"/>
          <w:lang w:val="en-US"/>
        </w:rPr>
        <w:t>2</w:t>
      </w:r>
      <w:r w:rsidRPr="00CB5FAA">
        <w:rPr>
          <w:rFonts w:ascii="Times New Roman" w:hAnsi="Times New Roman" w:cs="Times New Roman"/>
          <w:sz w:val="24"/>
        </w:rPr>
        <w:t>. Перевірка наданого значення ти</w:t>
      </w:r>
      <w:r w:rsidR="00FE5338" w:rsidRPr="00CB5FAA">
        <w:rPr>
          <w:rFonts w:ascii="Times New Roman" w:hAnsi="Times New Roman" w:cs="Times New Roman"/>
          <w:sz w:val="24"/>
        </w:rPr>
        <w:t>пу інформаційного повідомлення.</w:t>
      </w:r>
    </w:p>
    <w:p w:rsidR="00C93FBF" w:rsidRPr="00CB5FAA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</w:t>
      </w:r>
      <w:r w:rsidR="00355A98">
        <w:rPr>
          <w:rFonts w:ascii="Times New Roman" w:hAnsi="Times New Roman" w:cs="Times New Roman"/>
          <w:sz w:val="24"/>
          <w:lang w:val="en-US"/>
        </w:rPr>
        <w:t>2</w:t>
      </w:r>
      <w:r w:rsidRPr="00CB5FAA">
        <w:rPr>
          <w:rFonts w:ascii="Times New Roman" w:hAnsi="Times New Roman" w:cs="Times New Roman"/>
          <w:sz w:val="24"/>
        </w:rPr>
        <w:t>.1. Якщо значення параметра D060 не дорівнюють “#”, то значення параметра F125 (код типу інформаційного повідомлення) повинно дорівнювати “01” або “02”. При недотриманні умови надається повідомлення: “</w:t>
      </w:r>
      <w:r w:rsidR="00355A98" w:rsidRPr="00CD6378">
        <w:rPr>
          <w:rFonts w:ascii="Times New Roman" w:hAnsi="Times New Roman" w:cs="Times New Roman"/>
          <w:sz w:val="24"/>
        </w:rPr>
        <w:t>Для наданого значення параметра D060</w:t>
      </w:r>
      <w:r w:rsidRPr="00CD6378">
        <w:rPr>
          <w:rFonts w:ascii="Times New Roman" w:hAnsi="Times New Roman" w:cs="Times New Roman"/>
          <w:sz w:val="24"/>
        </w:rPr>
        <w:t xml:space="preserve"> </w:t>
      </w:r>
      <w:r w:rsidRPr="00CB5FAA">
        <w:rPr>
          <w:rFonts w:ascii="Times New Roman" w:hAnsi="Times New Roman" w:cs="Times New Roman"/>
          <w:sz w:val="24"/>
        </w:rPr>
        <w:t xml:space="preserve">код типу інформаційного повідомлення (параметр F125) повинен дорівнювати “01” або “02”.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C93FBF" w:rsidRPr="00CB5FAA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</w:t>
      </w:r>
      <w:r w:rsidR="00355A98">
        <w:rPr>
          <w:rFonts w:ascii="Times New Roman" w:hAnsi="Times New Roman" w:cs="Times New Roman"/>
          <w:sz w:val="24"/>
          <w:lang w:val="en-US"/>
        </w:rPr>
        <w:t>2</w:t>
      </w:r>
      <w:r w:rsidRPr="00CB5FAA">
        <w:rPr>
          <w:rFonts w:ascii="Times New Roman" w:hAnsi="Times New Roman" w:cs="Times New Roman"/>
          <w:sz w:val="24"/>
        </w:rPr>
        <w:t>.2. Якщо значення параметра D160 не дорівнюють “#”, то значення параметра F125 (код типу інформаційного повідомлення) повинно дорівнювати “03” або “04”. При недотриманні умови надається повідомлення: “Для електронних грошей</w:t>
      </w:r>
      <w:r w:rsidR="00AC4556" w:rsidRPr="00CB5FAA">
        <w:rPr>
          <w:rFonts w:ascii="Times New Roman" w:hAnsi="Times New Roman" w:cs="Times New Roman"/>
          <w:sz w:val="24"/>
        </w:rPr>
        <w:t xml:space="preserve"> (параметр D160)</w:t>
      </w:r>
      <w:r w:rsidRPr="00CB5FAA">
        <w:rPr>
          <w:rFonts w:ascii="Times New Roman" w:hAnsi="Times New Roman" w:cs="Times New Roman"/>
          <w:sz w:val="24"/>
        </w:rPr>
        <w:t xml:space="preserve"> код типу </w:t>
      </w:r>
      <w:r w:rsidRPr="00CB5FAA">
        <w:rPr>
          <w:rFonts w:ascii="Times New Roman" w:hAnsi="Times New Roman" w:cs="Times New Roman"/>
          <w:sz w:val="24"/>
        </w:rPr>
        <w:lastRenderedPageBreak/>
        <w:t xml:space="preserve">інформаційного повідомлення (параметр F125) повинен дорівнювати “03” або “04”. Для аналізу: EKP=A4E001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954E80" w:rsidRPr="00CB5FAA" w:rsidRDefault="00954E80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2.</w:t>
      </w:r>
      <w:r w:rsidR="00CD6378">
        <w:rPr>
          <w:rFonts w:ascii="Times New Roman" w:hAnsi="Times New Roman" w:cs="Times New Roman"/>
          <w:sz w:val="24"/>
          <w:lang w:val="en-US"/>
        </w:rPr>
        <w:t>3</w:t>
      </w:r>
      <w:r w:rsidRPr="00CB5FAA">
        <w:rPr>
          <w:rFonts w:ascii="Times New Roman" w:hAnsi="Times New Roman" w:cs="Times New Roman"/>
          <w:sz w:val="24"/>
        </w:rPr>
        <w:t>. Здійснюється перевірка наданого значення параметра R030 (код валюти). Якщо значення параметра D160 (код електронних грошей) не дорівнює “#”, то значення параметра R030</w:t>
      </w:r>
      <w:r w:rsidR="0025109F" w:rsidRPr="00CB5FAA">
        <w:rPr>
          <w:rFonts w:ascii="Times New Roman" w:hAnsi="Times New Roman" w:cs="Times New Roman"/>
          <w:sz w:val="24"/>
        </w:rPr>
        <w:t xml:space="preserve"> повин</w:t>
      </w:r>
      <w:r w:rsidRPr="00CB5FAA">
        <w:rPr>
          <w:rFonts w:ascii="Times New Roman" w:hAnsi="Times New Roman" w:cs="Times New Roman"/>
          <w:sz w:val="24"/>
        </w:rPr>
        <w:t>н</w:t>
      </w:r>
      <w:r w:rsidR="0025109F" w:rsidRPr="00CB5FAA">
        <w:rPr>
          <w:rFonts w:ascii="Times New Roman" w:hAnsi="Times New Roman" w:cs="Times New Roman"/>
          <w:sz w:val="24"/>
        </w:rPr>
        <w:t>о</w:t>
      </w:r>
      <w:r w:rsidRPr="00CB5FAA">
        <w:rPr>
          <w:rFonts w:ascii="Times New Roman" w:hAnsi="Times New Roman" w:cs="Times New Roman"/>
          <w:sz w:val="24"/>
        </w:rPr>
        <w:t xml:space="preserve"> дорівнювати “980”. При недотриманні умови надається повідомлення: “</w:t>
      </w:r>
      <w:r w:rsidR="0025109F" w:rsidRPr="00CB5FAA">
        <w:rPr>
          <w:rFonts w:ascii="Times New Roman" w:hAnsi="Times New Roman" w:cs="Times New Roman"/>
          <w:sz w:val="24"/>
        </w:rPr>
        <w:t>Для електронних грошей код валюти повинен дорівнювати “980”. Для аналізу: EKP=A4E001 D060=… D160=… F125=… K020=… K021=… R030=…</w:t>
      </w:r>
      <w:r w:rsidRPr="00CB5FAA">
        <w:rPr>
          <w:rFonts w:ascii="Times New Roman" w:hAnsi="Times New Roman" w:cs="Times New Roman"/>
          <w:sz w:val="24"/>
        </w:rPr>
        <w:t>”</w:t>
      </w:r>
      <w:r w:rsidR="0025109F" w:rsidRPr="00CB5FAA">
        <w:rPr>
          <w:rFonts w:ascii="Times New Roman" w:hAnsi="Times New Roman" w:cs="Times New Roman"/>
          <w:sz w:val="24"/>
        </w:rPr>
        <w:t>.</w:t>
      </w:r>
    </w:p>
    <w:p w:rsidR="001502E9" w:rsidRPr="00CB5FAA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CD6378">
        <w:rPr>
          <w:rFonts w:ascii="Times New Roman" w:hAnsi="Times New Roman" w:cs="Times New Roman"/>
          <w:b/>
          <w:sz w:val="24"/>
        </w:rPr>
        <w:t>3</w:t>
      </w:r>
      <w:r w:rsidR="00F637C0" w:rsidRPr="00CD6378">
        <w:rPr>
          <w:rFonts w:ascii="Times New Roman" w:hAnsi="Times New Roman" w:cs="Times New Roman"/>
          <w:b/>
          <w:sz w:val="24"/>
        </w:rPr>
        <w:t xml:space="preserve">. </w:t>
      </w:r>
      <w:r w:rsidR="001502E9" w:rsidRPr="00CD6378">
        <w:rPr>
          <w:rFonts w:ascii="Times New Roman" w:hAnsi="Times New Roman" w:cs="Times New Roman"/>
          <w:b/>
          <w:sz w:val="24"/>
        </w:rPr>
        <w:t xml:space="preserve">Для </w:t>
      </w:r>
      <w:r w:rsidR="001502E9" w:rsidRPr="00CB5FAA">
        <w:rPr>
          <w:rFonts w:ascii="Times New Roman" w:hAnsi="Times New Roman" w:cs="Times New Roman"/>
          <w:b/>
          <w:sz w:val="24"/>
        </w:rPr>
        <w:t xml:space="preserve">показника A4E002 </w:t>
      </w:r>
      <w:r w:rsidR="001502E9" w:rsidRPr="00CB5FAA">
        <w:rPr>
          <w:rFonts w:ascii="Times New Roman" w:hAnsi="Times New Roman" w:cs="Times New Roman"/>
          <w:sz w:val="24"/>
        </w:rPr>
        <w:t>здійснюється:</w:t>
      </w:r>
    </w:p>
    <w:p w:rsidR="00F637C0" w:rsidRPr="00CB5FAA" w:rsidRDefault="006B1B47" w:rsidP="001502E9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 xml:space="preserve">3.1. Перевірка наданого значення типу інформаційного повідомлення. Значення параметра F125 (код типу інформаційного повідомлення) повинно дорівнювати “#”. При недотриманні умови надається повідомлення: “Код типу інформаційного повідомлення (параметр F125) повинен дорівнювати “#”. Для аналізу: EKP=A4E002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Pr="00CB5FAA">
        <w:rPr>
          <w:rFonts w:ascii="Times New Roman" w:hAnsi="Times New Roman" w:cs="Times New Roman"/>
          <w:sz w:val="24"/>
        </w:rPr>
        <w:t>K021=… R030=…”.</w:t>
      </w:r>
    </w:p>
    <w:p w:rsidR="00954E80" w:rsidRPr="00CB5FAA" w:rsidRDefault="009A1036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CB5FAA">
        <w:rPr>
          <w:rFonts w:ascii="Times New Roman" w:hAnsi="Times New Roman" w:cs="Times New Roman"/>
          <w:sz w:val="24"/>
        </w:rPr>
        <w:t>3</w:t>
      </w:r>
      <w:r w:rsidR="001502E9" w:rsidRPr="00CB5FAA">
        <w:rPr>
          <w:rFonts w:ascii="Times New Roman" w:hAnsi="Times New Roman" w:cs="Times New Roman"/>
          <w:sz w:val="24"/>
        </w:rPr>
        <w:t>.2. Перевірка наданих значень метрик. Значення метрик T071, T080 повинн</w:t>
      </w:r>
      <w:r w:rsidRPr="00CB5FAA">
        <w:rPr>
          <w:rFonts w:ascii="Times New Roman" w:hAnsi="Times New Roman" w:cs="Times New Roman"/>
          <w:sz w:val="24"/>
        </w:rPr>
        <w:t>о</w:t>
      </w:r>
      <w:r w:rsidR="001502E9" w:rsidRPr="00CB5FAA">
        <w:rPr>
          <w:rFonts w:ascii="Times New Roman" w:hAnsi="Times New Roman" w:cs="Times New Roman"/>
          <w:sz w:val="24"/>
        </w:rPr>
        <w:t xml:space="preserve"> дорівнювати “0”. При недотриманні умови надається повідомлення</w:t>
      </w:r>
      <w:r w:rsidR="00B119D3" w:rsidRPr="00CB5FAA">
        <w:rPr>
          <w:rFonts w:ascii="Times New Roman" w:hAnsi="Times New Roman" w:cs="Times New Roman"/>
          <w:sz w:val="24"/>
        </w:rPr>
        <w:t>: “</w:t>
      </w:r>
      <w:r w:rsidR="00AD3FD0" w:rsidRPr="00CB5FAA">
        <w:rPr>
          <w:rFonts w:ascii="Times New Roman" w:hAnsi="Times New Roman" w:cs="Times New Roman"/>
          <w:sz w:val="24"/>
        </w:rPr>
        <w:t>При відображенні інформації про укладені договори з</w:t>
      </w:r>
      <w:r w:rsidR="00B119D3" w:rsidRPr="00CB5FAA">
        <w:rPr>
          <w:rFonts w:ascii="Times New Roman" w:hAnsi="Times New Roman" w:cs="Times New Roman"/>
          <w:sz w:val="24"/>
        </w:rPr>
        <w:t xml:space="preserve">начення метрик T071, T080 </w:t>
      </w:r>
      <w:r w:rsidR="00AD3FD0" w:rsidRPr="00CB5FAA">
        <w:rPr>
          <w:rFonts w:ascii="Times New Roman" w:hAnsi="Times New Roman" w:cs="Times New Roman"/>
          <w:sz w:val="24"/>
        </w:rPr>
        <w:t xml:space="preserve">повинно дорівнювати “0”. Для аналізу: EKP=A4E002 D060=… D160=… F125=… </w:t>
      </w:r>
      <w:r w:rsidR="00AC4556" w:rsidRPr="00CB5FAA">
        <w:rPr>
          <w:rFonts w:ascii="Times New Roman" w:hAnsi="Times New Roman" w:cs="Times New Roman"/>
          <w:sz w:val="24"/>
        </w:rPr>
        <w:t xml:space="preserve">K020=… </w:t>
      </w:r>
      <w:r w:rsidR="00AD3FD0" w:rsidRPr="00CB5FAA">
        <w:rPr>
          <w:rFonts w:ascii="Times New Roman" w:hAnsi="Times New Roman" w:cs="Times New Roman"/>
          <w:sz w:val="24"/>
        </w:rPr>
        <w:t>K021=… R030=…</w:t>
      </w:r>
      <w:r w:rsidR="00B119D3" w:rsidRPr="00CB5FAA">
        <w:rPr>
          <w:rFonts w:ascii="Times New Roman" w:hAnsi="Times New Roman" w:cs="Times New Roman"/>
          <w:sz w:val="24"/>
        </w:rPr>
        <w:t>”</w:t>
      </w:r>
      <w:r w:rsidR="00AD3FD0" w:rsidRPr="00CB5FAA">
        <w:rPr>
          <w:rFonts w:ascii="Times New Roman" w:hAnsi="Times New Roman" w:cs="Times New Roman"/>
          <w:sz w:val="24"/>
        </w:rPr>
        <w:t>.</w:t>
      </w:r>
    </w:p>
    <w:sectPr w:rsidR="00954E80" w:rsidRPr="00CB5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60D1"/>
    <w:rsid w:val="00057815"/>
    <w:rsid w:val="000639E7"/>
    <w:rsid w:val="00065068"/>
    <w:rsid w:val="0006703D"/>
    <w:rsid w:val="00070D43"/>
    <w:rsid w:val="000714E5"/>
    <w:rsid w:val="00085A39"/>
    <w:rsid w:val="000B2C87"/>
    <w:rsid w:val="000E48B0"/>
    <w:rsid w:val="001063F7"/>
    <w:rsid w:val="0010660D"/>
    <w:rsid w:val="001202E8"/>
    <w:rsid w:val="001502E9"/>
    <w:rsid w:val="00163A9B"/>
    <w:rsid w:val="00165669"/>
    <w:rsid w:val="001C1E20"/>
    <w:rsid w:val="001F06A8"/>
    <w:rsid w:val="001F671E"/>
    <w:rsid w:val="002255A2"/>
    <w:rsid w:val="00245C52"/>
    <w:rsid w:val="0025109F"/>
    <w:rsid w:val="00297381"/>
    <w:rsid w:val="002A119B"/>
    <w:rsid w:val="002E70BD"/>
    <w:rsid w:val="00342401"/>
    <w:rsid w:val="00355A98"/>
    <w:rsid w:val="0037506F"/>
    <w:rsid w:val="003A0B42"/>
    <w:rsid w:val="003C00A7"/>
    <w:rsid w:val="003D2931"/>
    <w:rsid w:val="003E7F98"/>
    <w:rsid w:val="003F5391"/>
    <w:rsid w:val="004039C7"/>
    <w:rsid w:val="004079C4"/>
    <w:rsid w:val="00411A5C"/>
    <w:rsid w:val="00441DBA"/>
    <w:rsid w:val="0044446F"/>
    <w:rsid w:val="00445D4E"/>
    <w:rsid w:val="004548DB"/>
    <w:rsid w:val="00474FCA"/>
    <w:rsid w:val="004B6776"/>
    <w:rsid w:val="004D74DF"/>
    <w:rsid w:val="004E0BC8"/>
    <w:rsid w:val="004E4DED"/>
    <w:rsid w:val="004F670B"/>
    <w:rsid w:val="00504218"/>
    <w:rsid w:val="00513E58"/>
    <w:rsid w:val="00545EDD"/>
    <w:rsid w:val="00565F11"/>
    <w:rsid w:val="00580DD4"/>
    <w:rsid w:val="005B0F9F"/>
    <w:rsid w:val="005E51D5"/>
    <w:rsid w:val="005F6AB8"/>
    <w:rsid w:val="00601674"/>
    <w:rsid w:val="0061460D"/>
    <w:rsid w:val="006176DA"/>
    <w:rsid w:val="00646152"/>
    <w:rsid w:val="00656037"/>
    <w:rsid w:val="00680956"/>
    <w:rsid w:val="00696721"/>
    <w:rsid w:val="006A6B33"/>
    <w:rsid w:val="006B1B47"/>
    <w:rsid w:val="006D182F"/>
    <w:rsid w:val="006E0C5A"/>
    <w:rsid w:val="00703284"/>
    <w:rsid w:val="007258AE"/>
    <w:rsid w:val="0073221D"/>
    <w:rsid w:val="007471D1"/>
    <w:rsid w:val="007B1ADF"/>
    <w:rsid w:val="007B344D"/>
    <w:rsid w:val="007B51CE"/>
    <w:rsid w:val="007B77B2"/>
    <w:rsid w:val="007C28FA"/>
    <w:rsid w:val="007C299F"/>
    <w:rsid w:val="007F7C72"/>
    <w:rsid w:val="00802C39"/>
    <w:rsid w:val="0081349E"/>
    <w:rsid w:val="0089333F"/>
    <w:rsid w:val="008B37BF"/>
    <w:rsid w:val="008C165B"/>
    <w:rsid w:val="008D2B4B"/>
    <w:rsid w:val="008F64CD"/>
    <w:rsid w:val="00900463"/>
    <w:rsid w:val="0090342D"/>
    <w:rsid w:val="00911590"/>
    <w:rsid w:val="009252B4"/>
    <w:rsid w:val="00930115"/>
    <w:rsid w:val="00954E80"/>
    <w:rsid w:val="00957D0B"/>
    <w:rsid w:val="00991DC7"/>
    <w:rsid w:val="009A1036"/>
    <w:rsid w:val="009B3C7A"/>
    <w:rsid w:val="009C25CF"/>
    <w:rsid w:val="009F0A0F"/>
    <w:rsid w:val="00A11191"/>
    <w:rsid w:val="00A117E4"/>
    <w:rsid w:val="00A12029"/>
    <w:rsid w:val="00A21EE8"/>
    <w:rsid w:val="00A4084B"/>
    <w:rsid w:val="00A80C3E"/>
    <w:rsid w:val="00AA5469"/>
    <w:rsid w:val="00AC4556"/>
    <w:rsid w:val="00AD3FD0"/>
    <w:rsid w:val="00AE32E7"/>
    <w:rsid w:val="00AE6959"/>
    <w:rsid w:val="00B119D3"/>
    <w:rsid w:val="00B37F49"/>
    <w:rsid w:val="00B439F7"/>
    <w:rsid w:val="00B95353"/>
    <w:rsid w:val="00BB168C"/>
    <w:rsid w:val="00BD61AF"/>
    <w:rsid w:val="00C2035E"/>
    <w:rsid w:val="00C368BD"/>
    <w:rsid w:val="00C45F26"/>
    <w:rsid w:val="00C614C3"/>
    <w:rsid w:val="00C73CE1"/>
    <w:rsid w:val="00C93FBF"/>
    <w:rsid w:val="00CA2C5B"/>
    <w:rsid w:val="00CA33E2"/>
    <w:rsid w:val="00CA5084"/>
    <w:rsid w:val="00CB5FAA"/>
    <w:rsid w:val="00CD6378"/>
    <w:rsid w:val="00CE7606"/>
    <w:rsid w:val="00D324B8"/>
    <w:rsid w:val="00D4671B"/>
    <w:rsid w:val="00D5549A"/>
    <w:rsid w:val="00D558CE"/>
    <w:rsid w:val="00D84208"/>
    <w:rsid w:val="00DC1A61"/>
    <w:rsid w:val="00DC6402"/>
    <w:rsid w:val="00DE576B"/>
    <w:rsid w:val="00DF3F96"/>
    <w:rsid w:val="00E33116"/>
    <w:rsid w:val="00E3502C"/>
    <w:rsid w:val="00E54414"/>
    <w:rsid w:val="00ED618F"/>
    <w:rsid w:val="00EF73D0"/>
    <w:rsid w:val="00F14369"/>
    <w:rsid w:val="00F313D9"/>
    <w:rsid w:val="00F36389"/>
    <w:rsid w:val="00F637C0"/>
    <w:rsid w:val="00F65EA9"/>
    <w:rsid w:val="00F91C4D"/>
    <w:rsid w:val="00F9250C"/>
    <w:rsid w:val="00FA144F"/>
    <w:rsid w:val="00FB1162"/>
    <w:rsid w:val="00FD0FE5"/>
    <w:rsid w:val="00FD2DDD"/>
    <w:rsid w:val="00FD6EB7"/>
    <w:rsid w:val="00FE5338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1F0-E701-4518-B5FA-09AFB9AA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4886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2023-10-31T14:22:00Z</dcterms:created>
  <dcterms:modified xsi:type="dcterms:W3CDTF">2023-10-31T14:22:00Z</dcterms:modified>
</cp:coreProperties>
</file>