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E2" w:rsidRPr="006D3560" w:rsidRDefault="001E15E2" w:rsidP="009B38F6">
      <w:pPr>
        <w:jc w:val="both"/>
        <w:rPr>
          <w:b/>
          <w:sz w:val="36"/>
          <w:szCs w:val="36"/>
          <w:lang w:val="ru-RU"/>
        </w:rPr>
      </w:pPr>
      <w:bookmarkStart w:id="0" w:name="_GoBack"/>
      <w:bookmarkEnd w:id="0"/>
      <w:r w:rsidRPr="00342CC3">
        <w:rPr>
          <w:b/>
          <w:sz w:val="36"/>
          <w:szCs w:val="36"/>
        </w:rPr>
        <w:t>Контроль файл</w:t>
      </w:r>
      <w:r w:rsidR="00BB124D">
        <w:rPr>
          <w:b/>
          <w:sz w:val="36"/>
          <w:szCs w:val="36"/>
        </w:rPr>
        <w:t>а</w:t>
      </w:r>
      <w:r w:rsidR="00312E6D" w:rsidRPr="00342CC3">
        <w:rPr>
          <w:b/>
          <w:sz w:val="36"/>
          <w:szCs w:val="36"/>
        </w:rPr>
        <w:t xml:space="preserve"> </w:t>
      </w:r>
      <w:r w:rsidR="00BB124D" w:rsidRPr="00921B9B">
        <w:rPr>
          <w:b/>
          <w:sz w:val="36"/>
          <w:szCs w:val="36"/>
          <w:lang w:val="ru-RU"/>
        </w:rPr>
        <w:t>7</w:t>
      </w:r>
      <w:r w:rsidR="00BB124D">
        <w:rPr>
          <w:b/>
          <w:sz w:val="36"/>
          <w:szCs w:val="36"/>
          <w:lang w:val="en-US"/>
        </w:rPr>
        <w:t>D</w:t>
      </w:r>
      <w:r w:rsidR="0038194F">
        <w:rPr>
          <w:b/>
          <w:sz w:val="36"/>
          <w:szCs w:val="36"/>
          <w:lang w:val="en-US"/>
        </w:rPr>
        <w:t>X</w:t>
      </w:r>
    </w:p>
    <w:p w:rsidR="000B7F61" w:rsidRPr="00342CC3" w:rsidRDefault="000B7F61" w:rsidP="009B38F6">
      <w:pPr>
        <w:spacing w:before="120" w:after="120"/>
        <w:jc w:val="both"/>
        <w:rPr>
          <w:b/>
          <w:u w:val="single"/>
        </w:rPr>
      </w:pPr>
      <w:r w:rsidRPr="00342CC3">
        <w:rPr>
          <w:b/>
          <w:u w:val="single"/>
        </w:rPr>
        <w:t>Технологічний контроль (первинний на рівні XSD-схеми)</w:t>
      </w:r>
    </w:p>
    <w:p w:rsidR="00CD32F4" w:rsidRDefault="00CD32F4" w:rsidP="00CD32F4">
      <w:pPr>
        <w:spacing w:before="120" w:after="120"/>
        <w:jc w:val="both"/>
      </w:pPr>
      <w:r>
        <w:rPr>
          <w:lang w:val="ru-RU"/>
        </w:rPr>
        <w:t>1</w:t>
      </w:r>
      <w:r>
        <w:t xml:space="preserve">. Перевірка належності значень параметрів </w:t>
      </w:r>
      <w:r w:rsidR="00BB124D">
        <w:rPr>
          <w:lang w:val="en-US"/>
        </w:rPr>
        <w:t>F</w:t>
      </w:r>
      <w:r w:rsidR="00BB124D" w:rsidRPr="00BB124D">
        <w:rPr>
          <w:lang w:val="ru-RU"/>
        </w:rPr>
        <w:t>089</w:t>
      </w:r>
      <w:r>
        <w:t xml:space="preserve">, </w:t>
      </w:r>
      <w:r w:rsidR="00BB124D">
        <w:rPr>
          <w:lang w:val="en-US"/>
        </w:rPr>
        <w:t>F</w:t>
      </w:r>
      <w:r w:rsidR="00BB124D" w:rsidRPr="00BB124D">
        <w:rPr>
          <w:lang w:val="ru-RU"/>
        </w:rPr>
        <w:t>126</w:t>
      </w:r>
      <w:r>
        <w:t xml:space="preserve">, </w:t>
      </w:r>
      <w:r w:rsidR="00BB124D">
        <w:rPr>
          <w:lang w:val="en-US"/>
        </w:rPr>
        <w:t>F</w:t>
      </w:r>
      <w:r w:rsidR="00BB124D">
        <w:rPr>
          <w:lang w:val="ru-RU"/>
        </w:rPr>
        <w:t>127</w:t>
      </w:r>
      <w:r>
        <w:t xml:space="preserve">, </w:t>
      </w:r>
      <w:r w:rsidR="00BB124D">
        <w:rPr>
          <w:lang w:val="en-US"/>
        </w:rPr>
        <w:t>F</w:t>
      </w:r>
      <w:r w:rsidR="00BB124D">
        <w:rPr>
          <w:lang w:val="ru-RU"/>
        </w:rPr>
        <w:t xml:space="preserve">128, </w:t>
      </w:r>
      <w:r w:rsidR="00BB124D">
        <w:rPr>
          <w:lang w:val="en-US"/>
        </w:rPr>
        <w:t>F</w:t>
      </w:r>
      <w:r w:rsidR="00BB124D">
        <w:rPr>
          <w:lang w:val="ru-RU"/>
        </w:rPr>
        <w:t xml:space="preserve">129 </w:t>
      </w:r>
      <w:r>
        <w:t>до відповідних довідників.</w:t>
      </w:r>
    </w:p>
    <w:p w:rsidR="00BB124D" w:rsidRPr="00B665A9" w:rsidRDefault="00921B9B" w:rsidP="00BB124D">
      <w:pPr>
        <w:spacing w:before="120" w:after="120"/>
      </w:pPr>
      <w:r>
        <w:t>2</w:t>
      </w:r>
      <w:r w:rsidR="00BB124D">
        <w:t xml:space="preserve">. Контроль на дублюючі записи. Перевірка на наявність більше одного запису з однаковими значеннями EKP (ID показника), </w:t>
      </w:r>
      <w:r w:rsidR="00BB124D" w:rsidRPr="00BB124D">
        <w:t>F089</w:t>
      </w:r>
      <w:r w:rsidR="00BB124D">
        <w:t xml:space="preserve"> (код </w:t>
      </w:r>
      <w:r w:rsidR="00BB124D" w:rsidRPr="00BB124D">
        <w:t>ознаки консолідації</w:t>
      </w:r>
      <w:r w:rsidR="00BB124D">
        <w:t xml:space="preserve">), </w:t>
      </w:r>
      <w:r w:rsidR="00BB124D" w:rsidRPr="00BB124D">
        <w:t>F126</w:t>
      </w:r>
      <w:r w:rsidR="00BB124D">
        <w:t xml:space="preserve"> (код </w:t>
      </w:r>
      <w:r w:rsidR="00BB124D" w:rsidRPr="00BB124D">
        <w:t>класифікації бізнес-ліній</w:t>
      </w:r>
      <w:r w:rsidR="00BB124D">
        <w:t xml:space="preserve">), </w:t>
      </w:r>
      <w:r w:rsidR="00BB124D" w:rsidRPr="00BB124D">
        <w:t>F</w:t>
      </w:r>
      <w:r w:rsidR="00BB124D">
        <w:t xml:space="preserve">127 (код </w:t>
      </w:r>
      <w:r w:rsidR="00BB124D" w:rsidRPr="00BB124D">
        <w:t>типу події операційного ризику</w:t>
      </w:r>
      <w:r w:rsidR="00BB124D">
        <w:t xml:space="preserve">), </w:t>
      </w:r>
      <w:r w:rsidR="00BB124D" w:rsidRPr="00BB124D">
        <w:t>F</w:t>
      </w:r>
      <w:r w:rsidR="00BB124D">
        <w:t xml:space="preserve">128 (код суми збитків), </w:t>
      </w:r>
      <w:r w:rsidR="00BB124D" w:rsidRPr="00BB124D">
        <w:t>F</w:t>
      </w:r>
      <w:r w:rsidR="00BB124D">
        <w:t>12</w:t>
      </w:r>
      <w:r w:rsidR="00BB124D" w:rsidRPr="00BB124D">
        <w:t>9</w:t>
      </w:r>
      <w:r w:rsidR="00BB124D">
        <w:t xml:space="preserve"> (код </w:t>
      </w:r>
      <w:r w:rsidR="00BB124D" w:rsidRPr="00BB124D">
        <w:t xml:space="preserve">виду коригування </w:t>
      </w:r>
      <w:r w:rsidR="00BB124D" w:rsidRPr="00B665A9">
        <w:t>збитків).</w:t>
      </w:r>
    </w:p>
    <w:p w:rsidR="00E52E88" w:rsidRDefault="00E52E88" w:rsidP="00E52E88">
      <w:pPr>
        <w:spacing w:before="120" w:after="120"/>
      </w:pPr>
      <w:r w:rsidRPr="00B665A9">
        <w:t xml:space="preserve">3. Перевірка на недопустимість від'ємних значень метрик </w:t>
      </w:r>
      <w:r w:rsidR="006F22F8">
        <w:rPr>
          <w:lang w:val="en-US"/>
        </w:rPr>
        <w:t>T</w:t>
      </w:r>
      <w:r w:rsidRPr="00B665A9">
        <w:t>080.</w:t>
      </w:r>
    </w:p>
    <w:p w:rsidR="00700C1C" w:rsidRDefault="00700C1C" w:rsidP="00E52E88">
      <w:pPr>
        <w:spacing w:before="120" w:after="120"/>
      </w:pPr>
      <w:r>
        <w:t>4. Подача нульового файла не дозволяється.</w:t>
      </w:r>
    </w:p>
    <w:p w:rsidR="00BB124D" w:rsidRPr="00A608FC" w:rsidRDefault="00BB124D" w:rsidP="00BB124D">
      <w:pPr>
        <w:spacing w:before="120" w:after="120"/>
      </w:pPr>
    </w:p>
    <w:p w:rsidR="007B6D7B" w:rsidRDefault="007B6D7B" w:rsidP="009B38F6">
      <w:pPr>
        <w:spacing w:before="120" w:after="120"/>
        <w:jc w:val="both"/>
        <w:rPr>
          <w:b/>
          <w:u w:val="single"/>
        </w:rPr>
      </w:pPr>
      <w:r w:rsidRPr="00342CC3">
        <w:rPr>
          <w:b/>
          <w:u w:val="single"/>
        </w:rPr>
        <w:t>Логічний контроль (вторинний)</w:t>
      </w:r>
    </w:p>
    <w:p w:rsidR="00714614" w:rsidRPr="0018199B" w:rsidRDefault="00714614" w:rsidP="001D0F28">
      <w:pPr>
        <w:spacing w:before="120" w:after="120"/>
        <w:jc w:val="both"/>
      </w:pPr>
      <w:r w:rsidRPr="00CD32F4">
        <w:t xml:space="preserve">1. Здійснюється перевірка правильності надання </w:t>
      </w:r>
      <w:r w:rsidR="00CD32F4" w:rsidRPr="00CD32F4">
        <w:t xml:space="preserve">значень показників </w:t>
      </w:r>
      <w:r w:rsidRPr="00CD32F4">
        <w:t>A</w:t>
      </w:r>
      <w:r w:rsidR="0018199B" w:rsidRPr="0018199B">
        <w:rPr>
          <w:lang w:val="ru-RU"/>
        </w:rPr>
        <w:t>7</w:t>
      </w:r>
      <w:r w:rsidR="0018199B">
        <w:rPr>
          <w:lang w:val="en-US"/>
        </w:rPr>
        <w:t>D</w:t>
      </w:r>
      <w:r w:rsidRPr="00CD32F4">
        <w:t>001</w:t>
      </w:r>
      <w:r w:rsidR="00CD32F4" w:rsidRPr="00CD32F4">
        <w:rPr>
          <w:lang w:val="ru-RU"/>
        </w:rPr>
        <w:t>-</w:t>
      </w:r>
      <w:r w:rsidR="0018199B" w:rsidRPr="00CD32F4">
        <w:t>A</w:t>
      </w:r>
      <w:r w:rsidR="0018199B" w:rsidRPr="0018199B">
        <w:rPr>
          <w:lang w:val="ru-RU"/>
        </w:rPr>
        <w:t>7</w:t>
      </w:r>
      <w:r w:rsidR="0018199B">
        <w:rPr>
          <w:lang w:val="en-US"/>
        </w:rPr>
        <w:t>D</w:t>
      </w:r>
      <w:r w:rsidR="0018199B">
        <w:t xml:space="preserve">007 </w:t>
      </w:r>
      <w:r w:rsidRPr="00CD32F4">
        <w:t xml:space="preserve">з параметром </w:t>
      </w:r>
      <w:r w:rsidR="0018199B">
        <w:rPr>
          <w:lang w:val="en-US"/>
        </w:rPr>
        <w:t>F</w:t>
      </w:r>
      <w:r w:rsidR="0018199B" w:rsidRPr="00BB124D">
        <w:rPr>
          <w:lang w:val="ru-RU"/>
        </w:rPr>
        <w:t>126</w:t>
      </w:r>
      <w:r w:rsidRPr="00CD32F4">
        <w:t xml:space="preserve">. Параметр </w:t>
      </w:r>
      <w:r w:rsidR="0018199B">
        <w:rPr>
          <w:lang w:val="en-US"/>
        </w:rPr>
        <w:t>F</w:t>
      </w:r>
      <w:r w:rsidR="0018199B" w:rsidRPr="0018199B">
        <w:t xml:space="preserve">126 </w:t>
      </w:r>
      <w:r w:rsidR="0018199B">
        <w:t xml:space="preserve">не </w:t>
      </w:r>
      <w:r w:rsidR="009D4C65" w:rsidRPr="00CD32F4">
        <w:t xml:space="preserve">повинен дорівнювати «#», </w:t>
      </w:r>
      <w:r w:rsidRPr="00CD32F4">
        <w:t xml:space="preserve">при недотриманні умови надається повідомлення: "Показник </w:t>
      </w:r>
      <w:r w:rsidR="009D4C65" w:rsidRPr="00CD32F4">
        <w:t xml:space="preserve">надається </w:t>
      </w:r>
      <w:r w:rsidR="0018199B" w:rsidRPr="00CD32F4">
        <w:t xml:space="preserve">в розрізі </w:t>
      </w:r>
      <w:r w:rsidR="0018199B" w:rsidRPr="00BB124D">
        <w:t>класифікації бізнес-ліній</w:t>
      </w:r>
      <w:r w:rsidR="0018199B" w:rsidRPr="00CD32F4">
        <w:t xml:space="preserve"> (</w:t>
      </w:r>
      <w:r w:rsidR="0018199B" w:rsidRPr="00BB124D">
        <w:t>F126</w:t>
      </w:r>
      <w:r w:rsidR="0018199B">
        <w:t xml:space="preserve"> </w:t>
      </w:r>
      <w:r w:rsidR="0018199B" w:rsidRPr="00CD32F4">
        <w:t>не дорівнює «#»)</w:t>
      </w:r>
      <w:r w:rsidRPr="00CD32F4">
        <w:t xml:space="preserve">. Для аналізу: </w:t>
      </w:r>
      <w:r w:rsidR="00CD32F4" w:rsidRPr="00CD32F4">
        <w:rPr>
          <w:lang w:val="en-US"/>
        </w:rPr>
        <w:t>EKP</w:t>
      </w:r>
      <w:r w:rsidR="00CD32F4" w:rsidRPr="00CD32F4">
        <w:t xml:space="preserve">=… </w:t>
      </w:r>
      <w:r w:rsidR="0018199B" w:rsidRPr="00BB124D">
        <w:t>F089</w:t>
      </w:r>
      <w:r w:rsidRPr="00CD32F4">
        <w:t xml:space="preserve">=… </w:t>
      </w:r>
      <w:r w:rsidR="0018199B">
        <w:t>F127</w:t>
      </w:r>
      <w:r w:rsidRPr="00CD32F4">
        <w:t xml:space="preserve">=… </w:t>
      </w:r>
      <w:r w:rsidR="0018199B">
        <w:t>F128</w:t>
      </w:r>
      <w:r w:rsidRPr="00CD32F4">
        <w:t xml:space="preserve">=… </w:t>
      </w:r>
      <w:r w:rsidR="0018199B">
        <w:t>F129</w:t>
      </w:r>
      <w:r w:rsidRPr="00CD32F4">
        <w:t>=… ".</w:t>
      </w:r>
    </w:p>
    <w:p w:rsidR="00405DC5" w:rsidRPr="00CD32F4" w:rsidRDefault="0018199B" w:rsidP="001D0F28">
      <w:pPr>
        <w:spacing w:before="120" w:after="120"/>
        <w:jc w:val="both"/>
      </w:pPr>
      <w:r>
        <w:t>2</w:t>
      </w:r>
      <w:r w:rsidR="00405DC5" w:rsidRPr="00CD32F4">
        <w:t>. Здійснюється переві</w:t>
      </w:r>
      <w:r>
        <w:t>рка правильності надання значення</w:t>
      </w:r>
      <w:r w:rsidR="00405DC5" w:rsidRPr="00CD32F4">
        <w:t xml:space="preserve"> показник</w:t>
      </w:r>
      <w:r>
        <w:t>а</w:t>
      </w:r>
      <w:r w:rsidR="00405DC5" w:rsidRPr="00CD32F4">
        <w:t xml:space="preserve"> </w:t>
      </w:r>
      <w:r w:rsidRPr="00CD32F4">
        <w:t>A</w:t>
      </w:r>
      <w:r w:rsidRPr="0018199B">
        <w:t>7</w:t>
      </w:r>
      <w:r>
        <w:rPr>
          <w:lang w:val="en-US"/>
        </w:rPr>
        <w:t>D</w:t>
      </w:r>
      <w:r>
        <w:t>008</w:t>
      </w:r>
      <w:r w:rsidR="00CD32F4" w:rsidRPr="00CD32F4">
        <w:t xml:space="preserve"> </w:t>
      </w:r>
      <w:r w:rsidR="00405DC5" w:rsidRPr="00CD32F4">
        <w:t xml:space="preserve">з параметром </w:t>
      </w:r>
      <w:r>
        <w:rPr>
          <w:lang w:val="en-US"/>
        </w:rPr>
        <w:t>F</w:t>
      </w:r>
      <w:r w:rsidRPr="0018199B">
        <w:t>126</w:t>
      </w:r>
      <w:r w:rsidR="00405DC5" w:rsidRPr="00CD32F4">
        <w:t xml:space="preserve">. Параметр </w:t>
      </w:r>
      <w:r>
        <w:rPr>
          <w:lang w:val="en-US"/>
        </w:rPr>
        <w:t>F</w:t>
      </w:r>
      <w:r w:rsidRPr="0018199B">
        <w:t xml:space="preserve">126 </w:t>
      </w:r>
      <w:r w:rsidR="00405DC5" w:rsidRPr="00CD32F4">
        <w:t xml:space="preserve">повинен дорівнювати «#», при недотриманні умови надається повідомлення: "Показник надається тільки зі значеннями параметра </w:t>
      </w:r>
      <w:r>
        <w:rPr>
          <w:lang w:val="en-US"/>
        </w:rPr>
        <w:t>F</w:t>
      </w:r>
      <w:r w:rsidRPr="0018199B">
        <w:t>126</w:t>
      </w:r>
      <w:r w:rsidR="00405DC5" w:rsidRPr="00CD32F4">
        <w:t>=</w:t>
      </w:r>
      <w:r w:rsidR="00405DC5" w:rsidRPr="0018199B">
        <w:t>#</w:t>
      </w:r>
      <w:r w:rsidR="00405DC5" w:rsidRPr="00CD32F4">
        <w:t xml:space="preserve">. Для аналізу: </w:t>
      </w:r>
      <w:r w:rsidRPr="00BB124D">
        <w:t>F089</w:t>
      </w:r>
      <w:r w:rsidR="00405DC5" w:rsidRPr="00CD32F4">
        <w:t>=… ".</w:t>
      </w:r>
    </w:p>
    <w:p w:rsidR="0018199B" w:rsidRPr="0018199B" w:rsidRDefault="0018199B" w:rsidP="0018199B">
      <w:pPr>
        <w:spacing w:before="120" w:after="120"/>
        <w:jc w:val="both"/>
      </w:pPr>
      <w:r>
        <w:t>3</w:t>
      </w:r>
      <w:r w:rsidRPr="00CD32F4">
        <w:t>. Здійснюється перевірка правильності надання значень показників A</w:t>
      </w:r>
      <w:r w:rsidRPr="0018199B">
        <w:rPr>
          <w:lang w:val="ru-RU"/>
        </w:rPr>
        <w:t>7</w:t>
      </w:r>
      <w:r>
        <w:rPr>
          <w:lang w:val="en-US"/>
        </w:rPr>
        <w:t>D</w:t>
      </w:r>
      <w:r w:rsidRPr="00CD32F4">
        <w:t>001</w:t>
      </w:r>
      <w:r w:rsidRPr="00CD32F4">
        <w:rPr>
          <w:lang w:val="ru-RU"/>
        </w:rPr>
        <w:t>-</w:t>
      </w:r>
      <w:r w:rsidRPr="00CD32F4">
        <w:t>A</w:t>
      </w:r>
      <w:r w:rsidRPr="0018199B">
        <w:rPr>
          <w:lang w:val="ru-RU"/>
        </w:rPr>
        <w:t>7</w:t>
      </w:r>
      <w:r>
        <w:rPr>
          <w:lang w:val="en-US"/>
        </w:rPr>
        <w:t>D</w:t>
      </w:r>
      <w:r w:rsidRPr="00CD32F4">
        <w:t>00</w:t>
      </w:r>
      <w:r>
        <w:t xml:space="preserve">2, </w:t>
      </w:r>
      <w:r w:rsidRPr="00CD32F4">
        <w:t>A</w:t>
      </w:r>
      <w:r w:rsidRPr="0018199B">
        <w:rPr>
          <w:lang w:val="ru-RU"/>
        </w:rPr>
        <w:t>7</w:t>
      </w:r>
      <w:r>
        <w:rPr>
          <w:lang w:val="en-US"/>
        </w:rPr>
        <w:t>D</w:t>
      </w:r>
      <w:r>
        <w:t>005-</w:t>
      </w:r>
      <w:r w:rsidRPr="00CD32F4">
        <w:t>A</w:t>
      </w:r>
      <w:r w:rsidRPr="0018199B">
        <w:rPr>
          <w:lang w:val="ru-RU"/>
        </w:rPr>
        <w:t>7</w:t>
      </w:r>
      <w:r>
        <w:rPr>
          <w:lang w:val="en-US"/>
        </w:rPr>
        <w:t>D</w:t>
      </w:r>
      <w:r>
        <w:t xml:space="preserve">007 </w:t>
      </w:r>
      <w:r w:rsidRPr="00CD32F4">
        <w:t xml:space="preserve">з параметром </w:t>
      </w:r>
      <w:r>
        <w:rPr>
          <w:lang w:val="en-US"/>
        </w:rPr>
        <w:t>F</w:t>
      </w:r>
      <w:r w:rsidRPr="00BB124D">
        <w:rPr>
          <w:lang w:val="ru-RU"/>
        </w:rPr>
        <w:t>12</w:t>
      </w:r>
      <w:r>
        <w:rPr>
          <w:lang w:val="ru-RU"/>
        </w:rPr>
        <w:t>7</w:t>
      </w:r>
      <w:r w:rsidRPr="00CD32F4">
        <w:t xml:space="preserve">. Параметр </w:t>
      </w:r>
      <w:r>
        <w:rPr>
          <w:lang w:val="en-US"/>
        </w:rPr>
        <w:t>F</w:t>
      </w:r>
      <w:r>
        <w:t>127</w:t>
      </w:r>
      <w:r w:rsidRPr="0018199B">
        <w:t xml:space="preserve"> </w:t>
      </w:r>
      <w:r>
        <w:t xml:space="preserve">не </w:t>
      </w:r>
      <w:r w:rsidRPr="00CD32F4">
        <w:t xml:space="preserve">повинен дорівнювати «#», при недотриманні умови надається повідомлення: "Показник надається в розрізі </w:t>
      </w:r>
      <w:r w:rsidRPr="00BB124D">
        <w:t>тип</w:t>
      </w:r>
      <w:r>
        <w:t>ів</w:t>
      </w:r>
      <w:r w:rsidRPr="00BB124D">
        <w:t xml:space="preserve"> поді</w:t>
      </w:r>
      <w:r>
        <w:t>й</w:t>
      </w:r>
      <w:r w:rsidRPr="00BB124D">
        <w:t xml:space="preserve"> операційного ризику</w:t>
      </w:r>
      <w:r w:rsidRPr="00CD32F4">
        <w:t xml:space="preserve"> (</w:t>
      </w:r>
      <w:r w:rsidRPr="00BB124D">
        <w:t>F12</w:t>
      </w:r>
      <w:r>
        <w:t xml:space="preserve">7 </w:t>
      </w:r>
      <w:r w:rsidRPr="00CD32F4">
        <w:t xml:space="preserve">не дорівнює «#»). Для аналізу: </w:t>
      </w:r>
      <w:r w:rsidRPr="00CD32F4">
        <w:rPr>
          <w:lang w:val="en-US"/>
        </w:rPr>
        <w:t>EKP</w:t>
      </w:r>
      <w:r w:rsidRPr="00CD32F4">
        <w:t xml:space="preserve">=… </w:t>
      </w:r>
      <w:r w:rsidRPr="00BB124D">
        <w:t>F089</w:t>
      </w:r>
      <w:r w:rsidRPr="00CD32F4">
        <w:t xml:space="preserve">=… </w:t>
      </w:r>
      <w:r>
        <w:t>F126</w:t>
      </w:r>
      <w:r w:rsidRPr="00CD32F4">
        <w:t xml:space="preserve">=… </w:t>
      </w:r>
      <w:r>
        <w:t>F128</w:t>
      </w:r>
      <w:r w:rsidRPr="00CD32F4">
        <w:t xml:space="preserve">=… </w:t>
      </w:r>
      <w:r>
        <w:t>F129</w:t>
      </w:r>
      <w:r w:rsidRPr="00CD32F4">
        <w:t>=… ".</w:t>
      </w:r>
    </w:p>
    <w:p w:rsidR="0018199B" w:rsidRPr="00CD32F4" w:rsidRDefault="0018199B" w:rsidP="0018199B">
      <w:pPr>
        <w:spacing w:before="120" w:after="120"/>
        <w:jc w:val="both"/>
      </w:pPr>
      <w:r>
        <w:t>4</w:t>
      </w:r>
      <w:r w:rsidRPr="00CD32F4">
        <w:t>. Здійснюється переві</w:t>
      </w:r>
      <w:r>
        <w:t>рка правильності надання значень</w:t>
      </w:r>
      <w:r w:rsidRPr="00CD32F4">
        <w:t xml:space="preserve"> показник</w:t>
      </w:r>
      <w:r>
        <w:t>ів</w:t>
      </w:r>
      <w:r w:rsidRPr="00CD32F4">
        <w:t xml:space="preserve"> A</w:t>
      </w:r>
      <w:r w:rsidRPr="0018199B">
        <w:rPr>
          <w:lang w:val="ru-RU"/>
        </w:rPr>
        <w:t>7</w:t>
      </w:r>
      <w:r>
        <w:rPr>
          <w:lang w:val="en-US"/>
        </w:rPr>
        <w:t>D</w:t>
      </w:r>
      <w:r w:rsidRPr="00CD32F4">
        <w:t>00</w:t>
      </w:r>
      <w:r>
        <w:t>3</w:t>
      </w:r>
      <w:r w:rsidRPr="00CD32F4">
        <w:rPr>
          <w:lang w:val="ru-RU"/>
        </w:rPr>
        <w:t>-</w:t>
      </w:r>
      <w:r w:rsidRPr="00CD32F4">
        <w:t>A</w:t>
      </w:r>
      <w:r w:rsidRPr="0018199B">
        <w:rPr>
          <w:lang w:val="ru-RU"/>
        </w:rPr>
        <w:t>7</w:t>
      </w:r>
      <w:r>
        <w:rPr>
          <w:lang w:val="en-US"/>
        </w:rPr>
        <w:t>D</w:t>
      </w:r>
      <w:r w:rsidRPr="00CD32F4">
        <w:t>00</w:t>
      </w:r>
      <w:r>
        <w:t xml:space="preserve">4, </w:t>
      </w:r>
      <w:r w:rsidRPr="00CD32F4">
        <w:t>A</w:t>
      </w:r>
      <w:r w:rsidRPr="0018199B">
        <w:t>7</w:t>
      </w:r>
      <w:r>
        <w:rPr>
          <w:lang w:val="en-US"/>
        </w:rPr>
        <w:t>D</w:t>
      </w:r>
      <w:r>
        <w:t>008</w:t>
      </w:r>
      <w:r w:rsidRPr="00CD32F4">
        <w:t xml:space="preserve"> з параметром </w:t>
      </w:r>
      <w:r>
        <w:rPr>
          <w:lang w:val="en-US"/>
        </w:rPr>
        <w:t>F</w:t>
      </w:r>
      <w:r w:rsidRPr="0018199B">
        <w:t>12</w:t>
      </w:r>
      <w:r w:rsidR="00650E43">
        <w:t>7</w:t>
      </w:r>
      <w:r w:rsidRPr="00CD32F4">
        <w:t xml:space="preserve">. Параметр </w:t>
      </w:r>
      <w:r>
        <w:rPr>
          <w:lang w:val="en-US"/>
        </w:rPr>
        <w:t>F</w:t>
      </w:r>
      <w:r w:rsidRPr="0018199B">
        <w:t>12</w:t>
      </w:r>
      <w:r w:rsidR="00650E43">
        <w:t>7</w:t>
      </w:r>
      <w:r w:rsidRPr="0018199B">
        <w:t xml:space="preserve"> </w:t>
      </w:r>
      <w:r w:rsidRPr="00CD32F4">
        <w:t xml:space="preserve">повинен дорівнювати «#», при недотриманні умови надається повідомлення: "Показник надається тільки зі значеннями параметра </w:t>
      </w:r>
      <w:r>
        <w:rPr>
          <w:lang w:val="en-US"/>
        </w:rPr>
        <w:t>F</w:t>
      </w:r>
      <w:r w:rsidR="00650E43">
        <w:t>127</w:t>
      </w:r>
      <w:r w:rsidRPr="00CD32F4">
        <w:t>=</w:t>
      </w:r>
      <w:r w:rsidRPr="0018199B">
        <w:t>#</w:t>
      </w:r>
      <w:r w:rsidRPr="00CD32F4">
        <w:t xml:space="preserve">. Для аналізу: </w:t>
      </w:r>
      <w:r w:rsidR="00650E43" w:rsidRPr="00CD32F4">
        <w:rPr>
          <w:lang w:val="en-US"/>
        </w:rPr>
        <w:t>EKP</w:t>
      </w:r>
      <w:r w:rsidR="00650E43" w:rsidRPr="00CD32F4">
        <w:t xml:space="preserve">=… </w:t>
      </w:r>
      <w:r w:rsidR="00650E43" w:rsidRPr="00BB124D">
        <w:t>F089</w:t>
      </w:r>
      <w:r w:rsidR="00650E43" w:rsidRPr="00CD32F4">
        <w:t xml:space="preserve">=… </w:t>
      </w:r>
      <w:r w:rsidR="00650E43">
        <w:t>F126</w:t>
      </w:r>
      <w:r w:rsidR="00650E43" w:rsidRPr="00CD32F4">
        <w:t xml:space="preserve">=… </w:t>
      </w:r>
      <w:r w:rsidRPr="00CD32F4">
        <w:t>".</w:t>
      </w:r>
    </w:p>
    <w:p w:rsidR="00650E43" w:rsidRDefault="00650E43" w:rsidP="00650E43">
      <w:pPr>
        <w:spacing w:before="120" w:after="120"/>
        <w:jc w:val="both"/>
      </w:pPr>
      <w:r>
        <w:t>5</w:t>
      </w:r>
      <w:r w:rsidRPr="00CD32F4">
        <w:t>. Здійснюється перевірка правильності надання значен</w:t>
      </w:r>
      <w:r>
        <w:t>ня</w:t>
      </w:r>
      <w:r w:rsidRPr="00CD32F4">
        <w:t xml:space="preserve"> показник</w:t>
      </w:r>
      <w:r>
        <w:t>а</w:t>
      </w:r>
      <w:r w:rsidRPr="00CD32F4">
        <w:t xml:space="preserve"> A</w:t>
      </w:r>
      <w:r w:rsidRPr="0018199B">
        <w:rPr>
          <w:lang w:val="ru-RU"/>
        </w:rPr>
        <w:t>7</w:t>
      </w:r>
      <w:r>
        <w:rPr>
          <w:lang w:val="en-US"/>
        </w:rPr>
        <w:t>D</w:t>
      </w:r>
      <w:r w:rsidRPr="00CD32F4">
        <w:t>001</w:t>
      </w:r>
      <w:r>
        <w:t xml:space="preserve"> </w:t>
      </w:r>
      <w:r w:rsidRPr="00CD32F4">
        <w:t xml:space="preserve">з параметром </w:t>
      </w:r>
      <w:r>
        <w:rPr>
          <w:lang w:val="en-US"/>
        </w:rPr>
        <w:t>F</w:t>
      </w:r>
      <w:r w:rsidRPr="00BB124D">
        <w:rPr>
          <w:lang w:val="ru-RU"/>
        </w:rPr>
        <w:t>12</w:t>
      </w:r>
      <w:r>
        <w:rPr>
          <w:lang w:val="ru-RU"/>
        </w:rPr>
        <w:t>8</w:t>
      </w:r>
      <w:r w:rsidRPr="00CD32F4">
        <w:t xml:space="preserve">. Параметр </w:t>
      </w:r>
      <w:r>
        <w:rPr>
          <w:lang w:val="en-US"/>
        </w:rPr>
        <w:t>F</w:t>
      </w:r>
      <w:r>
        <w:t>128</w:t>
      </w:r>
      <w:r w:rsidRPr="0018199B">
        <w:t xml:space="preserve"> </w:t>
      </w:r>
      <w:r>
        <w:t xml:space="preserve">не </w:t>
      </w:r>
      <w:r w:rsidRPr="00CD32F4">
        <w:t xml:space="preserve">повинен дорівнювати «#», при недотриманні умови надається повідомлення: "Показник надається в розрізі </w:t>
      </w:r>
      <w:r>
        <w:t>суми збитків</w:t>
      </w:r>
      <w:r w:rsidRPr="00CD32F4">
        <w:t xml:space="preserve"> (</w:t>
      </w:r>
      <w:r w:rsidRPr="00BB124D">
        <w:t>F12</w:t>
      </w:r>
      <w:r>
        <w:t xml:space="preserve">8 </w:t>
      </w:r>
      <w:r w:rsidRPr="00CD32F4">
        <w:t xml:space="preserve">не дорівнює «#»). Для аналізу: </w:t>
      </w:r>
      <w:r w:rsidRPr="00BB124D">
        <w:t>F089</w:t>
      </w:r>
      <w:r w:rsidRPr="00CD32F4">
        <w:t xml:space="preserve">=… </w:t>
      </w:r>
      <w:r>
        <w:t>F126</w:t>
      </w:r>
      <w:r w:rsidRPr="00CD32F4">
        <w:t xml:space="preserve">=… </w:t>
      </w:r>
      <w:r>
        <w:t>F127</w:t>
      </w:r>
      <w:r w:rsidRPr="00CD32F4">
        <w:t xml:space="preserve">=… </w:t>
      </w:r>
      <w:r>
        <w:t>F129</w:t>
      </w:r>
      <w:r w:rsidRPr="00CD32F4">
        <w:t>=… ".</w:t>
      </w:r>
    </w:p>
    <w:p w:rsidR="00650E43" w:rsidRPr="00CD32F4" w:rsidRDefault="00650E43" w:rsidP="00650E43">
      <w:pPr>
        <w:spacing w:before="120" w:after="120"/>
        <w:jc w:val="both"/>
      </w:pPr>
      <w:r>
        <w:t>6</w:t>
      </w:r>
      <w:r w:rsidRPr="00CD32F4">
        <w:t>. Здійснюється переві</w:t>
      </w:r>
      <w:r>
        <w:t>рка правильності надання значень</w:t>
      </w:r>
      <w:r w:rsidRPr="00CD32F4">
        <w:t xml:space="preserve"> показник</w:t>
      </w:r>
      <w:r>
        <w:t>ів</w:t>
      </w:r>
      <w:r w:rsidRPr="00CD32F4">
        <w:t xml:space="preserve"> A</w:t>
      </w:r>
      <w:r w:rsidRPr="0018199B">
        <w:rPr>
          <w:lang w:val="ru-RU"/>
        </w:rPr>
        <w:t>7</w:t>
      </w:r>
      <w:r>
        <w:rPr>
          <w:lang w:val="en-US"/>
        </w:rPr>
        <w:t>D</w:t>
      </w:r>
      <w:r w:rsidRPr="00CD32F4">
        <w:t>00</w:t>
      </w:r>
      <w:r>
        <w:t>2</w:t>
      </w:r>
      <w:r w:rsidRPr="00CD32F4">
        <w:rPr>
          <w:lang w:val="ru-RU"/>
        </w:rPr>
        <w:t>-</w:t>
      </w:r>
      <w:r w:rsidRPr="00CD32F4">
        <w:t>A</w:t>
      </w:r>
      <w:r w:rsidRPr="0018199B">
        <w:t>7</w:t>
      </w:r>
      <w:r>
        <w:rPr>
          <w:lang w:val="en-US"/>
        </w:rPr>
        <w:t>D</w:t>
      </w:r>
      <w:r>
        <w:t>008</w:t>
      </w:r>
      <w:r w:rsidRPr="00CD32F4">
        <w:t xml:space="preserve"> з параметром </w:t>
      </w:r>
      <w:r>
        <w:rPr>
          <w:lang w:val="en-US"/>
        </w:rPr>
        <w:t>F</w:t>
      </w:r>
      <w:r w:rsidRPr="0018199B">
        <w:t>12</w:t>
      </w:r>
      <w:r>
        <w:t>8</w:t>
      </w:r>
      <w:r w:rsidRPr="00CD32F4">
        <w:t xml:space="preserve">. Параметр </w:t>
      </w:r>
      <w:r>
        <w:rPr>
          <w:lang w:val="en-US"/>
        </w:rPr>
        <w:t>F</w:t>
      </w:r>
      <w:r w:rsidRPr="0018199B">
        <w:t>12</w:t>
      </w:r>
      <w:r>
        <w:t>8</w:t>
      </w:r>
      <w:r w:rsidRPr="0018199B">
        <w:t xml:space="preserve"> </w:t>
      </w:r>
      <w:r w:rsidRPr="00CD32F4">
        <w:t xml:space="preserve">повинен дорівнювати «#», при недотриманні умови надається повідомлення: "Показник надається тільки зі значеннями параметра </w:t>
      </w:r>
      <w:r>
        <w:rPr>
          <w:lang w:val="en-US"/>
        </w:rPr>
        <w:t>F</w:t>
      </w:r>
      <w:r>
        <w:t>128</w:t>
      </w:r>
      <w:r w:rsidRPr="00CD32F4">
        <w:t>=</w:t>
      </w:r>
      <w:r w:rsidRPr="0018199B">
        <w:t>#</w:t>
      </w:r>
      <w:r w:rsidRPr="00CD32F4">
        <w:t xml:space="preserve">. Для аналізу: </w:t>
      </w:r>
      <w:r w:rsidRPr="00CD32F4">
        <w:rPr>
          <w:lang w:val="en-US"/>
        </w:rPr>
        <w:t>EKP</w:t>
      </w:r>
      <w:r w:rsidRPr="00CD32F4">
        <w:t xml:space="preserve">=… </w:t>
      </w:r>
      <w:r w:rsidRPr="00BB124D">
        <w:t>F089</w:t>
      </w:r>
      <w:r w:rsidRPr="00CD32F4">
        <w:t xml:space="preserve">=… </w:t>
      </w:r>
      <w:r>
        <w:t>F126</w:t>
      </w:r>
      <w:r w:rsidRPr="00CD32F4">
        <w:t xml:space="preserve">=… </w:t>
      </w:r>
      <w:r>
        <w:t>F127</w:t>
      </w:r>
      <w:r w:rsidRPr="00CD32F4">
        <w:t xml:space="preserve">=… </w:t>
      </w:r>
      <w:r>
        <w:t>F129</w:t>
      </w:r>
      <w:r w:rsidRPr="00CD32F4">
        <w:t>=… ".</w:t>
      </w:r>
    </w:p>
    <w:p w:rsidR="00650E43" w:rsidRDefault="00650E43" w:rsidP="00650E43">
      <w:pPr>
        <w:spacing w:before="120" w:after="120"/>
        <w:jc w:val="both"/>
      </w:pPr>
      <w:r>
        <w:t>7</w:t>
      </w:r>
      <w:r w:rsidRPr="00CD32F4">
        <w:t>. Здійснюється перевірка правильності надання значен</w:t>
      </w:r>
      <w:r>
        <w:t>ня</w:t>
      </w:r>
      <w:r w:rsidRPr="00CD32F4">
        <w:t xml:space="preserve"> показник</w:t>
      </w:r>
      <w:r>
        <w:t>а</w:t>
      </w:r>
      <w:r w:rsidRPr="00CD32F4">
        <w:t xml:space="preserve"> A</w:t>
      </w:r>
      <w:r w:rsidRPr="0018199B">
        <w:rPr>
          <w:lang w:val="ru-RU"/>
        </w:rPr>
        <w:t>7</w:t>
      </w:r>
      <w:r>
        <w:rPr>
          <w:lang w:val="en-US"/>
        </w:rPr>
        <w:t>D</w:t>
      </w:r>
      <w:r w:rsidRPr="00CD32F4">
        <w:t>00</w:t>
      </w:r>
      <w:r>
        <w:t xml:space="preserve">2 </w:t>
      </w:r>
      <w:r w:rsidRPr="00CD32F4">
        <w:t xml:space="preserve">з параметром </w:t>
      </w:r>
      <w:r>
        <w:rPr>
          <w:lang w:val="en-US"/>
        </w:rPr>
        <w:t>F</w:t>
      </w:r>
      <w:r w:rsidRPr="00BB124D">
        <w:rPr>
          <w:lang w:val="ru-RU"/>
        </w:rPr>
        <w:t>12</w:t>
      </w:r>
      <w:r>
        <w:rPr>
          <w:lang w:val="ru-RU"/>
        </w:rPr>
        <w:t>9</w:t>
      </w:r>
      <w:r w:rsidRPr="00CD32F4">
        <w:t xml:space="preserve">. Параметр </w:t>
      </w:r>
      <w:r>
        <w:rPr>
          <w:lang w:val="en-US"/>
        </w:rPr>
        <w:t>F</w:t>
      </w:r>
      <w:r>
        <w:t>129</w:t>
      </w:r>
      <w:r w:rsidRPr="0018199B">
        <w:t xml:space="preserve"> </w:t>
      </w:r>
      <w:r>
        <w:t xml:space="preserve">не </w:t>
      </w:r>
      <w:r w:rsidRPr="00CD32F4">
        <w:t xml:space="preserve">повинен дорівнювати «#», при недотриманні умови надається повідомлення: "Показник надається в розрізі </w:t>
      </w:r>
      <w:r>
        <w:t>видів</w:t>
      </w:r>
      <w:r w:rsidRPr="00BB124D">
        <w:t xml:space="preserve"> коригування збитків</w:t>
      </w:r>
      <w:r w:rsidRPr="00CD32F4">
        <w:t xml:space="preserve"> (</w:t>
      </w:r>
      <w:r w:rsidRPr="00BB124D">
        <w:t>F12</w:t>
      </w:r>
      <w:r>
        <w:t xml:space="preserve">9 </w:t>
      </w:r>
      <w:r w:rsidRPr="00CD32F4">
        <w:t xml:space="preserve">не дорівнює «#»). Для аналізу: </w:t>
      </w:r>
      <w:r w:rsidRPr="00BB124D">
        <w:t>F089</w:t>
      </w:r>
      <w:r w:rsidRPr="00CD32F4">
        <w:t xml:space="preserve">=… </w:t>
      </w:r>
      <w:r>
        <w:t>F126</w:t>
      </w:r>
      <w:r w:rsidRPr="00CD32F4">
        <w:t xml:space="preserve">=… </w:t>
      </w:r>
      <w:r>
        <w:t>F127</w:t>
      </w:r>
      <w:r w:rsidRPr="00CD32F4">
        <w:t>=… ".</w:t>
      </w:r>
    </w:p>
    <w:p w:rsidR="002E5DF4" w:rsidRPr="00B665A9" w:rsidRDefault="00650E43" w:rsidP="001D0F28">
      <w:pPr>
        <w:spacing w:before="120" w:after="120"/>
        <w:jc w:val="both"/>
      </w:pPr>
      <w:r>
        <w:t>8</w:t>
      </w:r>
      <w:r w:rsidRPr="00CD32F4">
        <w:t>. Здійснюється переві</w:t>
      </w:r>
      <w:r>
        <w:t>рка правильності надання значень</w:t>
      </w:r>
      <w:r w:rsidRPr="00CD32F4">
        <w:t xml:space="preserve"> показник</w:t>
      </w:r>
      <w:r>
        <w:t>ів</w:t>
      </w:r>
      <w:r w:rsidRPr="00CD32F4">
        <w:t xml:space="preserve"> A</w:t>
      </w:r>
      <w:r w:rsidRPr="0018199B">
        <w:rPr>
          <w:lang w:val="ru-RU"/>
        </w:rPr>
        <w:t>7</w:t>
      </w:r>
      <w:r>
        <w:rPr>
          <w:lang w:val="en-US"/>
        </w:rPr>
        <w:t>D</w:t>
      </w:r>
      <w:r w:rsidRPr="00CD32F4">
        <w:t>00</w:t>
      </w:r>
      <w:r>
        <w:t xml:space="preserve">1, </w:t>
      </w:r>
      <w:r w:rsidRPr="00CD32F4">
        <w:t>A</w:t>
      </w:r>
      <w:r w:rsidRPr="0018199B">
        <w:rPr>
          <w:lang w:val="ru-RU"/>
        </w:rPr>
        <w:t>7</w:t>
      </w:r>
      <w:r>
        <w:rPr>
          <w:lang w:val="en-US"/>
        </w:rPr>
        <w:t>D</w:t>
      </w:r>
      <w:r w:rsidRPr="00CD32F4">
        <w:t>00</w:t>
      </w:r>
      <w:r>
        <w:t>3</w:t>
      </w:r>
      <w:r w:rsidRPr="00CD32F4">
        <w:rPr>
          <w:lang w:val="ru-RU"/>
        </w:rPr>
        <w:t>-</w:t>
      </w:r>
      <w:r w:rsidRPr="00CD32F4">
        <w:t>A</w:t>
      </w:r>
      <w:r w:rsidRPr="0018199B">
        <w:t>7</w:t>
      </w:r>
      <w:r>
        <w:rPr>
          <w:lang w:val="en-US"/>
        </w:rPr>
        <w:t>D</w:t>
      </w:r>
      <w:r>
        <w:t>008</w:t>
      </w:r>
      <w:r w:rsidRPr="00CD32F4">
        <w:t xml:space="preserve"> з параметром </w:t>
      </w:r>
      <w:r>
        <w:rPr>
          <w:lang w:val="en-US"/>
        </w:rPr>
        <w:t>F</w:t>
      </w:r>
      <w:r w:rsidRPr="0018199B">
        <w:t>12</w:t>
      </w:r>
      <w:r>
        <w:t>9</w:t>
      </w:r>
      <w:r w:rsidRPr="00CD32F4">
        <w:t xml:space="preserve">. Параметр </w:t>
      </w:r>
      <w:r>
        <w:rPr>
          <w:lang w:val="en-US"/>
        </w:rPr>
        <w:t>F</w:t>
      </w:r>
      <w:r w:rsidRPr="0018199B">
        <w:t>12</w:t>
      </w:r>
      <w:r>
        <w:t>9</w:t>
      </w:r>
      <w:r w:rsidRPr="0018199B">
        <w:t xml:space="preserve"> </w:t>
      </w:r>
      <w:r w:rsidRPr="00CD32F4">
        <w:t xml:space="preserve">повинен дорівнювати «#», при недотриманні умови надається </w:t>
      </w:r>
      <w:r w:rsidRPr="00B665A9">
        <w:t xml:space="preserve">повідомлення: "Показник надається тільки зі значеннями параметра </w:t>
      </w:r>
      <w:r w:rsidRPr="00B665A9">
        <w:rPr>
          <w:lang w:val="en-US"/>
        </w:rPr>
        <w:t>F</w:t>
      </w:r>
      <w:r w:rsidRPr="00B665A9">
        <w:t xml:space="preserve">129=#. Для аналізу: </w:t>
      </w:r>
      <w:r w:rsidRPr="00B665A9">
        <w:rPr>
          <w:lang w:val="en-US"/>
        </w:rPr>
        <w:t>EKP</w:t>
      </w:r>
      <w:r w:rsidRPr="00B665A9">
        <w:t>=… F089=… F126=… F127=… F128=… ".</w:t>
      </w:r>
    </w:p>
    <w:p w:rsidR="00E52E88" w:rsidRPr="00B665A9" w:rsidRDefault="00E52E88" w:rsidP="001D0F28">
      <w:pPr>
        <w:spacing w:before="120" w:after="120"/>
        <w:jc w:val="both"/>
      </w:pPr>
      <w:r w:rsidRPr="00B665A9">
        <w:t xml:space="preserve">9. Здійснюється перевірка правильності надання метрики </w:t>
      </w:r>
      <w:r w:rsidR="006F22F8">
        <w:rPr>
          <w:lang w:val="en-US"/>
        </w:rPr>
        <w:t>T</w:t>
      </w:r>
      <w:r w:rsidRPr="00B665A9">
        <w:t>070 для показників A</w:t>
      </w:r>
      <w:r w:rsidRPr="00B665A9">
        <w:rPr>
          <w:lang w:val="ru-RU"/>
        </w:rPr>
        <w:t>7</w:t>
      </w:r>
      <w:r w:rsidRPr="00B665A9">
        <w:rPr>
          <w:lang w:val="en-US"/>
        </w:rPr>
        <w:t>D</w:t>
      </w:r>
      <w:r w:rsidRPr="00B665A9">
        <w:t>001, A</w:t>
      </w:r>
      <w:r w:rsidRPr="00B665A9">
        <w:rPr>
          <w:lang w:val="ru-RU"/>
        </w:rPr>
        <w:t>7</w:t>
      </w:r>
      <w:r w:rsidRPr="00B665A9">
        <w:rPr>
          <w:lang w:val="en-US"/>
        </w:rPr>
        <w:t>D</w:t>
      </w:r>
      <w:r w:rsidRPr="00B665A9">
        <w:t>003</w:t>
      </w:r>
      <w:r w:rsidRPr="00B665A9">
        <w:rPr>
          <w:lang w:val="ru-RU"/>
        </w:rPr>
        <w:t>-</w:t>
      </w:r>
      <w:r w:rsidRPr="00B665A9">
        <w:t>A</w:t>
      </w:r>
      <w:r w:rsidRPr="00B665A9">
        <w:rPr>
          <w:lang w:val="ru-RU"/>
        </w:rPr>
        <w:t>7</w:t>
      </w:r>
      <w:r w:rsidRPr="00B665A9">
        <w:rPr>
          <w:lang w:val="en-US"/>
        </w:rPr>
        <w:t>D</w:t>
      </w:r>
      <w:r w:rsidRPr="00B665A9">
        <w:t xml:space="preserve">008. Метрика </w:t>
      </w:r>
      <w:r w:rsidR="006F22F8">
        <w:rPr>
          <w:lang w:val="en-US"/>
        </w:rPr>
        <w:t>T</w:t>
      </w:r>
      <w:r w:rsidRPr="00B665A9">
        <w:t>070 не повинна бути від</w:t>
      </w:r>
      <w:r w:rsidRPr="00B665A9">
        <w:rPr>
          <w:lang w:val="ru-RU"/>
        </w:rPr>
        <w:t>’</w:t>
      </w:r>
      <w:r w:rsidRPr="00B665A9">
        <w:t xml:space="preserve">ємною, при недотриманні умови надається повідомлення: </w:t>
      </w:r>
      <w:r w:rsidRPr="00B665A9">
        <w:lastRenderedPageBreak/>
        <w:t xml:space="preserve">"Метрика </w:t>
      </w:r>
      <w:r w:rsidR="006F22F8">
        <w:rPr>
          <w:lang w:val="en-US"/>
        </w:rPr>
        <w:t>T</w:t>
      </w:r>
      <w:r w:rsidRPr="00B665A9">
        <w:t>070 не повинна бути від</w:t>
      </w:r>
      <w:r w:rsidRPr="00B665A9">
        <w:rPr>
          <w:lang w:val="ru-RU"/>
        </w:rPr>
        <w:t>’</w:t>
      </w:r>
      <w:r w:rsidRPr="00B665A9">
        <w:t>ємною (</w:t>
      </w:r>
      <w:r w:rsidR="006F22F8">
        <w:rPr>
          <w:lang w:val="en-US"/>
        </w:rPr>
        <w:t>T</w:t>
      </w:r>
      <w:r w:rsidRPr="00B665A9">
        <w:t xml:space="preserve">070≥0). Для аналізу: </w:t>
      </w:r>
      <w:r w:rsidRPr="00B665A9">
        <w:rPr>
          <w:lang w:val="en-US"/>
        </w:rPr>
        <w:t>EKP</w:t>
      </w:r>
      <w:r w:rsidRPr="00B665A9">
        <w:t>=… F089=… F126=… F127=… F128=…".</w:t>
      </w:r>
    </w:p>
    <w:p w:rsidR="002B62E5" w:rsidRPr="00B665A9" w:rsidRDefault="002B62E5" w:rsidP="002B62E5">
      <w:pPr>
        <w:jc w:val="both"/>
      </w:pPr>
      <w:r w:rsidRPr="00B665A9">
        <w:t xml:space="preserve">10. Здійснюється перевірка правильності надання метрики </w:t>
      </w:r>
      <w:r w:rsidR="006F22F8">
        <w:rPr>
          <w:lang w:val="en-US"/>
        </w:rPr>
        <w:t>T</w:t>
      </w:r>
      <w:r w:rsidRPr="00B665A9">
        <w:t>080 для показників A7D003-A7D008. Метрика T080 повинна дорівнювати нулю. При недотриманні умови надається повідомлення: “Кількісні показники (</w:t>
      </w:r>
      <w:r w:rsidR="006F22F8">
        <w:rPr>
          <w:lang w:val="en-US"/>
        </w:rPr>
        <w:t>T</w:t>
      </w:r>
      <w:r w:rsidRPr="00B665A9">
        <w:t>080) повинні дорівнювати нулю. Для аналізу: EKP=… F089=… F126=… F127=… ".</w:t>
      </w:r>
    </w:p>
    <w:sectPr w:rsidR="002B62E5" w:rsidRPr="00B665A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031" w:rsidRDefault="00941031" w:rsidP="00F71F6A">
      <w:pPr>
        <w:spacing w:after="0" w:line="240" w:lineRule="auto"/>
      </w:pPr>
      <w:r>
        <w:separator/>
      </w:r>
    </w:p>
  </w:endnote>
  <w:endnote w:type="continuationSeparator" w:id="0">
    <w:p w:rsidR="00941031" w:rsidRDefault="00941031" w:rsidP="00F71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031" w:rsidRDefault="00941031" w:rsidP="00F71F6A">
      <w:pPr>
        <w:spacing w:after="0" w:line="240" w:lineRule="auto"/>
      </w:pPr>
      <w:r>
        <w:separator/>
      </w:r>
    </w:p>
  </w:footnote>
  <w:footnote w:type="continuationSeparator" w:id="0">
    <w:p w:rsidR="00941031" w:rsidRDefault="00941031" w:rsidP="00F71F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13E66"/>
    <w:rsid w:val="00016133"/>
    <w:rsid w:val="0002655B"/>
    <w:rsid w:val="00047150"/>
    <w:rsid w:val="0004777B"/>
    <w:rsid w:val="00055CE8"/>
    <w:rsid w:val="000726F4"/>
    <w:rsid w:val="000840AD"/>
    <w:rsid w:val="000A1B33"/>
    <w:rsid w:val="000A297F"/>
    <w:rsid w:val="000A7D7E"/>
    <w:rsid w:val="000B5484"/>
    <w:rsid w:val="000B7F61"/>
    <w:rsid w:val="000D4243"/>
    <w:rsid w:val="000D4E73"/>
    <w:rsid w:val="000D4FE3"/>
    <w:rsid w:val="000D7202"/>
    <w:rsid w:val="000E6698"/>
    <w:rsid w:val="000F12EF"/>
    <w:rsid w:val="000F2EE7"/>
    <w:rsid w:val="00107C22"/>
    <w:rsid w:val="00110381"/>
    <w:rsid w:val="001127B6"/>
    <w:rsid w:val="00113015"/>
    <w:rsid w:val="00113ECA"/>
    <w:rsid w:val="001205E3"/>
    <w:rsid w:val="0012301F"/>
    <w:rsid w:val="001255D4"/>
    <w:rsid w:val="0013765D"/>
    <w:rsid w:val="00142827"/>
    <w:rsid w:val="00144810"/>
    <w:rsid w:val="001666E3"/>
    <w:rsid w:val="00171FD0"/>
    <w:rsid w:val="00173183"/>
    <w:rsid w:val="00175E36"/>
    <w:rsid w:val="00176C2B"/>
    <w:rsid w:val="0018199B"/>
    <w:rsid w:val="0019049D"/>
    <w:rsid w:val="001A2164"/>
    <w:rsid w:val="001A6055"/>
    <w:rsid w:val="001A740E"/>
    <w:rsid w:val="001A75C7"/>
    <w:rsid w:val="001B07D5"/>
    <w:rsid w:val="001B149A"/>
    <w:rsid w:val="001C6AEB"/>
    <w:rsid w:val="001C786A"/>
    <w:rsid w:val="001D0F28"/>
    <w:rsid w:val="001D14DE"/>
    <w:rsid w:val="001E15E2"/>
    <w:rsid w:val="001E3455"/>
    <w:rsid w:val="001F348A"/>
    <w:rsid w:val="00205346"/>
    <w:rsid w:val="0020626D"/>
    <w:rsid w:val="00206558"/>
    <w:rsid w:val="00234539"/>
    <w:rsid w:val="00235CFB"/>
    <w:rsid w:val="00247B14"/>
    <w:rsid w:val="00250379"/>
    <w:rsid w:val="00256EC3"/>
    <w:rsid w:val="00265D95"/>
    <w:rsid w:val="00284B9B"/>
    <w:rsid w:val="002A13AC"/>
    <w:rsid w:val="002A5D8A"/>
    <w:rsid w:val="002B3C1A"/>
    <w:rsid w:val="002B62E5"/>
    <w:rsid w:val="002E5DF4"/>
    <w:rsid w:val="002F4482"/>
    <w:rsid w:val="002F5136"/>
    <w:rsid w:val="003076C1"/>
    <w:rsid w:val="00312E6D"/>
    <w:rsid w:val="0033724E"/>
    <w:rsid w:val="00342CC3"/>
    <w:rsid w:val="00353AF6"/>
    <w:rsid w:val="00375400"/>
    <w:rsid w:val="0038194F"/>
    <w:rsid w:val="003A3786"/>
    <w:rsid w:val="003A7370"/>
    <w:rsid w:val="003C231B"/>
    <w:rsid w:val="003C56A2"/>
    <w:rsid w:val="003C7759"/>
    <w:rsid w:val="003D6647"/>
    <w:rsid w:val="003E2230"/>
    <w:rsid w:val="00405DC5"/>
    <w:rsid w:val="004139FA"/>
    <w:rsid w:val="00414D12"/>
    <w:rsid w:val="00415BF1"/>
    <w:rsid w:val="004560BE"/>
    <w:rsid w:val="004726BA"/>
    <w:rsid w:val="00472A25"/>
    <w:rsid w:val="004836A9"/>
    <w:rsid w:val="004869F7"/>
    <w:rsid w:val="00490019"/>
    <w:rsid w:val="004A24AF"/>
    <w:rsid w:val="004B2FBC"/>
    <w:rsid w:val="004B73F2"/>
    <w:rsid w:val="00514CB3"/>
    <w:rsid w:val="00526626"/>
    <w:rsid w:val="0053168D"/>
    <w:rsid w:val="00537B34"/>
    <w:rsid w:val="0054523C"/>
    <w:rsid w:val="0055699F"/>
    <w:rsid w:val="0056506E"/>
    <w:rsid w:val="00581A12"/>
    <w:rsid w:val="00592559"/>
    <w:rsid w:val="005B441F"/>
    <w:rsid w:val="005E1667"/>
    <w:rsid w:val="005E1CD8"/>
    <w:rsid w:val="005E2FF9"/>
    <w:rsid w:val="005F52CF"/>
    <w:rsid w:val="006040D2"/>
    <w:rsid w:val="00604F1A"/>
    <w:rsid w:val="00607720"/>
    <w:rsid w:val="006108D4"/>
    <w:rsid w:val="006131CA"/>
    <w:rsid w:val="0061505B"/>
    <w:rsid w:val="0063369E"/>
    <w:rsid w:val="00634F0C"/>
    <w:rsid w:val="00650E43"/>
    <w:rsid w:val="00652B7C"/>
    <w:rsid w:val="006544E3"/>
    <w:rsid w:val="00655B58"/>
    <w:rsid w:val="00660627"/>
    <w:rsid w:val="0066462E"/>
    <w:rsid w:val="00664BEA"/>
    <w:rsid w:val="00664F67"/>
    <w:rsid w:val="00680CBA"/>
    <w:rsid w:val="00681EBE"/>
    <w:rsid w:val="00692DDD"/>
    <w:rsid w:val="006964DC"/>
    <w:rsid w:val="006B0243"/>
    <w:rsid w:val="006D3560"/>
    <w:rsid w:val="006E3109"/>
    <w:rsid w:val="006F22F8"/>
    <w:rsid w:val="006F2629"/>
    <w:rsid w:val="00700544"/>
    <w:rsid w:val="00700C1C"/>
    <w:rsid w:val="00702104"/>
    <w:rsid w:val="0071262D"/>
    <w:rsid w:val="00714614"/>
    <w:rsid w:val="00720A70"/>
    <w:rsid w:val="007254D1"/>
    <w:rsid w:val="00740A89"/>
    <w:rsid w:val="00747C2F"/>
    <w:rsid w:val="00755A30"/>
    <w:rsid w:val="00770965"/>
    <w:rsid w:val="007828A4"/>
    <w:rsid w:val="007912C6"/>
    <w:rsid w:val="007A2C4F"/>
    <w:rsid w:val="007A3D93"/>
    <w:rsid w:val="007B270F"/>
    <w:rsid w:val="007B6D7B"/>
    <w:rsid w:val="007C137F"/>
    <w:rsid w:val="007C4DDF"/>
    <w:rsid w:val="007D60D0"/>
    <w:rsid w:val="007E0DD5"/>
    <w:rsid w:val="007E1A94"/>
    <w:rsid w:val="0080511E"/>
    <w:rsid w:val="0080716B"/>
    <w:rsid w:val="0083088C"/>
    <w:rsid w:val="00831789"/>
    <w:rsid w:val="00831CD9"/>
    <w:rsid w:val="00841363"/>
    <w:rsid w:val="00880E36"/>
    <w:rsid w:val="00882662"/>
    <w:rsid w:val="008830D4"/>
    <w:rsid w:val="0089220C"/>
    <w:rsid w:val="008A4CC2"/>
    <w:rsid w:val="008B008B"/>
    <w:rsid w:val="008B1C97"/>
    <w:rsid w:val="008C2655"/>
    <w:rsid w:val="008C3F86"/>
    <w:rsid w:val="008C7122"/>
    <w:rsid w:val="008C7827"/>
    <w:rsid w:val="008E23D4"/>
    <w:rsid w:val="008E23D5"/>
    <w:rsid w:val="008F022E"/>
    <w:rsid w:val="008F306B"/>
    <w:rsid w:val="009027A0"/>
    <w:rsid w:val="00904B85"/>
    <w:rsid w:val="0090586E"/>
    <w:rsid w:val="00905983"/>
    <w:rsid w:val="00910AF8"/>
    <w:rsid w:val="00920EC0"/>
    <w:rsid w:val="00921B9B"/>
    <w:rsid w:val="00941031"/>
    <w:rsid w:val="00952DD7"/>
    <w:rsid w:val="00953057"/>
    <w:rsid w:val="009648A4"/>
    <w:rsid w:val="00972617"/>
    <w:rsid w:val="009814BE"/>
    <w:rsid w:val="00987CEA"/>
    <w:rsid w:val="009905D4"/>
    <w:rsid w:val="00996C35"/>
    <w:rsid w:val="009B202A"/>
    <w:rsid w:val="009B38F6"/>
    <w:rsid w:val="009C067A"/>
    <w:rsid w:val="009D4C65"/>
    <w:rsid w:val="009E3F34"/>
    <w:rsid w:val="00A06772"/>
    <w:rsid w:val="00A131BC"/>
    <w:rsid w:val="00A14BC6"/>
    <w:rsid w:val="00A2360A"/>
    <w:rsid w:val="00A43168"/>
    <w:rsid w:val="00A47063"/>
    <w:rsid w:val="00A501BE"/>
    <w:rsid w:val="00A7774A"/>
    <w:rsid w:val="00AA00B2"/>
    <w:rsid w:val="00AA517B"/>
    <w:rsid w:val="00AD41DD"/>
    <w:rsid w:val="00AD6FF9"/>
    <w:rsid w:val="00AE5E11"/>
    <w:rsid w:val="00B02BB9"/>
    <w:rsid w:val="00B05F1F"/>
    <w:rsid w:val="00B071B3"/>
    <w:rsid w:val="00B34D88"/>
    <w:rsid w:val="00B4361F"/>
    <w:rsid w:val="00B51BB0"/>
    <w:rsid w:val="00B5421A"/>
    <w:rsid w:val="00B665A9"/>
    <w:rsid w:val="00B769D4"/>
    <w:rsid w:val="00B82CCF"/>
    <w:rsid w:val="00B8782B"/>
    <w:rsid w:val="00B9343A"/>
    <w:rsid w:val="00BB030E"/>
    <w:rsid w:val="00BB124D"/>
    <w:rsid w:val="00BD4895"/>
    <w:rsid w:val="00BF3EAE"/>
    <w:rsid w:val="00C010F6"/>
    <w:rsid w:val="00C20D79"/>
    <w:rsid w:val="00C377DD"/>
    <w:rsid w:val="00C72585"/>
    <w:rsid w:val="00C72C25"/>
    <w:rsid w:val="00C80B0C"/>
    <w:rsid w:val="00C80F23"/>
    <w:rsid w:val="00CA28BA"/>
    <w:rsid w:val="00CB22B5"/>
    <w:rsid w:val="00CB48C6"/>
    <w:rsid w:val="00CD32F4"/>
    <w:rsid w:val="00CE28A7"/>
    <w:rsid w:val="00D01AD0"/>
    <w:rsid w:val="00D13D48"/>
    <w:rsid w:val="00D14FC6"/>
    <w:rsid w:val="00D218A5"/>
    <w:rsid w:val="00D258C3"/>
    <w:rsid w:val="00D3354F"/>
    <w:rsid w:val="00D51253"/>
    <w:rsid w:val="00D5630D"/>
    <w:rsid w:val="00D773FE"/>
    <w:rsid w:val="00D82B2D"/>
    <w:rsid w:val="00D921A0"/>
    <w:rsid w:val="00D954CC"/>
    <w:rsid w:val="00D95624"/>
    <w:rsid w:val="00DA1FF4"/>
    <w:rsid w:val="00DB0DA8"/>
    <w:rsid w:val="00DB11A7"/>
    <w:rsid w:val="00DD07E2"/>
    <w:rsid w:val="00DD103F"/>
    <w:rsid w:val="00DD43CB"/>
    <w:rsid w:val="00DE302D"/>
    <w:rsid w:val="00E04F3A"/>
    <w:rsid w:val="00E10612"/>
    <w:rsid w:val="00E233BC"/>
    <w:rsid w:val="00E261A0"/>
    <w:rsid w:val="00E52E88"/>
    <w:rsid w:val="00E732DD"/>
    <w:rsid w:val="00E80554"/>
    <w:rsid w:val="00EA11FA"/>
    <w:rsid w:val="00EB0B48"/>
    <w:rsid w:val="00EB7730"/>
    <w:rsid w:val="00EC0BFE"/>
    <w:rsid w:val="00EC5096"/>
    <w:rsid w:val="00F12009"/>
    <w:rsid w:val="00F13869"/>
    <w:rsid w:val="00F207D7"/>
    <w:rsid w:val="00F22A89"/>
    <w:rsid w:val="00F36159"/>
    <w:rsid w:val="00F47AB1"/>
    <w:rsid w:val="00F71F6A"/>
    <w:rsid w:val="00F74D69"/>
    <w:rsid w:val="00F76FAA"/>
    <w:rsid w:val="00F8379A"/>
    <w:rsid w:val="00FA12DA"/>
    <w:rsid w:val="00FC722E"/>
    <w:rsid w:val="00FD4BFD"/>
    <w:rsid w:val="00FD741F"/>
    <w:rsid w:val="00FE5232"/>
    <w:rsid w:val="00FF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8BBEA-317E-40B6-B5EA-B5A5CF2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71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F71F6A"/>
  </w:style>
  <w:style w:type="paragraph" w:styleId="a8">
    <w:name w:val="footer"/>
    <w:basedOn w:val="a"/>
    <w:link w:val="a9"/>
    <w:uiPriority w:val="99"/>
    <w:unhideWhenUsed/>
    <w:rsid w:val="00F71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F71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1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2262</Words>
  <Characters>1290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Коваленко Сергій Миколайович</cp:lastModifiedBy>
  <cp:revision>2</cp:revision>
  <cp:lastPrinted>2018-04-12T08:59:00Z</cp:lastPrinted>
  <dcterms:created xsi:type="dcterms:W3CDTF">2024-04-24T13:36:00Z</dcterms:created>
  <dcterms:modified xsi:type="dcterms:W3CDTF">2024-04-24T13:36:00Z</dcterms:modified>
</cp:coreProperties>
</file>