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625E" w14:textId="523A74A4" w:rsidR="002047AC" w:rsidRPr="00522E8F" w:rsidRDefault="002047AC" w:rsidP="0020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</w:t>
      </w:r>
      <w:r w:rsidR="00F64774"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показників,</w:t>
      </w:r>
    </w:p>
    <w:p w14:paraId="11061578" w14:textId="2A486218" w:rsidR="002047AC" w:rsidRPr="00522E8F" w:rsidRDefault="002047AC" w:rsidP="00204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що пода</w:t>
      </w:r>
      <w:r w:rsidR="009E2730"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ю</w:t>
      </w: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ться у звітному файлі </w:t>
      </w:r>
      <w:r w:rsidR="00400159"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C5X</w:t>
      </w: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“</w:t>
      </w:r>
      <w:r w:rsidR="00400159"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Додаткові дані для розрахунку </w:t>
      </w:r>
      <w:r w:rsidR="00992F16" w:rsidRPr="00992F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пруденційних </w:t>
      </w:r>
      <w:r w:rsidR="00400159"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нормативів</w:t>
      </w: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” (далі – файл </w:t>
      </w:r>
      <w:r w:rsidR="00400159"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C5</w:t>
      </w: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X)</w:t>
      </w:r>
    </w:p>
    <w:p w14:paraId="0A3CEB4B" w14:textId="77777777" w:rsidR="002047AC" w:rsidRPr="00522E8F" w:rsidRDefault="002047AC" w:rsidP="00361D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66BE3187" w14:textId="62C9534C" w:rsidR="00933977" w:rsidRPr="00522E8F" w:rsidRDefault="00400159" w:rsidP="00933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hAnsi="Times New Roman"/>
          <w:sz w:val="28"/>
          <w:szCs w:val="28"/>
          <w:lang w:eastAsia="uk-UA"/>
        </w:rPr>
        <w:t>У файлі надаються дані про</w:t>
      </w:r>
      <w:r w:rsidR="008C1337" w:rsidRPr="00522E8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977" w:rsidRPr="00522E8F">
        <w:rPr>
          <w:rFonts w:ascii="Times New Roman" w:hAnsi="Times New Roman"/>
          <w:sz w:val="28"/>
          <w:szCs w:val="28"/>
          <w:lang w:eastAsia="uk-UA"/>
        </w:rPr>
        <w:t>залишки на балансових</w:t>
      </w:r>
      <w:r w:rsidR="00755171" w:rsidRPr="00522E8F">
        <w:rPr>
          <w:rFonts w:ascii="Times New Roman" w:hAnsi="Times New Roman"/>
          <w:sz w:val="28"/>
          <w:szCs w:val="28"/>
          <w:lang w:eastAsia="uk-UA"/>
        </w:rPr>
        <w:t xml:space="preserve"> та позабалансових р</w:t>
      </w:r>
      <w:r w:rsidR="00933977" w:rsidRPr="00522E8F">
        <w:rPr>
          <w:rFonts w:ascii="Times New Roman" w:hAnsi="Times New Roman"/>
          <w:sz w:val="28"/>
          <w:szCs w:val="28"/>
          <w:lang w:eastAsia="uk-UA"/>
        </w:rPr>
        <w:t>ахунках</w:t>
      </w:r>
      <w:r w:rsidR="00501712" w:rsidRPr="00522E8F">
        <w:rPr>
          <w:rFonts w:ascii="Times New Roman" w:hAnsi="Times New Roman"/>
          <w:sz w:val="28"/>
          <w:szCs w:val="28"/>
          <w:lang w:eastAsia="uk-UA"/>
        </w:rPr>
        <w:t xml:space="preserve"> згідно з таблицею</w:t>
      </w:r>
      <w:r w:rsidR="00E6231B">
        <w:rPr>
          <w:rFonts w:ascii="Times New Roman" w:hAnsi="Times New Roman"/>
          <w:sz w:val="28"/>
          <w:szCs w:val="28"/>
          <w:lang w:eastAsia="uk-UA"/>
        </w:rPr>
        <w:t>,</w:t>
      </w:r>
      <w:r w:rsidR="00501712" w:rsidRPr="00522E8F">
        <w:rPr>
          <w:rFonts w:ascii="Times New Roman" w:hAnsi="Times New Roman"/>
          <w:sz w:val="28"/>
          <w:szCs w:val="28"/>
          <w:lang w:eastAsia="uk-UA"/>
        </w:rPr>
        <w:t xml:space="preserve"> визначеною у правилах формування показників</w:t>
      </w:r>
      <w:r w:rsidR="00933977" w:rsidRPr="00522E8F">
        <w:rPr>
          <w:rFonts w:ascii="Times New Roman" w:hAnsi="Times New Roman"/>
          <w:sz w:val="28"/>
          <w:szCs w:val="28"/>
          <w:lang w:eastAsia="uk-UA"/>
        </w:rPr>
        <w:t>.</w:t>
      </w:r>
    </w:p>
    <w:p w14:paraId="0ED334FB" w14:textId="57A42A65" w:rsidR="00400159" w:rsidRPr="00522E8F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C3F34E6" w14:textId="3FFE5FEE" w:rsidR="00BC73F7" w:rsidRPr="00522E8F" w:rsidRDefault="00BC73F7" w:rsidP="00BC73F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 файла C5X</w:t>
      </w:r>
    </w:p>
    <w:p w14:paraId="4FFB3AC9" w14:textId="2FDD4B46" w:rsidR="00400159" w:rsidRPr="00522E8F" w:rsidRDefault="00BC73F7" w:rsidP="00BC73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64FA5F1F" w14:textId="74200A31" w:rsidR="00400159" w:rsidRPr="00522E8F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8D8A87B" w14:textId="77777777" w:rsidR="00BC73F7" w:rsidRPr="00522E8F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резидентності (довідник K030).</w:t>
      </w:r>
    </w:p>
    <w:p w14:paraId="1AC43B19" w14:textId="68EE1DA1" w:rsidR="00BC73F7" w:rsidRPr="00522E8F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K077 -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секторів економіки (групування для </w:t>
      </w:r>
      <w:r w:rsidR="00992F16" w:rsidRPr="00992F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пруденційних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нормативів) (довідник K077).</w:t>
      </w:r>
    </w:p>
    <w:p w14:paraId="751BDB56" w14:textId="77777777" w:rsidR="00BC73F7" w:rsidRPr="00522E8F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балансового рахунку (довідник R020).</w:t>
      </w:r>
    </w:p>
    <w:p w14:paraId="48BA675B" w14:textId="77777777" w:rsidR="00BC73F7" w:rsidRPr="00522E8F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R011 -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складової R011 параметра аналітичного обліку R110 (довідник R110) для рахунку R020.</w:t>
      </w:r>
    </w:p>
    <w:p w14:paraId="321BE44D" w14:textId="77777777" w:rsidR="00BC73F7" w:rsidRPr="00522E8F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R013 -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складової R013 параметра аналітичного обліку R110 (довідник R110) для рахунку R020.</w:t>
      </w:r>
    </w:p>
    <w:p w14:paraId="73123A6E" w14:textId="77777777" w:rsidR="00BC73F7" w:rsidRPr="00522E8F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R030_1 -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R030).</w:t>
      </w:r>
    </w:p>
    <w:p w14:paraId="1D5893B6" w14:textId="77777777" w:rsidR="00BC73F7" w:rsidRPr="00522E8F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S170 -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мінімально можливого строку погашення (довідник S170).</w:t>
      </w:r>
    </w:p>
    <w:p w14:paraId="0C33E327" w14:textId="0504A9A2" w:rsidR="00400159" w:rsidRPr="00522E8F" w:rsidRDefault="00BC73F7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S180 -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початкового строку погаш</w:t>
      </w:r>
      <w:bookmarkStart w:id="0" w:name="_GoBack"/>
      <w:bookmarkEnd w:id="0"/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(довідник S180).</w:t>
      </w:r>
    </w:p>
    <w:p w14:paraId="617A20B1" w14:textId="77777777" w:rsidR="00BC73F7" w:rsidRPr="00522E8F" w:rsidRDefault="00BC73F7" w:rsidP="00BC7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S245 -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строків до погашення (узагальнені) (довідник S245).</w:t>
      </w:r>
    </w:p>
    <w:p w14:paraId="2545005E" w14:textId="77777777" w:rsidR="00BC73F7" w:rsidRPr="00522E8F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S580 -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розподілу активів банку за групами ризику (довідник S580).</w:t>
      </w:r>
    </w:p>
    <w:p w14:paraId="632BD65C" w14:textId="17A9A078" w:rsidR="00BC73F7" w:rsidRPr="00522E8F" w:rsidRDefault="00BC73F7" w:rsidP="00BC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hAnsi="Times New Roman" w:cs="Times New Roman"/>
          <w:b/>
          <w:sz w:val="28"/>
          <w:szCs w:val="28"/>
          <w:lang w:eastAsia="uk-UA"/>
        </w:rPr>
        <w:t>Параметр T020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 xml:space="preserve"> -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елементу даних за рахунком (довідник T020), набуває значення “1”, “2”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4172BBF" w14:textId="50334CE9" w:rsidR="00400159" w:rsidRPr="00522E8F" w:rsidRDefault="00BC73F7" w:rsidP="00BC7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залишку.</w:t>
      </w:r>
    </w:p>
    <w:p w14:paraId="79F1D973" w14:textId="4E2FFC13" w:rsidR="00400159" w:rsidRPr="00522E8F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1E642F1" w14:textId="6DF11ACA" w:rsidR="00400159" w:rsidRPr="00522E8F" w:rsidRDefault="008B4C8D" w:rsidP="008B4C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 показників</w:t>
      </w:r>
    </w:p>
    <w:p w14:paraId="559DA779" w14:textId="77777777" w:rsidR="008B4C8D" w:rsidRPr="00522E8F" w:rsidRDefault="008B4C8D" w:rsidP="008B4C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1437"/>
        <w:gridCol w:w="7630"/>
      </w:tblGrid>
      <w:tr w:rsidR="008B4C8D" w:rsidRPr="00522E8F" w14:paraId="0294D1C6" w14:textId="77777777" w:rsidTr="008B4C8D">
        <w:tc>
          <w:tcPr>
            <w:tcW w:w="562" w:type="dxa"/>
          </w:tcPr>
          <w:p w14:paraId="74BA6A8B" w14:textId="2FD537F9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993" w:type="dxa"/>
          </w:tcPr>
          <w:p w14:paraId="2E965DD1" w14:textId="338CC70A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ID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показника</w:t>
            </w:r>
          </w:p>
        </w:tc>
        <w:tc>
          <w:tcPr>
            <w:tcW w:w="7630" w:type="dxa"/>
          </w:tcPr>
          <w:p w14:paraId="5999F690" w14:textId="3ABC9929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Правило формування показника</w:t>
            </w:r>
          </w:p>
        </w:tc>
      </w:tr>
      <w:tr w:rsidR="008B4C8D" w:rsidRPr="00522E8F" w14:paraId="4EE43C82" w14:textId="77777777" w:rsidTr="008B4C8D">
        <w:tc>
          <w:tcPr>
            <w:tcW w:w="562" w:type="dxa"/>
          </w:tcPr>
          <w:p w14:paraId="22405C24" w14:textId="539EA46E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3" w:type="dxa"/>
          </w:tcPr>
          <w:p w14:paraId="1A1BA84D" w14:textId="1DF1F563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AC5F20</w:t>
            </w:r>
          </w:p>
        </w:tc>
        <w:tc>
          <w:tcPr>
            <w:tcW w:w="7630" w:type="dxa"/>
          </w:tcPr>
          <w:p w14:paraId="11D27C58" w14:textId="7AEBA993" w:rsidR="008B4C8D" w:rsidRPr="00522E8F" w:rsidRDefault="008B4C8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готівковими коштами і депозитами (за списком рахунків, щоденна)</w:t>
            </w:r>
          </w:p>
          <w:p w14:paraId="32144693" w14:textId="2B0E1B25" w:rsidR="008B4C8D" w:rsidRPr="00522E8F" w:rsidRDefault="008B4C8D" w:rsidP="005B436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I010=F2): 1200, 1202, 1203, 1205, 1206, 1207, 1208, 1211, 1212, 1216, 1218, 1430, 1435, 1436, 1438, 1440, 1446, 1448, 1450, 1455, 1456, 1458, 1502, 1508, 1510, 1513, 1516, 1518, 1600, 1602, 1610, 1613, 1616, 1618, 1832, 1932, 2525, 2546, 2600, 2601, 2602, 2610, 2611, 2616, 2618, 2620, 2621, 2622, 2624, 2628, 2630, 2631, 2636, 2638, 2650, 2651, 2656, 2658, 2932, 2942, 2952, 3705, 3706, 3710, 3739.</w:t>
            </w:r>
          </w:p>
        </w:tc>
      </w:tr>
      <w:tr w:rsidR="008B4C8D" w:rsidRPr="00522E8F" w14:paraId="4248A037" w14:textId="77777777" w:rsidTr="008B4C8D">
        <w:tc>
          <w:tcPr>
            <w:tcW w:w="562" w:type="dxa"/>
          </w:tcPr>
          <w:p w14:paraId="24F22F87" w14:textId="08170275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93" w:type="dxa"/>
          </w:tcPr>
          <w:p w14:paraId="7A1621E2" w14:textId="039B0A91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AC5F31</w:t>
            </w:r>
          </w:p>
        </w:tc>
        <w:tc>
          <w:tcPr>
            <w:tcW w:w="7630" w:type="dxa"/>
          </w:tcPr>
          <w:p w14:paraId="402CEF7D" w14:textId="719CD2C7" w:rsidR="008B4C8D" w:rsidRPr="00522E8F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Сума за борговими цінними паперами, крім цінних паперів, емітованих органами центральної виконавчої </w:t>
            </w: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влади України та органами місцевого самоврядування України (за списком рахунків, щоденна)</w:t>
            </w:r>
          </w:p>
          <w:p w14:paraId="0BDB077D" w14:textId="19584051" w:rsidR="00851B21" w:rsidRPr="00522E8F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I010=F3): 1402, 1403, 1404, 1405, 1406, 1408, 1412, 1413, 1414, 1415, 1416, 1418, 1422, 1423, 1424, 1426, 1428, 3010, 3011, 3012, 3013, 3014, 3015, 3016, 3018, 3110, 3111, 3112, 3113, 3114, 3115, 3116, 3118, 3210, 3211, 3212, 3213, 3214, 3216, 3218, 3300, 3301, 3302, 3303, 3305, 3306, 3308, 3310, 3312, 3313, 3314, 3315, 3316, 3318, 3320, 3326, 3328, 3330, 3336, 3335, 3338, 3380, 3385, 3386, 3388.</w:t>
            </w:r>
          </w:p>
          <w:p w14:paraId="3E1EE51F" w14:textId="2CD8D88E" w:rsidR="00851B21" w:rsidRPr="00522E8F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“11”, “12”, “13”.</w:t>
            </w:r>
          </w:p>
        </w:tc>
      </w:tr>
      <w:tr w:rsidR="008B4C8D" w:rsidRPr="00522E8F" w14:paraId="7F970F90" w14:textId="77777777" w:rsidTr="008B4C8D">
        <w:tc>
          <w:tcPr>
            <w:tcW w:w="562" w:type="dxa"/>
          </w:tcPr>
          <w:p w14:paraId="77374288" w14:textId="75C5E498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993" w:type="dxa"/>
          </w:tcPr>
          <w:p w14:paraId="1E005278" w14:textId="459CE577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AC5F32</w:t>
            </w:r>
          </w:p>
        </w:tc>
        <w:tc>
          <w:tcPr>
            <w:tcW w:w="7630" w:type="dxa"/>
          </w:tcPr>
          <w:p w14:paraId="489BD9F1" w14:textId="00B9F4A6" w:rsidR="008B4C8D" w:rsidRPr="00522E8F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органами центральної виконавчої влади України, придбаними/набутими банком у власність до 31 березня 2021 року (включно) (за списком рахунків, щоденна)</w:t>
            </w:r>
          </w:p>
          <w:p w14:paraId="420D9067" w14:textId="1FC890D3" w:rsidR="00851B21" w:rsidRPr="00522E8F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I010=F3, F8): 1400, 1401, 1402, 1405, 1406, 1408, 1410, 1411, 1412, 1415, 1416, 1418, 1419, 1420, 1421, 1422, 1426, 1428, 1429, 3010, 3015, 3016, 3018, 3110, 3115, 3116, 3118, 3119, 3210, 3216, 3218, 3219.</w:t>
            </w:r>
          </w:p>
          <w:p w14:paraId="0D689133" w14:textId="27880093" w:rsidR="00851B21" w:rsidRPr="00522E8F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“11”, “12”.</w:t>
            </w:r>
          </w:p>
        </w:tc>
      </w:tr>
      <w:tr w:rsidR="008B4C8D" w:rsidRPr="00522E8F" w14:paraId="5B1FD495" w14:textId="77777777" w:rsidTr="008B4C8D">
        <w:tc>
          <w:tcPr>
            <w:tcW w:w="562" w:type="dxa"/>
          </w:tcPr>
          <w:p w14:paraId="613D16CC" w14:textId="43DF8DDC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93" w:type="dxa"/>
          </w:tcPr>
          <w:p w14:paraId="7FA08A50" w14:textId="7224035B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AC5F33</w:t>
            </w:r>
          </w:p>
        </w:tc>
        <w:tc>
          <w:tcPr>
            <w:tcW w:w="7630" w:type="dxa"/>
          </w:tcPr>
          <w:p w14:paraId="6F42326D" w14:textId="4AEED6AB" w:rsidR="008B4C8D" w:rsidRPr="00522E8F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органами центральної виконавчої влади України, придбаними/набутими банком у власність після 31 березня 2021 року (за списком рахунків, щоденна)</w:t>
            </w:r>
          </w:p>
          <w:p w14:paraId="65DE17A7" w14:textId="00109E74" w:rsidR="00851B21" w:rsidRPr="00522E8F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(T020=1, 2) на балансових рахунках (R020, зі значенням поля I010=F3, F8): 1400, 1401, 1402, 1405, 1406, 1408, 1410, 1411, 1412, 1415, 1416, 1418, 1419, 1420, 1421, 1422, 1426, 1428, 1429, 3010, 3015, 3016, 3018, 3110, 3115, 3116, 3118, 3119, 3210, 3216, 3218, 3219.</w:t>
            </w:r>
          </w:p>
          <w:p w14:paraId="4CE72914" w14:textId="7678AB7F" w:rsidR="00851B21" w:rsidRPr="00522E8F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“11”, “12”.</w:t>
            </w:r>
          </w:p>
        </w:tc>
      </w:tr>
      <w:tr w:rsidR="008B4C8D" w:rsidRPr="00522E8F" w14:paraId="681AA24F" w14:textId="77777777" w:rsidTr="008B4C8D">
        <w:tc>
          <w:tcPr>
            <w:tcW w:w="562" w:type="dxa"/>
          </w:tcPr>
          <w:p w14:paraId="6F2B3CAE" w14:textId="72520776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93" w:type="dxa"/>
          </w:tcPr>
          <w:p w14:paraId="68C3D645" w14:textId="58DD2320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AC5F34</w:t>
            </w:r>
          </w:p>
        </w:tc>
        <w:tc>
          <w:tcPr>
            <w:tcW w:w="7630" w:type="dxa"/>
          </w:tcPr>
          <w:p w14:paraId="1D2985D3" w14:textId="55755BAA" w:rsidR="008B4C8D" w:rsidRPr="00522E8F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 органами місцевого самоврядування України, придбаними/набутими банком у власність до 31 березня 2021 року (включно) (за списком рахунків, щоденна)</w:t>
            </w:r>
          </w:p>
          <w:p w14:paraId="115C58C6" w14:textId="5895ADD2" w:rsidR="00CA0D0D" w:rsidRPr="00522E8F" w:rsidRDefault="00851B21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="00CA0D0D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I010=F3, F8): 1402, 1405, 1406, 1408, 1412, 1415, 1416, 1418, 1419, 1422, 1426, 1428, 1429, 3011, 3015, 3016, 3018, 3111, 3115, 3116, 3118, 3119, 3211, 3216, 3218, 3219.</w:t>
            </w:r>
          </w:p>
          <w:p w14:paraId="3C000708" w14:textId="14AD51D8" w:rsidR="00851B21" w:rsidRPr="00522E8F" w:rsidRDefault="00CA0D0D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“13”.</w:t>
            </w:r>
          </w:p>
        </w:tc>
      </w:tr>
      <w:tr w:rsidR="008B4C8D" w:rsidRPr="00522E8F" w14:paraId="370EA9A9" w14:textId="77777777" w:rsidTr="008B4C8D">
        <w:tc>
          <w:tcPr>
            <w:tcW w:w="562" w:type="dxa"/>
          </w:tcPr>
          <w:p w14:paraId="60D199D2" w14:textId="4FF53234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6</w:t>
            </w:r>
          </w:p>
        </w:tc>
        <w:tc>
          <w:tcPr>
            <w:tcW w:w="993" w:type="dxa"/>
          </w:tcPr>
          <w:p w14:paraId="6407076C" w14:textId="7C68271E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AC5F35</w:t>
            </w:r>
          </w:p>
        </w:tc>
        <w:tc>
          <w:tcPr>
            <w:tcW w:w="7630" w:type="dxa"/>
          </w:tcPr>
          <w:p w14:paraId="7F3E5780" w14:textId="4435A94D" w:rsidR="008B4C8D" w:rsidRPr="00522E8F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органами місцевого самоврядування України, придбаними/набутими банком у власність після 31 березня 2021 року (за списком рахунків, щоденна)</w:t>
            </w:r>
          </w:p>
          <w:p w14:paraId="3B8CCD7B" w14:textId="69587B1E" w:rsidR="00CA0D0D" w:rsidRPr="00522E8F" w:rsidRDefault="00CA0D0D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I010=F3, F8): 1402, 1405, 1406, 1408, 1412, 1415, 1416, 1418, 1419, 1422, 1426, 1428, 1429, 3011, 3015, 3016, 3018, 3111, 3115, 3116, 3118, 3119, 3211, 3216, 3218, 3219.</w:t>
            </w:r>
          </w:p>
          <w:p w14:paraId="7CB496EB" w14:textId="4635E490" w:rsidR="00CA0D0D" w:rsidRPr="00522E8F" w:rsidRDefault="00CA0D0D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“13”.</w:t>
            </w:r>
          </w:p>
        </w:tc>
      </w:tr>
      <w:tr w:rsidR="008B4C8D" w:rsidRPr="00522E8F" w14:paraId="245EED0B" w14:textId="77777777" w:rsidTr="008B4C8D">
        <w:tc>
          <w:tcPr>
            <w:tcW w:w="562" w:type="dxa"/>
          </w:tcPr>
          <w:p w14:paraId="488F8EA3" w14:textId="0C93C3F2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93" w:type="dxa"/>
          </w:tcPr>
          <w:p w14:paraId="465FDFAD" w14:textId="36F2336C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AC5F40</w:t>
            </w:r>
          </w:p>
        </w:tc>
        <w:tc>
          <w:tcPr>
            <w:tcW w:w="7630" w:type="dxa"/>
          </w:tcPr>
          <w:p w14:paraId="702F364E" w14:textId="213A7649" w:rsidR="008B4C8D" w:rsidRPr="00522E8F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кредитами (за списком рахунків, щоденна)</w:t>
            </w:r>
          </w:p>
          <w:p w14:paraId="6714CF3B" w14:textId="6278B803" w:rsidR="00CA0D0D" w:rsidRPr="00522E8F" w:rsidRDefault="00CA0D0D" w:rsidP="005B436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I010=F4): 1520, 1521, 1522, 1524, 1526, 1528, 1532, 1533, 1535, 1536, 1538, 1548, 1607, 1621, 1622, 1623, 1626, 1628, 2010, 2016, 2018, 2020, 2026, 2028, 2030, 2036, 2038, 2040, 2041, 2042, 2043, 2044, 2045, 2046, 2048, 2060, 2063, 2066, 2068, 2071, 2076, 2078, 2083, 2086, 2088, 2103, 2106, 2108, 2113, 2116, 2118,  2123, 2126, 2128, 2133, 2136, 2138, 2140, 2141, 2142, 2143, 2146, 2148, 2203, 2206, 2208, 2211, 2216, 2218, 2220, 2226, 2228, 2233, 2236, 2238, 2240, 2241, 2242, 2243, 2244, 2246, 2248, 2260, 2266, 2268, 2301, 2303, 2306, 2307, 2308, 2310, 2311, 2316, 2317, 2318, 2320, 2321, 2326, 2327, 2328, 2330, 2331, 2336, 2337, 2338, 2340, 2341, 2346, 2347, 2348, 2351, 2353, 2356, 2357, 2358, 2360, 2361, 2362, 2363, 2366, 2367, 2368, 2370, 2371, 2372, 2373, 2376, 2377, 2378, 2380, 2381, 2382, 2383, 2386, 2387, 2388, 2390, 2391, 2392, 2393, 2394, 2395, 2396, 2397, 2398, 2401, 2403, 2406, 2407, 2408, 2410, 2411, 2416, 2417, 2418, 2420, 2421, 2426, 2427, 2428, 2431, 2433, 2436, 2437, 2438, 2440, 2441, 2446, 2447, 2448, 2450, 2451, 2452, 2453, 2454, 2456, 2457, 2458, 2607, 2627, 2657, 2701, 2703, 2706, 2708, 3560, 3566, 3568.</w:t>
            </w:r>
          </w:p>
        </w:tc>
      </w:tr>
      <w:tr w:rsidR="008B4C8D" w:rsidRPr="00522E8F" w14:paraId="608376CD" w14:textId="77777777" w:rsidTr="008B4C8D">
        <w:tc>
          <w:tcPr>
            <w:tcW w:w="562" w:type="dxa"/>
          </w:tcPr>
          <w:p w14:paraId="2FD75BA8" w14:textId="04AB7C5F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93" w:type="dxa"/>
          </w:tcPr>
          <w:p w14:paraId="73E41558" w14:textId="01EBD263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AC5F50</w:t>
            </w:r>
          </w:p>
        </w:tc>
        <w:tc>
          <w:tcPr>
            <w:tcW w:w="7630" w:type="dxa"/>
          </w:tcPr>
          <w:p w14:paraId="19900336" w14:textId="1B9E3F0D" w:rsidR="008B4C8D" w:rsidRPr="00522E8F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капіталом і акціями інвестиційних фондів (за списком рахунків, щоденна)</w:t>
            </w:r>
          </w:p>
          <w:p w14:paraId="1013BE98" w14:textId="55EB772A" w:rsidR="00CA0D0D" w:rsidRPr="00522E8F" w:rsidRDefault="00CA0D0D" w:rsidP="005B436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I010=F5): 3002, 3003, 3005, 3007, 3008, 3102, 3103, 3105, 3107, 3108, 3370, 3376, 3378, 3680, 3686, 3688, 4108, 4208, 5000, 5004, 5011, 5100.</w:t>
            </w:r>
          </w:p>
        </w:tc>
      </w:tr>
      <w:tr w:rsidR="008B4C8D" w:rsidRPr="00522E8F" w14:paraId="7276CD36" w14:textId="77777777" w:rsidTr="008B4C8D">
        <w:tc>
          <w:tcPr>
            <w:tcW w:w="562" w:type="dxa"/>
          </w:tcPr>
          <w:p w14:paraId="6462A875" w14:textId="52AB74A5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93" w:type="dxa"/>
          </w:tcPr>
          <w:p w14:paraId="37E57E0D" w14:textId="4A9A1936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AC5F70</w:t>
            </w:r>
          </w:p>
        </w:tc>
        <w:tc>
          <w:tcPr>
            <w:tcW w:w="7630" w:type="dxa"/>
          </w:tcPr>
          <w:p w14:paraId="2C2F1BE6" w14:textId="1C1B6CF0" w:rsidR="008B4C8D" w:rsidRPr="00522E8F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похідними фінансовими інструментами та опціонами на придбання акцій працівниками (за списком рахунків, щоденна)</w:t>
            </w:r>
          </w:p>
          <w:p w14:paraId="7A2181A0" w14:textId="2A64437C" w:rsidR="00CA0D0D" w:rsidRPr="00522E8F" w:rsidRDefault="007F2075" w:rsidP="005B436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I010=F7): 3040, 3041, 3042, 3043, 3044, 3049, 3140, 3141, 3142, 3143, 3144, 3350, 3351, 3359.</w:t>
            </w:r>
          </w:p>
        </w:tc>
      </w:tr>
      <w:tr w:rsidR="008B4C8D" w:rsidRPr="00522E8F" w14:paraId="7DAEAF2A" w14:textId="77777777" w:rsidTr="008B4C8D">
        <w:tc>
          <w:tcPr>
            <w:tcW w:w="562" w:type="dxa"/>
          </w:tcPr>
          <w:p w14:paraId="61407618" w14:textId="06BF4E0C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10</w:t>
            </w:r>
          </w:p>
        </w:tc>
        <w:tc>
          <w:tcPr>
            <w:tcW w:w="993" w:type="dxa"/>
          </w:tcPr>
          <w:p w14:paraId="00FF7221" w14:textId="7F32390C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AC5F80</w:t>
            </w:r>
          </w:p>
        </w:tc>
        <w:tc>
          <w:tcPr>
            <w:tcW w:w="7630" w:type="dxa"/>
          </w:tcPr>
          <w:p w14:paraId="6A6B8B48" w14:textId="77777777" w:rsidR="008B4C8D" w:rsidRPr="00522E8F" w:rsidRDefault="007F2075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іншою дебіторською/кредиторською заборгованістю (за списком рахунків, щоденна)</w:t>
            </w:r>
          </w:p>
          <w:p w14:paraId="62CA15AE" w14:textId="6FD733FA" w:rsidR="007F2075" w:rsidRPr="00522E8F" w:rsidRDefault="007F2075" w:rsidP="005B436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I010=F8): 1090, 1419, 1429, 1509, 1519, 1529, 1549, 1609, 1811, 1819, 1839, 1890, 2019, 2029, 2039, 2049, 2069, 2079, 2089, 2109, 2119, 2129, 2139, 2149, 2209, 2219, 2229, 2239, 2249, 2269, 2309, 2319, 2329, 2339, 2349, 2359, 2369, 2379, 2409, 2419, 2429, 2439, 2449, 2609, 2629, 2659, 2800, 2801, 2805, 2806, 2807, 2809, 2890, 2920, 2924, 3119, 3219, 3500, 3510, 3511, 3519, 3520, 3521, 3522, 3540, 3541, 3542, 3548, 3550, 3551, 3552, 3559, 3569, 3570, 3578, 3590, 3599, 3615, 3618, 3690, 3692, 4409, 4419, 4509, 4600, 4609.</w:t>
            </w:r>
          </w:p>
        </w:tc>
      </w:tr>
      <w:tr w:rsidR="008B4C8D" w:rsidRPr="00522E8F" w14:paraId="60DB54D6" w14:textId="77777777" w:rsidTr="008B4C8D">
        <w:tc>
          <w:tcPr>
            <w:tcW w:w="562" w:type="dxa"/>
          </w:tcPr>
          <w:p w14:paraId="20269CD1" w14:textId="4FA87E16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993" w:type="dxa"/>
          </w:tcPr>
          <w:p w14:paraId="045AD18D" w14:textId="1F705374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AC5N10</w:t>
            </w:r>
          </w:p>
        </w:tc>
        <w:tc>
          <w:tcPr>
            <w:tcW w:w="7630" w:type="dxa"/>
          </w:tcPr>
          <w:p w14:paraId="45A5A279" w14:textId="77777777" w:rsidR="008B4C8D" w:rsidRPr="00522E8F" w:rsidRDefault="007F2075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нефінансовими рахунками (за списком рахунків, щоденна)</w:t>
            </w:r>
          </w:p>
          <w:p w14:paraId="2B25B69C" w14:textId="24800EAB" w:rsidR="007F2075" w:rsidRPr="00522E8F" w:rsidRDefault="007F2075" w:rsidP="005B436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I010=N1): 1190, 3400, 3402, 3403, 3407, 3408, 3409, 4400, 4410, 4430, 4431, 4500, 4530.</w:t>
            </w:r>
          </w:p>
        </w:tc>
      </w:tr>
      <w:tr w:rsidR="008B4C8D" w:rsidRPr="00522E8F" w14:paraId="515EB269" w14:textId="77777777" w:rsidTr="008B4C8D">
        <w:tc>
          <w:tcPr>
            <w:tcW w:w="562" w:type="dxa"/>
          </w:tcPr>
          <w:p w14:paraId="644C3309" w14:textId="5078D58F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93" w:type="dxa"/>
          </w:tcPr>
          <w:p w14:paraId="5A4EC81E" w14:textId="35C7ADB0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AC5N90</w:t>
            </w:r>
          </w:p>
        </w:tc>
        <w:tc>
          <w:tcPr>
            <w:tcW w:w="7630" w:type="dxa"/>
          </w:tcPr>
          <w:p w14:paraId="7E59706E" w14:textId="77777777" w:rsidR="008B4C8D" w:rsidRPr="00522E8F" w:rsidRDefault="007F2075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позабалансовими та іншими рахунками (за списком рахунків, щоденна)</w:t>
            </w:r>
          </w:p>
          <w:p w14:paraId="1B601DAA" w14:textId="208144F0" w:rsidR="007F2075" w:rsidRPr="00522E8F" w:rsidRDefault="007F2075" w:rsidP="007F2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1. Зазначаються дані про залишки на позабалансових та балансових рахунках (R020, зі значенням поля I010=N6, N9): 9000, 9001, 9002, 9003, 9030, 9031, 9036, 9100, 9122, 9129, 9200, 9201, 9202, 9203, 9204, 9206, 9207, 9208, 9210, 9300, 9350, 9351, 9352, 9353, 9354, 9356, 9357, 9358, 9359, 9500, 9782, 6223.</w:t>
            </w:r>
          </w:p>
        </w:tc>
      </w:tr>
    </w:tbl>
    <w:p w14:paraId="5890285B" w14:textId="77777777" w:rsidR="008B4C8D" w:rsidRPr="00522E8F" w:rsidRDefault="008B4C8D" w:rsidP="008B4C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3A6B0F5" w14:textId="77777777" w:rsidR="007F2075" w:rsidRPr="00522E8F" w:rsidRDefault="007F2075" w:rsidP="007F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 показників файла C5X</w:t>
      </w:r>
    </w:p>
    <w:p w14:paraId="1CDF644C" w14:textId="77777777" w:rsidR="007F2075" w:rsidRPr="00522E8F" w:rsidRDefault="007F2075" w:rsidP="007F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5173FEF" w14:textId="013848D5" w:rsidR="00400159" w:rsidRPr="00522E8F" w:rsidRDefault="002625BB" w:rsidP="007F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7F2075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 окремо у межах України та за її межами</w:t>
      </w:r>
      <w:r w:rsidR="00AE6E4F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[A012 (1,2)]</w:t>
      </w:r>
      <w:r w:rsidR="007F2075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C3FA40" w14:textId="3B670687" w:rsidR="002625BB" w:rsidRPr="00522E8F" w:rsidRDefault="002625BB" w:rsidP="007F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4D01B2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Залишки </w:t>
      </w:r>
      <w:r w:rsidR="00C175CE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4D01B2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балансови</w:t>
      </w:r>
      <w:r w:rsidR="00C175CE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4D01B2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рахунка</w:t>
      </w:r>
      <w:r w:rsidR="00C175CE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4D01B2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1613, </w:t>
      </w:r>
      <w:r w:rsidR="000424DF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2525, 2546, 2601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R011=5)</w:t>
      </w:r>
      <w:r w:rsidR="000424DF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, 2602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(R011=C)</w:t>
      </w:r>
      <w:r w:rsidR="000424DF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2610, 2611, 2616,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2630, 2631, 2636, 2651, 2656, 2701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(R011=3)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, 2703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(R011=5)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, 2706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(R011=3,5)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3300, 3301, 3302, 3303, 3305, 3306, 3310, 3312, 3313, 3314, 3316, 3320, 3326, 3330, 3336 </w:t>
      </w:r>
      <w:r w:rsidR="004D01B2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в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розрізі параметр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S170,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S180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причому значення S170=#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 S180=#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“Розріз відсутній” є недопустимим. Дані за іншими рахунками, крім зазначених, надаються без розрізу за параметр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S170,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S180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тобто допустимим є тільки значення параметр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S170=#, 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S180=#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“Розріз відсутній”.</w:t>
      </w:r>
    </w:p>
    <w:p w14:paraId="6A598CA4" w14:textId="39BA8589" w:rsidR="00E72038" w:rsidRPr="00522E8F" w:rsidRDefault="00E33C14" w:rsidP="007F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72038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Значення параметра </w:t>
      </w:r>
      <w:r w:rsidR="00E72038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S180 </w:t>
      </w:r>
      <w:r w:rsidR="00E72038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фінансовим інструментом визначається виходячи з умов договору – як різниця між датою погашення і датою виникнення фінансового інструменту</w:t>
      </w:r>
      <w:r w:rsidR="00896378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бухгалтерському обліку</w:t>
      </w:r>
      <w:r w:rsidR="00E72038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6E5907" w14:textId="17DC7F72" w:rsidR="000424DF" w:rsidRPr="00522E8F" w:rsidRDefault="00E33C14" w:rsidP="007F2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424DF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175CE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параметром S170 відображаються мінімально можливий строк фінансового інструменту протягом якого кредитор немає змоги достроково повернути свої кошти.</w:t>
      </w:r>
    </w:p>
    <w:p w14:paraId="6A7B167A" w14:textId="0DAE222A" w:rsidR="00400159" w:rsidRPr="00522E8F" w:rsidRDefault="00E33C14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hAnsi="Times New Roman"/>
          <w:sz w:val="28"/>
          <w:szCs w:val="28"/>
          <w:lang w:eastAsia="uk-UA"/>
        </w:rPr>
        <w:t>5</w:t>
      </w:r>
      <w:r w:rsidR="00755171" w:rsidRPr="00522E8F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D1689" w:rsidRPr="00522E8F">
        <w:rPr>
          <w:rFonts w:ascii="Times New Roman" w:hAnsi="Times New Roman"/>
          <w:sz w:val="28"/>
          <w:szCs w:val="28"/>
          <w:lang w:eastAsia="uk-UA"/>
        </w:rPr>
        <w:t xml:space="preserve">Значення параметра S170 застосовується у файлі С5X </w:t>
      </w:r>
      <w:r w:rsidR="0059682A" w:rsidRPr="00522E8F">
        <w:rPr>
          <w:rFonts w:ascii="Times New Roman" w:hAnsi="Times New Roman"/>
          <w:sz w:val="28"/>
          <w:szCs w:val="28"/>
          <w:lang w:eastAsia="uk-UA"/>
        </w:rPr>
        <w:t xml:space="preserve">на звітну дату </w:t>
      </w:r>
      <w:r w:rsidR="001D1689" w:rsidRPr="00522E8F">
        <w:rPr>
          <w:rFonts w:ascii="Times New Roman" w:hAnsi="Times New Roman"/>
          <w:sz w:val="28"/>
          <w:szCs w:val="28"/>
          <w:lang w:eastAsia="uk-UA"/>
        </w:rPr>
        <w:t>таким чином:</w:t>
      </w:r>
    </w:p>
    <w:p w14:paraId="1C15B953" w14:textId="4F12DF5D" w:rsidR="001D1689" w:rsidRPr="00522E8F" w:rsidRDefault="001D1689" w:rsidP="001D1689">
      <w:pPr>
        <w:pStyle w:val="a3"/>
        <w:numPr>
          <w:ilvl w:val="0"/>
          <w:numId w:val="39"/>
        </w:numP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lang w:val="en-US" w:eastAsia="uk-UA"/>
        </w:rPr>
      </w:pPr>
      <w:r w:rsidRPr="00522E8F">
        <w:rPr>
          <w:rFonts w:ascii="Times New Roman" w:hAnsi="Times New Roman"/>
          <w:sz w:val="28"/>
          <w:szCs w:val="28"/>
          <w:lang w:eastAsia="uk-UA"/>
        </w:rPr>
        <w:lastRenderedPageBreak/>
        <w:t>суми коштів, які банк має повернути клієнту в строк, визначений договором, без можливості їх дострокового повернення</w:t>
      </w:r>
      <w:r w:rsidRPr="00522E8F">
        <w:rPr>
          <w:rFonts w:ascii="Times New Roman" w:hAnsi="Times New Roman"/>
          <w:b/>
          <w:bCs/>
          <w:sz w:val="28"/>
          <w:szCs w:val="28"/>
          <w:lang w:eastAsia="uk-UA"/>
        </w:rPr>
        <w:t>,</w:t>
      </w:r>
      <w:r w:rsidRPr="00522E8F">
        <w:rPr>
          <w:rFonts w:ascii="Times New Roman" w:hAnsi="Times New Roman"/>
          <w:sz w:val="28"/>
          <w:szCs w:val="28"/>
          <w:lang w:eastAsia="uk-UA"/>
        </w:rPr>
        <w:t xml:space="preserve"> відображаються із значенням параметра S170 </w:t>
      </w:r>
      <w:r w:rsidRPr="00522E8F">
        <w:rPr>
          <w:rFonts w:ascii="Times New Roman" w:hAnsi="Times New Roman"/>
          <w:sz w:val="28"/>
          <w:szCs w:val="28"/>
          <w:lang w:val="en-US" w:eastAsia="uk-UA"/>
        </w:rPr>
        <w:t>“</w:t>
      </w:r>
      <w:r w:rsidRPr="00522E8F">
        <w:rPr>
          <w:rFonts w:ascii="Times New Roman" w:hAnsi="Times New Roman"/>
          <w:sz w:val="28"/>
          <w:szCs w:val="28"/>
          <w:lang w:eastAsia="uk-UA"/>
        </w:rPr>
        <w:t>1 - Без права дострокового погашення</w:t>
      </w:r>
      <w:r w:rsidRPr="00522E8F">
        <w:rPr>
          <w:rFonts w:ascii="Times New Roman" w:hAnsi="Times New Roman"/>
          <w:sz w:val="28"/>
          <w:szCs w:val="28"/>
          <w:lang w:val="en-US" w:eastAsia="uk-UA"/>
        </w:rPr>
        <w:t>”;</w:t>
      </w:r>
    </w:p>
    <w:p w14:paraId="51CD70ED" w14:textId="1E434829" w:rsidR="005D3E4C" w:rsidRPr="00522E8F" w:rsidRDefault="005D3E4C" w:rsidP="005D3E4C">
      <w:pPr>
        <w:pStyle w:val="a3"/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522E8F">
        <w:rPr>
          <w:rFonts w:ascii="Times New Roman" w:hAnsi="Times New Roman" w:cs="Times New Roman"/>
          <w:sz w:val="28"/>
          <w:szCs w:val="28"/>
          <w:lang w:eastAsia="uk-UA"/>
        </w:rPr>
        <w:t>суми коштів, які відповідно до умов договору, банк зобов</w:t>
      </w:r>
      <w:r w:rsidRPr="00522E8F">
        <w:rPr>
          <w:rFonts w:ascii="Times New Roman" w:hAnsi="Times New Roman" w:cs="Times New Roman"/>
          <w:sz w:val="28"/>
          <w:szCs w:val="28"/>
          <w:lang w:val="ru-RU" w:eastAsia="uk-UA"/>
        </w:rPr>
        <w:t>’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>язаний повернути клієнту на його вимогу до настання встановленого договором строку, відображаються:</w:t>
      </w:r>
    </w:p>
    <w:p w14:paraId="517227F0" w14:textId="77777777" w:rsidR="005D3E4C" w:rsidRPr="00522E8F" w:rsidRDefault="005D3E4C" w:rsidP="005D3E4C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hAnsi="Times New Roman" w:cs="Times New Roman"/>
          <w:sz w:val="28"/>
          <w:szCs w:val="28"/>
          <w:lang w:val="ru-RU" w:eastAsia="uk-UA"/>
        </w:rPr>
        <w:t>-</w:t>
      </w:r>
      <w:r w:rsidRPr="00522E8F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522E8F">
        <w:rPr>
          <w:rFonts w:ascii="Times New Roman" w:hAnsi="Times New Roman" w:cs="Times New Roman"/>
          <w:sz w:val="28"/>
          <w:szCs w:val="28"/>
          <w:u w:val="single"/>
          <w:lang w:eastAsia="uk-UA"/>
        </w:rPr>
        <w:t>до завершення строку</w:t>
      </w:r>
      <w:r w:rsidRPr="00522E8F">
        <w:rPr>
          <w:rFonts w:ascii="Times New Roman" w:hAnsi="Times New Roman" w:cs="Times New Roman"/>
          <w:sz w:val="28"/>
          <w:szCs w:val="28"/>
          <w:lang w:val="ru-RU" w:eastAsia="uk-UA"/>
        </w:rPr>
        <w:t>,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 xml:space="preserve"> протягом якого неможливе повернення коштів</w:t>
      </w:r>
      <w:r w:rsidRPr="00522E8F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>– із значенням параметра S170, що відповідає строку протягом якого неможливе повернення коштів;</w:t>
      </w:r>
    </w:p>
    <w:p w14:paraId="17BD5A38" w14:textId="63C1BAA6" w:rsidR="001D1689" w:rsidRPr="001D1689" w:rsidRDefault="005D3E4C" w:rsidP="005D3E4C">
      <w:pPr>
        <w:pStyle w:val="a3"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  <w:lang w:val="en-US" w:eastAsia="uk-UA"/>
        </w:rPr>
      </w:pPr>
      <w:r w:rsidRPr="00522E8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Pr="00522E8F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522E8F">
        <w:rPr>
          <w:rFonts w:ascii="Times New Roman" w:hAnsi="Times New Roman" w:cs="Times New Roman"/>
          <w:sz w:val="28"/>
          <w:szCs w:val="28"/>
          <w:u w:val="single"/>
          <w:lang w:eastAsia="uk-UA"/>
        </w:rPr>
        <w:t>після завершення строку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 xml:space="preserve">, протягом якого неможливе повернення коштів − із значенням параметра S170, що відповідає мінімальному терміну, протягом якого банк повинен достроково повернути кошти після звернення клієнта, або якщо такий мінімальний термін відповідно до умов договору не визначений - із зазначенням параметра </w:t>
      </w:r>
      <w:r w:rsidRPr="00522E8F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>170 = 2 “Овернайт або на 1 день”.</w:t>
      </w:r>
    </w:p>
    <w:p w14:paraId="18C95637" w14:textId="30361399" w:rsidR="002047AC" w:rsidRPr="00BC73F7" w:rsidRDefault="002047AC" w:rsidP="00E152E2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sectPr w:rsidR="002047AC" w:rsidRPr="00BC73F7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AED00" w14:textId="77777777" w:rsidR="00E30B4F" w:rsidRDefault="00E30B4F" w:rsidP="0044591B">
      <w:pPr>
        <w:spacing w:after="0" w:line="240" w:lineRule="auto"/>
      </w:pPr>
      <w:r>
        <w:separator/>
      </w:r>
    </w:p>
  </w:endnote>
  <w:endnote w:type="continuationSeparator" w:id="0">
    <w:p w14:paraId="499D6C39" w14:textId="77777777" w:rsidR="00E30B4F" w:rsidRDefault="00E30B4F" w:rsidP="004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0A32C" w14:textId="77777777" w:rsidR="00E30B4F" w:rsidRDefault="00E30B4F" w:rsidP="0044591B">
      <w:pPr>
        <w:spacing w:after="0" w:line="240" w:lineRule="auto"/>
      </w:pPr>
      <w:r>
        <w:separator/>
      </w:r>
    </w:p>
  </w:footnote>
  <w:footnote w:type="continuationSeparator" w:id="0">
    <w:p w14:paraId="48CA3A81" w14:textId="77777777" w:rsidR="00E30B4F" w:rsidRDefault="00E30B4F" w:rsidP="0044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3AF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E5F0C23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66BC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5F03CD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7611353"/>
    <w:multiLevelType w:val="hybridMultilevel"/>
    <w:tmpl w:val="C416036C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E2F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B203F94"/>
    <w:multiLevelType w:val="hybridMultilevel"/>
    <w:tmpl w:val="0614A3DA"/>
    <w:lvl w:ilvl="0" w:tplc="0DC6BF4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D671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9E02DAB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0754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356657A5"/>
    <w:multiLevelType w:val="hybridMultilevel"/>
    <w:tmpl w:val="69A44A0A"/>
    <w:lvl w:ilvl="0" w:tplc="2468315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93F7720"/>
    <w:multiLevelType w:val="hybridMultilevel"/>
    <w:tmpl w:val="33B62C14"/>
    <w:lvl w:ilvl="0" w:tplc="BDCAA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6D45F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413C4F3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3BB31D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6EE5401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477A4765"/>
    <w:multiLevelType w:val="hybridMultilevel"/>
    <w:tmpl w:val="6A6C0A48"/>
    <w:lvl w:ilvl="0" w:tplc="1CF685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E4029E"/>
    <w:multiLevelType w:val="hybridMultilevel"/>
    <w:tmpl w:val="629C8A70"/>
    <w:lvl w:ilvl="0" w:tplc="FF18F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C930C1"/>
    <w:multiLevelType w:val="hybridMultilevel"/>
    <w:tmpl w:val="0B484824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E4036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4D6563E5"/>
    <w:multiLevelType w:val="hybridMultilevel"/>
    <w:tmpl w:val="F35E125E"/>
    <w:lvl w:ilvl="0" w:tplc="1CF68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675E7F"/>
    <w:multiLevelType w:val="hybridMultilevel"/>
    <w:tmpl w:val="D93680FE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5F4430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58BE46E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C4A4C5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5F0C0FF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2843EC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9814167"/>
    <w:multiLevelType w:val="hybridMultilevel"/>
    <w:tmpl w:val="3EBABE6E"/>
    <w:lvl w:ilvl="0" w:tplc="E0F23CB4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7316D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71550925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 w15:restartNumberingAfterBreak="0">
    <w:nsid w:val="7278231E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745D756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75131A90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758D6DD2"/>
    <w:multiLevelType w:val="hybridMultilevel"/>
    <w:tmpl w:val="37B2354E"/>
    <w:lvl w:ilvl="0" w:tplc="EB745A0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85B0266"/>
    <w:multiLevelType w:val="hybridMultilevel"/>
    <w:tmpl w:val="30BA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AD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7B454AE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</w:num>
  <w:num w:numId="5">
    <w:abstractNumId w:val="32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3"/>
  </w:num>
  <w:num w:numId="9">
    <w:abstractNumId w:val="19"/>
  </w:num>
  <w:num w:numId="10">
    <w:abstractNumId w:val="24"/>
  </w:num>
  <w:num w:numId="11">
    <w:abstractNumId w:val="8"/>
  </w:num>
  <w:num w:numId="12">
    <w:abstractNumId w:val="11"/>
  </w:num>
  <w:num w:numId="13">
    <w:abstractNumId w:val="17"/>
  </w:num>
  <w:num w:numId="14">
    <w:abstractNumId w:val="1"/>
  </w:num>
  <w:num w:numId="15">
    <w:abstractNumId w:val="18"/>
  </w:num>
  <w:num w:numId="16">
    <w:abstractNumId w:val="4"/>
  </w:num>
  <w:num w:numId="17">
    <w:abstractNumId w:val="14"/>
  </w:num>
  <w:num w:numId="18">
    <w:abstractNumId w:val="28"/>
  </w:num>
  <w:num w:numId="19">
    <w:abstractNumId w:val="5"/>
  </w:num>
  <w:num w:numId="20">
    <w:abstractNumId w:val="35"/>
  </w:num>
  <w:num w:numId="21">
    <w:abstractNumId w:val="1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5"/>
  </w:num>
  <w:num w:numId="27">
    <w:abstractNumId w:val="30"/>
  </w:num>
  <w:num w:numId="28">
    <w:abstractNumId w:val="2"/>
  </w:num>
  <w:num w:numId="29">
    <w:abstractNumId w:val="0"/>
  </w:num>
  <w:num w:numId="30">
    <w:abstractNumId w:val="25"/>
  </w:num>
  <w:num w:numId="31">
    <w:abstractNumId w:val="26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1"/>
  </w:num>
  <w:num w:numId="40">
    <w:abstractNumId w:val="1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D6A"/>
    <w:rsid w:val="000010CB"/>
    <w:rsid w:val="000013B4"/>
    <w:rsid w:val="00002746"/>
    <w:rsid w:val="00003341"/>
    <w:rsid w:val="000045D6"/>
    <w:rsid w:val="00004D36"/>
    <w:rsid w:val="00006BE1"/>
    <w:rsid w:val="00011192"/>
    <w:rsid w:val="00011AA3"/>
    <w:rsid w:val="00014C38"/>
    <w:rsid w:val="0001598F"/>
    <w:rsid w:val="00016680"/>
    <w:rsid w:val="0001671B"/>
    <w:rsid w:val="00016A6F"/>
    <w:rsid w:val="0002113F"/>
    <w:rsid w:val="00021875"/>
    <w:rsid w:val="00021887"/>
    <w:rsid w:val="000258FF"/>
    <w:rsid w:val="000262D7"/>
    <w:rsid w:val="00032338"/>
    <w:rsid w:val="00033DE3"/>
    <w:rsid w:val="00034C61"/>
    <w:rsid w:val="000354A2"/>
    <w:rsid w:val="00041E71"/>
    <w:rsid w:val="000424DF"/>
    <w:rsid w:val="000462C1"/>
    <w:rsid w:val="00057AB3"/>
    <w:rsid w:val="000607CA"/>
    <w:rsid w:val="00060AF8"/>
    <w:rsid w:val="0006101A"/>
    <w:rsid w:val="000610DE"/>
    <w:rsid w:val="00062258"/>
    <w:rsid w:val="000641A1"/>
    <w:rsid w:val="000657E2"/>
    <w:rsid w:val="00065ECC"/>
    <w:rsid w:val="00074281"/>
    <w:rsid w:val="000744A5"/>
    <w:rsid w:val="0007756B"/>
    <w:rsid w:val="0008046D"/>
    <w:rsid w:val="0008231F"/>
    <w:rsid w:val="000839A4"/>
    <w:rsid w:val="00084376"/>
    <w:rsid w:val="0008623F"/>
    <w:rsid w:val="00093ABB"/>
    <w:rsid w:val="00095E89"/>
    <w:rsid w:val="00095FDD"/>
    <w:rsid w:val="00096727"/>
    <w:rsid w:val="000972CE"/>
    <w:rsid w:val="00097B44"/>
    <w:rsid w:val="000A289D"/>
    <w:rsid w:val="000A299D"/>
    <w:rsid w:val="000B1AE0"/>
    <w:rsid w:val="000B2DF1"/>
    <w:rsid w:val="000B65F7"/>
    <w:rsid w:val="000B7D8B"/>
    <w:rsid w:val="000C083D"/>
    <w:rsid w:val="000C1677"/>
    <w:rsid w:val="000C1A08"/>
    <w:rsid w:val="000C28A6"/>
    <w:rsid w:val="000C732B"/>
    <w:rsid w:val="000D01D8"/>
    <w:rsid w:val="000D3743"/>
    <w:rsid w:val="000D5717"/>
    <w:rsid w:val="000E11D4"/>
    <w:rsid w:val="000E3DF8"/>
    <w:rsid w:val="000F0DF7"/>
    <w:rsid w:val="000F20EA"/>
    <w:rsid w:val="000F416A"/>
    <w:rsid w:val="0010154D"/>
    <w:rsid w:val="00101E9B"/>
    <w:rsid w:val="00102076"/>
    <w:rsid w:val="00103C54"/>
    <w:rsid w:val="00103D6A"/>
    <w:rsid w:val="00104612"/>
    <w:rsid w:val="00110A09"/>
    <w:rsid w:val="00115702"/>
    <w:rsid w:val="00116E34"/>
    <w:rsid w:val="001174A7"/>
    <w:rsid w:val="001223E1"/>
    <w:rsid w:val="00123C47"/>
    <w:rsid w:val="00126942"/>
    <w:rsid w:val="00126B2D"/>
    <w:rsid w:val="001325E3"/>
    <w:rsid w:val="00141B5B"/>
    <w:rsid w:val="00143E18"/>
    <w:rsid w:val="00144C24"/>
    <w:rsid w:val="001453E1"/>
    <w:rsid w:val="00145D69"/>
    <w:rsid w:val="00145FD3"/>
    <w:rsid w:val="00146580"/>
    <w:rsid w:val="00146F79"/>
    <w:rsid w:val="00150D22"/>
    <w:rsid w:val="00151D2F"/>
    <w:rsid w:val="00151D8C"/>
    <w:rsid w:val="001544F6"/>
    <w:rsid w:val="00156089"/>
    <w:rsid w:val="00157BF9"/>
    <w:rsid w:val="001660E8"/>
    <w:rsid w:val="00170263"/>
    <w:rsid w:val="0017423B"/>
    <w:rsid w:val="00177216"/>
    <w:rsid w:val="0018045C"/>
    <w:rsid w:val="00182FB0"/>
    <w:rsid w:val="001830A4"/>
    <w:rsid w:val="00185AE6"/>
    <w:rsid w:val="00186AC8"/>
    <w:rsid w:val="001912DA"/>
    <w:rsid w:val="00197692"/>
    <w:rsid w:val="001A0F0C"/>
    <w:rsid w:val="001A18CE"/>
    <w:rsid w:val="001A21BC"/>
    <w:rsid w:val="001A2F72"/>
    <w:rsid w:val="001A5EAD"/>
    <w:rsid w:val="001B0768"/>
    <w:rsid w:val="001B0C5E"/>
    <w:rsid w:val="001B5544"/>
    <w:rsid w:val="001B72FE"/>
    <w:rsid w:val="001C1727"/>
    <w:rsid w:val="001C1965"/>
    <w:rsid w:val="001C2157"/>
    <w:rsid w:val="001C4372"/>
    <w:rsid w:val="001C4805"/>
    <w:rsid w:val="001D054C"/>
    <w:rsid w:val="001D1689"/>
    <w:rsid w:val="001D1DC9"/>
    <w:rsid w:val="001D2390"/>
    <w:rsid w:val="001D3134"/>
    <w:rsid w:val="001D772E"/>
    <w:rsid w:val="001E0833"/>
    <w:rsid w:val="001E0D8F"/>
    <w:rsid w:val="001E34B3"/>
    <w:rsid w:val="001F0CD9"/>
    <w:rsid w:val="001F3CF6"/>
    <w:rsid w:val="001F3F67"/>
    <w:rsid w:val="001F73F6"/>
    <w:rsid w:val="00200120"/>
    <w:rsid w:val="002047AC"/>
    <w:rsid w:val="00204A05"/>
    <w:rsid w:val="00206418"/>
    <w:rsid w:val="0020782D"/>
    <w:rsid w:val="00207DAC"/>
    <w:rsid w:val="002139F3"/>
    <w:rsid w:val="00214ED6"/>
    <w:rsid w:val="00220018"/>
    <w:rsid w:val="002201B1"/>
    <w:rsid w:val="002226C5"/>
    <w:rsid w:val="0023228B"/>
    <w:rsid w:val="002333F6"/>
    <w:rsid w:val="00234625"/>
    <w:rsid w:val="00234D7A"/>
    <w:rsid w:val="002403D0"/>
    <w:rsid w:val="00247235"/>
    <w:rsid w:val="002532F9"/>
    <w:rsid w:val="00255C3D"/>
    <w:rsid w:val="00260824"/>
    <w:rsid w:val="00262455"/>
    <w:rsid w:val="002625BB"/>
    <w:rsid w:val="00263EF3"/>
    <w:rsid w:val="00264E44"/>
    <w:rsid w:val="00266652"/>
    <w:rsid w:val="002666DE"/>
    <w:rsid w:val="002667A2"/>
    <w:rsid w:val="00266A26"/>
    <w:rsid w:val="002721FB"/>
    <w:rsid w:val="00274040"/>
    <w:rsid w:val="002823CC"/>
    <w:rsid w:val="00284395"/>
    <w:rsid w:val="00285AAA"/>
    <w:rsid w:val="00285CFA"/>
    <w:rsid w:val="0028752B"/>
    <w:rsid w:val="00292BF1"/>
    <w:rsid w:val="00295B21"/>
    <w:rsid w:val="002A029D"/>
    <w:rsid w:val="002A0E58"/>
    <w:rsid w:val="002A6E0D"/>
    <w:rsid w:val="002A74FD"/>
    <w:rsid w:val="002B03E4"/>
    <w:rsid w:val="002B1670"/>
    <w:rsid w:val="002B1CF1"/>
    <w:rsid w:val="002C1939"/>
    <w:rsid w:val="002C2FAB"/>
    <w:rsid w:val="002C4F06"/>
    <w:rsid w:val="002C6950"/>
    <w:rsid w:val="002D2B01"/>
    <w:rsid w:val="002D2B34"/>
    <w:rsid w:val="002D3874"/>
    <w:rsid w:val="002D4827"/>
    <w:rsid w:val="002D693A"/>
    <w:rsid w:val="002E08AA"/>
    <w:rsid w:val="002F04E7"/>
    <w:rsid w:val="002F1435"/>
    <w:rsid w:val="002F1A71"/>
    <w:rsid w:val="002F1B4B"/>
    <w:rsid w:val="002F27AE"/>
    <w:rsid w:val="002F31E4"/>
    <w:rsid w:val="002F3AE9"/>
    <w:rsid w:val="002F5462"/>
    <w:rsid w:val="002F5555"/>
    <w:rsid w:val="002F5808"/>
    <w:rsid w:val="002F5B97"/>
    <w:rsid w:val="002F5FB1"/>
    <w:rsid w:val="002F7734"/>
    <w:rsid w:val="00306D68"/>
    <w:rsid w:val="00310B27"/>
    <w:rsid w:val="00311F98"/>
    <w:rsid w:val="003127AB"/>
    <w:rsid w:val="00314704"/>
    <w:rsid w:val="003162AB"/>
    <w:rsid w:val="003201DC"/>
    <w:rsid w:val="003230FD"/>
    <w:rsid w:val="00323472"/>
    <w:rsid w:val="00323801"/>
    <w:rsid w:val="0032402F"/>
    <w:rsid w:val="00327911"/>
    <w:rsid w:val="00331C6F"/>
    <w:rsid w:val="00332C17"/>
    <w:rsid w:val="0033578B"/>
    <w:rsid w:val="00335DDC"/>
    <w:rsid w:val="00337858"/>
    <w:rsid w:val="00340477"/>
    <w:rsid w:val="00341436"/>
    <w:rsid w:val="00343431"/>
    <w:rsid w:val="00343C9C"/>
    <w:rsid w:val="00343DE6"/>
    <w:rsid w:val="00344FFC"/>
    <w:rsid w:val="00345F52"/>
    <w:rsid w:val="0034666B"/>
    <w:rsid w:val="00350922"/>
    <w:rsid w:val="00352C63"/>
    <w:rsid w:val="003532F9"/>
    <w:rsid w:val="00354C5D"/>
    <w:rsid w:val="00357498"/>
    <w:rsid w:val="00361DFC"/>
    <w:rsid w:val="00362901"/>
    <w:rsid w:val="003654E0"/>
    <w:rsid w:val="003655E2"/>
    <w:rsid w:val="00372F72"/>
    <w:rsid w:val="00374A66"/>
    <w:rsid w:val="00374D72"/>
    <w:rsid w:val="00377920"/>
    <w:rsid w:val="00382246"/>
    <w:rsid w:val="0038304E"/>
    <w:rsid w:val="003839C7"/>
    <w:rsid w:val="003857E2"/>
    <w:rsid w:val="00386CE8"/>
    <w:rsid w:val="00387356"/>
    <w:rsid w:val="00387754"/>
    <w:rsid w:val="0039102C"/>
    <w:rsid w:val="003933B0"/>
    <w:rsid w:val="00394B1E"/>
    <w:rsid w:val="00395FF4"/>
    <w:rsid w:val="003963A1"/>
    <w:rsid w:val="00396DDD"/>
    <w:rsid w:val="003A0461"/>
    <w:rsid w:val="003A2469"/>
    <w:rsid w:val="003B04F2"/>
    <w:rsid w:val="003B0A55"/>
    <w:rsid w:val="003B0E30"/>
    <w:rsid w:val="003B23B9"/>
    <w:rsid w:val="003B3DEF"/>
    <w:rsid w:val="003C0D2E"/>
    <w:rsid w:val="003C16BF"/>
    <w:rsid w:val="003C2B18"/>
    <w:rsid w:val="003C579D"/>
    <w:rsid w:val="003C60F7"/>
    <w:rsid w:val="003C76A3"/>
    <w:rsid w:val="003C7C74"/>
    <w:rsid w:val="003D261A"/>
    <w:rsid w:val="003D5F91"/>
    <w:rsid w:val="003D5FFC"/>
    <w:rsid w:val="003D716D"/>
    <w:rsid w:val="003D732F"/>
    <w:rsid w:val="003E0FBD"/>
    <w:rsid w:val="003E559E"/>
    <w:rsid w:val="003E6290"/>
    <w:rsid w:val="003F4986"/>
    <w:rsid w:val="003F6C22"/>
    <w:rsid w:val="00400159"/>
    <w:rsid w:val="00401B3C"/>
    <w:rsid w:val="00401E1F"/>
    <w:rsid w:val="00404424"/>
    <w:rsid w:val="00405070"/>
    <w:rsid w:val="00405E30"/>
    <w:rsid w:val="00405E76"/>
    <w:rsid w:val="00407251"/>
    <w:rsid w:val="00411F3E"/>
    <w:rsid w:val="00415466"/>
    <w:rsid w:val="00415BDC"/>
    <w:rsid w:val="00416A91"/>
    <w:rsid w:val="00417772"/>
    <w:rsid w:val="004206C8"/>
    <w:rsid w:val="00421887"/>
    <w:rsid w:val="00423A5D"/>
    <w:rsid w:val="00423BE0"/>
    <w:rsid w:val="00424DF9"/>
    <w:rsid w:val="004251B7"/>
    <w:rsid w:val="00426A07"/>
    <w:rsid w:val="004315A6"/>
    <w:rsid w:val="004341A8"/>
    <w:rsid w:val="004348D8"/>
    <w:rsid w:val="00434977"/>
    <w:rsid w:val="004356CD"/>
    <w:rsid w:val="0044591B"/>
    <w:rsid w:val="004464EB"/>
    <w:rsid w:val="00453035"/>
    <w:rsid w:val="00456A29"/>
    <w:rsid w:val="00460D89"/>
    <w:rsid w:val="004620C0"/>
    <w:rsid w:val="004629F6"/>
    <w:rsid w:val="00472056"/>
    <w:rsid w:val="00473703"/>
    <w:rsid w:val="00475277"/>
    <w:rsid w:val="00476E68"/>
    <w:rsid w:val="004807AC"/>
    <w:rsid w:val="00483CEC"/>
    <w:rsid w:val="004851EE"/>
    <w:rsid w:val="0048535B"/>
    <w:rsid w:val="00492F3C"/>
    <w:rsid w:val="004940E0"/>
    <w:rsid w:val="0049469C"/>
    <w:rsid w:val="00494E69"/>
    <w:rsid w:val="004964A4"/>
    <w:rsid w:val="00497A29"/>
    <w:rsid w:val="004A1238"/>
    <w:rsid w:val="004A4791"/>
    <w:rsid w:val="004B0352"/>
    <w:rsid w:val="004B19FB"/>
    <w:rsid w:val="004B3DA2"/>
    <w:rsid w:val="004B460F"/>
    <w:rsid w:val="004B4628"/>
    <w:rsid w:val="004B55AE"/>
    <w:rsid w:val="004B5E45"/>
    <w:rsid w:val="004B6ADC"/>
    <w:rsid w:val="004B7E7A"/>
    <w:rsid w:val="004C2612"/>
    <w:rsid w:val="004C2E1F"/>
    <w:rsid w:val="004C7ECC"/>
    <w:rsid w:val="004D01B2"/>
    <w:rsid w:val="004D078C"/>
    <w:rsid w:val="004D0E38"/>
    <w:rsid w:val="004D26BF"/>
    <w:rsid w:val="004D2DC6"/>
    <w:rsid w:val="004D3CA8"/>
    <w:rsid w:val="004D43DF"/>
    <w:rsid w:val="004D5C63"/>
    <w:rsid w:val="004D61C4"/>
    <w:rsid w:val="004E2006"/>
    <w:rsid w:val="004E6962"/>
    <w:rsid w:val="004F02F2"/>
    <w:rsid w:val="004F0310"/>
    <w:rsid w:val="004F24C6"/>
    <w:rsid w:val="004F2D99"/>
    <w:rsid w:val="004F3B75"/>
    <w:rsid w:val="004F4E09"/>
    <w:rsid w:val="004F5449"/>
    <w:rsid w:val="004F60D2"/>
    <w:rsid w:val="00501712"/>
    <w:rsid w:val="00506305"/>
    <w:rsid w:val="005074AB"/>
    <w:rsid w:val="0051255B"/>
    <w:rsid w:val="00512B3C"/>
    <w:rsid w:val="00512FD0"/>
    <w:rsid w:val="00514396"/>
    <w:rsid w:val="00514947"/>
    <w:rsid w:val="00514A5C"/>
    <w:rsid w:val="0052122A"/>
    <w:rsid w:val="0052124F"/>
    <w:rsid w:val="005223BF"/>
    <w:rsid w:val="00522E8F"/>
    <w:rsid w:val="00524D6E"/>
    <w:rsid w:val="00525EC6"/>
    <w:rsid w:val="005264FD"/>
    <w:rsid w:val="005271F0"/>
    <w:rsid w:val="00530B7D"/>
    <w:rsid w:val="005317B0"/>
    <w:rsid w:val="005338BD"/>
    <w:rsid w:val="00533F3C"/>
    <w:rsid w:val="00542D3F"/>
    <w:rsid w:val="00543C9F"/>
    <w:rsid w:val="00544707"/>
    <w:rsid w:val="00546E64"/>
    <w:rsid w:val="0054797E"/>
    <w:rsid w:val="005479CA"/>
    <w:rsid w:val="0055409B"/>
    <w:rsid w:val="00557CC2"/>
    <w:rsid w:val="005600E7"/>
    <w:rsid w:val="00560464"/>
    <w:rsid w:val="00564500"/>
    <w:rsid w:val="0056642A"/>
    <w:rsid w:val="00567F06"/>
    <w:rsid w:val="00570FD5"/>
    <w:rsid w:val="00570FDB"/>
    <w:rsid w:val="0057147D"/>
    <w:rsid w:val="005778B6"/>
    <w:rsid w:val="0058061B"/>
    <w:rsid w:val="0059682A"/>
    <w:rsid w:val="005A21FB"/>
    <w:rsid w:val="005A2BA0"/>
    <w:rsid w:val="005A38C6"/>
    <w:rsid w:val="005A51FD"/>
    <w:rsid w:val="005B2084"/>
    <w:rsid w:val="005B2905"/>
    <w:rsid w:val="005B4367"/>
    <w:rsid w:val="005B59FD"/>
    <w:rsid w:val="005B6CC6"/>
    <w:rsid w:val="005B6E87"/>
    <w:rsid w:val="005C58C2"/>
    <w:rsid w:val="005C6962"/>
    <w:rsid w:val="005D0B43"/>
    <w:rsid w:val="005D0CC4"/>
    <w:rsid w:val="005D0CFF"/>
    <w:rsid w:val="005D2599"/>
    <w:rsid w:val="005D2AA5"/>
    <w:rsid w:val="005D3E4C"/>
    <w:rsid w:val="005D4901"/>
    <w:rsid w:val="005D4C7D"/>
    <w:rsid w:val="005D6E7F"/>
    <w:rsid w:val="005D6F56"/>
    <w:rsid w:val="005E20D3"/>
    <w:rsid w:val="005E3798"/>
    <w:rsid w:val="005E39D7"/>
    <w:rsid w:val="005E682A"/>
    <w:rsid w:val="005E7B28"/>
    <w:rsid w:val="005F1370"/>
    <w:rsid w:val="005F1AE5"/>
    <w:rsid w:val="005F5687"/>
    <w:rsid w:val="005F58ED"/>
    <w:rsid w:val="005F5E12"/>
    <w:rsid w:val="005F7AAF"/>
    <w:rsid w:val="00604606"/>
    <w:rsid w:val="00605916"/>
    <w:rsid w:val="00605C13"/>
    <w:rsid w:val="00606581"/>
    <w:rsid w:val="00606A5E"/>
    <w:rsid w:val="00607048"/>
    <w:rsid w:val="00610937"/>
    <w:rsid w:val="006134F5"/>
    <w:rsid w:val="0061480F"/>
    <w:rsid w:val="00616242"/>
    <w:rsid w:val="00617177"/>
    <w:rsid w:val="0061767C"/>
    <w:rsid w:val="00621FFF"/>
    <w:rsid w:val="0062693F"/>
    <w:rsid w:val="00627000"/>
    <w:rsid w:val="00627967"/>
    <w:rsid w:val="006315BA"/>
    <w:rsid w:val="00633520"/>
    <w:rsid w:val="00634D14"/>
    <w:rsid w:val="0063599E"/>
    <w:rsid w:val="0063643C"/>
    <w:rsid w:val="00644038"/>
    <w:rsid w:val="0064467C"/>
    <w:rsid w:val="00647C55"/>
    <w:rsid w:val="006542FF"/>
    <w:rsid w:val="00657F8F"/>
    <w:rsid w:val="00662588"/>
    <w:rsid w:val="006627EF"/>
    <w:rsid w:val="00663E33"/>
    <w:rsid w:val="00663EA1"/>
    <w:rsid w:val="00664CBA"/>
    <w:rsid w:val="006650B6"/>
    <w:rsid w:val="006656C6"/>
    <w:rsid w:val="00665A32"/>
    <w:rsid w:val="00667198"/>
    <w:rsid w:val="00667D2B"/>
    <w:rsid w:val="00671015"/>
    <w:rsid w:val="00672317"/>
    <w:rsid w:val="00674932"/>
    <w:rsid w:val="006752A4"/>
    <w:rsid w:val="00676BDF"/>
    <w:rsid w:val="00680227"/>
    <w:rsid w:val="00681E6E"/>
    <w:rsid w:val="00681F16"/>
    <w:rsid w:val="00684702"/>
    <w:rsid w:val="00684C7A"/>
    <w:rsid w:val="00685FD6"/>
    <w:rsid w:val="00686D55"/>
    <w:rsid w:val="00693901"/>
    <w:rsid w:val="006953D6"/>
    <w:rsid w:val="00697486"/>
    <w:rsid w:val="00697804"/>
    <w:rsid w:val="006A48ED"/>
    <w:rsid w:val="006A6372"/>
    <w:rsid w:val="006B062B"/>
    <w:rsid w:val="006B063B"/>
    <w:rsid w:val="006B280A"/>
    <w:rsid w:val="006B3E8F"/>
    <w:rsid w:val="006B6741"/>
    <w:rsid w:val="006B7D02"/>
    <w:rsid w:val="006C4BD0"/>
    <w:rsid w:val="006C5424"/>
    <w:rsid w:val="006C749D"/>
    <w:rsid w:val="006D00D7"/>
    <w:rsid w:val="006D0477"/>
    <w:rsid w:val="006D5D14"/>
    <w:rsid w:val="006E0DEA"/>
    <w:rsid w:val="006E0E71"/>
    <w:rsid w:val="006E3E4A"/>
    <w:rsid w:val="006E5138"/>
    <w:rsid w:val="006E5405"/>
    <w:rsid w:val="006E7A8F"/>
    <w:rsid w:val="006F2053"/>
    <w:rsid w:val="006F475D"/>
    <w:rsid w:val="006F509F"/>
    <w:rsid w:val="006F680D"/>
    <w:rsid w:val="006F6B8D"/>
    <w:rsid w:val="006F6DB1"/>
    <w:rsid w:val="006F7A53"/>
    <w:rsid w:val="006F7E72"/>
    <w:rsid w:val="007017DD"/>
    <w:rsid w:val="00704DEC"/>
    <w:rsid w:val="00707A45"/>
    <w:rsid w:val="00707B44"/>
    <w:rsid w:val="00710F86"/>
    <w:rsid w:val="00711629"/>
    <w:rsid w:val="007121BB"/>
    <w:rsid w:val="007138CA"/>
    <w:rsid w:val="00714CE7"/>
    <w:rsid w:val="00714DEA"/>
    <w:rsid w:val="00716495"/>
    <w:rsid w:val="00717AAF"/>
    <w:rsid w:val="007208FC"/>
    <w:rsid w:val="00722A8B"/>
    <w:rsid w:val="00726043"/>
    <w:rsid w:val="007312FF"/>
    <w:rsid w:val="00735A75"/>
    <w:rsid w:val="00741269"/>
    <w:rsid w:val="00742174"/>
    <w:rsid w:val="007455A4"/>
    <w:rsid w:val="007504CF"/>
    <w:rsid w:val="007504FA"/>
    <w:rsid w:val="00750C7C"/>
    <w:rsid w:val="00751282"/>
    <w:rsid w:val="0075259B"/>
    <w:rsid w:val="00755171"/>
    <w:rsid w:val="00757D96"/>
    <w:rsid w:val="00760CA8"/>
    <w:rsid w:val="00761222"/>
    <w:rsid w:val="00761C07"/>
    <w:rsid w:val="00765114"/>
    <w:rsid w:val="00766699"/>
    <w:rsid w:val="00767F0F"/>
    <w:rsid w:val="00771181"/>
    <w:rsid w:val="0077399D"/>
    <w:rsid w:val="0077511A"/>
    <w:rsid w:val="00776502"/>
    <w:rsid w:val="007765D3"/>
    <w:rsid w:val="007773E3"/>
    <w:rsid w:val="0077758A"/>
    <w:rsid w:val="007818E1"/>
    <w:rsid w:val="007858AE"/>
    <w:rsid w:val="00787A43"/>
    <w:rsid w:val="00787BD1"/>
    <w:rsid w:val="00793C84"/>
    <w:rsid w:val="007957D8"/>
    <w:rsid w:val="007A1857"/>
    <w:rsid w:val="007A215E"/>
    <w:rsid w:val="007A21D0"/>
    <w:rsid w:val="007A27AE"/>
    <w:rsid w:val="007A2D59"/>
    <w:rsid w:val="007A3483"/>
    <w:rsid w:val="007A4615"/>
    <w:rsid w:val="007A637D"/>
    <w:rsid w:val="007B2CF3"/>
    <w:rsid w:val="007B2EF4"/>
    <w:rsid w:val="007B2FFC"/>
    <w:rsid w:val="007C1E3D"/>
    <w:rsid w:val="007C2F36"/>
    <w:rsid w:val="007C5798"/>
    <w:rsid w:val="007C6053"/>
    <w:rsid w:val="007C763D"/>
    <w:rsid w:val="007C7E98"/>
    <w:rsid w:val="007D0694"/>
    <w:rsid w:val="007D109D"/>
    <w:rsid w:val="007D2793"/>
    <w:rsid w:val="007D2D44"/>
    <w:rsid w:val="007D3670"/>
    <w:rsid w:val="007D5F97"/>
    <w:rsid w:val="007D72DD"/>
    <w:rsid w:val="007E1E31"/>
    <w:rsid w:val="007E1EB7"/>
    <w:rsid w:val="007E3507"/>
    <w:rsid w:val="007E5588"/>
    <w:rsid w:val="007E7999"/>
    <w:rsid w:val="007F04BD"/>
    <w:rsid w:val="007F2075"/>
    <w:rsid w:val="007F36A6"/>
    <w:rsid w:val="007F4266"/>
    <w:rsid w:val="007F5F6B"/>
    <w:rsid w:val="00801BAE"/>
    <w:rsid w:val="00803550"/>
    <w:rsid w:val="00803891"/>
    <w:rsid w:val="00803C5F"/>
    <w:rsid w:val="0080567D"/>
    <w:rsid w:val="0080580F"/>
    <w:rsid w:val="00814BD1"/>
    <w:rsid w:val="00816339"/>
    <w:rsid w:val="008204BF"/>
    <w:rsid w:val="0082080A"/>
    <w:rsid w:val="00821002"/>
    <w:rsid w:val="0082122C"/>
    <w:rsid w:val="00822A53"/>
    <w:rsid w:val="00830A40"/>
    <w:rsid w:val="00830F57"/>
    <w:rsid w:val="00834266"/>
    <w:rsid w:val="008353C3"/>
    <w:rsid w:val="00837220"/>
    <w:rsid w:val="0083791F"/>
    <w:rsid w:val="00840127"/>
    <w:rsid w:val="00843758"/>
    <w:rsid w:val="00843FAF"/>
    <w:rsid w:val="00847664"/>
    <w:rsid w:val="008513A6"/>
    <w:rsid w:val="0085166D"/>
    <w:rsid w:val="00851B21"/>
    <w:rsid w:val="0085266E"/>
    <w:rsid w:val="00854768"/>
    <w:rsid w:val="00854BA3"/>
    <w:rsid w:val="00855AB5"/>
    <w:rsid w:val="008624C5"/>
    <w:rsid w:val="00862849"/>
    <w:rsid w:val="0086295B"/>
    <w:rsid w:val="00863410"/>
    <w:rsid w:val="00863BC6"/>
    <w:rsid w:val="00867CA1"/>
    <w:rsid w:val="008706C8"/>
    <w:rsid w:val="00872DD0"/>
    <w:rsid w:val="00875012"/>
    <w:rsid w:val="00877325"/>
    <w:rsid w:val="00880225"/>
    <w:rsid w:val="0088034C"/>
    <w:rsid w:val="00881D45"/>
    <w:rsid w:val="008826A5"/>
    <w:rsid w:val="0088410F"/>
    <w:rsid w:val="00884E9D"/>
    <w:rsid w:val="0089121C"/>
    <w:rsid w:val="00892171"/>
    <w:rsid w:val="0089391D"/>
    <w:rsid w:val="00894056"/>
    <w:rsid w:val="008943CE"/>
    <w:rsid w:val="00896378"/>
    <w:rsid w:val="00896391"/>
    <w:rsid w:val="008A0B37"/>
    <w:rsid w:val="008A1EC2"/>
    <w:rsid w:val="008A2324"/>
    <w:rsid w:val="008A34DC"/>
    <w:rsid w:val="008A6335"/>
    <w:rsid w:val="008A70A9"/>
    <w:rsid w:val="008A7FE4"/>
    <w:rsid w:val="008B07FA"/>
    <w:rsid w:val="008B4C8D"/>
    <w:rsid w:val="008B53AF"/>
    <w:rsid w:val="008B7A8B"/>
    <w:rsid w:val="008B7B29"/>
    <w:rsid w:val="008B7FC8"/>
    <w:rsid w:val="008C1337"/>
    <w:rsid w:val="008C2323"/>
    <w:rsid w:val="008C4D39"/>
    <w:rsid w:val="008C5CBD"/>
    <w:rsid w:val="008C6A1A"/>
    <w:rsid w:val="008C7403"/>
    <w:rsid w:val="008E061C"/>
    <w:rsid w:val="008E1F60"/>
    <w:rsid w:val="008E275C"/>
    <w:rsid w:val="008E6175"/>
    <w:rsid w:val="008E6C8F"/>
    <w:rsid w:val="008F1027"/>
    <w:rsid w:val="008F3D87"/>
    <w:rsid w:val="008F4390"/>
    <w:rsid w:val="008F633E"/>
    <w:rsid w:val="008F6D0F"/>
    <w:rsid w:val="0090159C"/>
    <w:rsid w:val="009034D3"/>
    <w:rsid w:val="0090649F"/>
    <w:rsid w:val="00907539"/>
    <w:rsid w:val="009118AC"/>
    <w:rsid w:val="00912803"/>
    <w:rsid w:val="00915C15"/>
    <w:rsid w:val="00925C18"/>
    <w:rsid w:val="0092635F"/>
    <w:rsid w:val="009275F1"/>
    <w:rsid w:val="00930BEB"/>
    <w:rsid w:val="0093267F"/>
    <w:rsid w:val="00932DB0"/>
    <w:rsid w:val="00933977"/>
    <w:rsid w:val="00934B83"/>
    <w:rsid w:val="009428A1"/>
    <w:rsid w:val="0094491D"/>
    <w:rsid w:val="0094658D"/>
    <w:rsid w:val="009468B0"/>
    <w:rsid w:val="00946E2A"/>
    <w:rsid w:val="00950A2A"/>
    <w:rsid w:val="00951A7A"/>
    <w:rsid w:val="00954CB6"/>
    <w:rsid w:val="00960017"/>
    <w:rsid w:val="009631C7"/>
    <w:rsid w:val="009632E3"/>
    <w:rsid w:val="00964484"/>
    <w:rsid w:val="00966E8A"/>
    <w:rsid w:val="0096799E"/>
    <w:rsid w:val="00967F95"/>
    <w:rsid w:val="00971C5C"/>
    <w:rsid w:val="00973B75"/>
    <w:rsid w:val="00974561"/>
    <w:rsid w:val="00976CF5"/>
    <w:rsid w:val="00976FF3"/>
    <w:rsid w:val="00982804"/>
    <w:rsid w:val="0098720E"/>
    <w:rsid w:val="00987DEF"/>
    <w:rsid w:val="00990804"/>
    <w:rsid w:val="00990CD2"/>
    <w:rsid w:val="00991CE4"/>
    <w:rsid w:val="00992F16"/>
    <w:rsid w:val="00994D04"/>
    <w:rsid w:val="009A341E"/>
    <w:rsid w:val="009A5D91"/>
    <w:rsid w:val="009A6427"/>
    <w:rsid w:val="009B23F0"/>
    <w:rsid w:val="009B3347"/>
    <w:rsid w:val="009B3F55"/>
    <w:rsid w:val="009B598B"/>
    <w:rsid w:val="009C0FDD"/>
    <w:rsid w:val="009C29C0"/>
    <w:rsid w:val="009C3D7D"/>
    <w:rsid w:val="009C4D40"/>
    <w:rsid w:val="009C5506"/>
    <w:rsid w:val="009C62DC"/>
    <w:rsid w:val="009D319B"/>
    <w:rsid w:val="009D3AF3"/>
    <w:rsid w:val="009D3BD5"/>
    <w:rsid w:val="009D3C98"/>
    <w:rsid w:val="009D63D3"/>
    <w:rsid w:val="009D6B3B"/>
    <w:rsid w:val="009D770E"/>
    <w:rsid w:val="009E1007"/>
    <w:rsid w:val="009E2730"/>
    <w:rsid w:val="009E33BB"/>
    <w:rsid w:val="009E50C3"/>
    <w:rsid w:val="009E67B2"/>
    <w:rsid w:val="009E7AE0"/>
    <w:rsid w:val="009F2BB4"/>
    <w:rsid w:val="009F5D14"/>
    <w:rsid w:val="00A01A58"/>
    <w:rsid w:val="00A01D1C"/>
    <w:rsid w:val="00A03F79"/>
    <w:rsid w:val="00A13048"/>
    <w:rsid w:val="00A16FE9"/>
    <w:rsid w:val="00A24CDE"/>
    <w:rsid w:val="00A2576D"/>
    <w:rsid w:val="00A2652F"/>
    <w:rsid w:val="00A27295"/>
    <w:rsid w:val="00A27425"/>
    <w:rsid w:val="00A33BA3"/>
    <w:rsid w:val="00A343F3"/>
    <w:rsid w:val="00A34FC1"/>
    <w:rsid w:val="00A3648D"/>
    <w:rsid w:val="00A377CB"/>
    <w:rsid w:val="00A41259"/>
    <w:rsid w:val="00A43C01"/>
    <w:rsid w:val="00A452A6"/>
    <w:rsid w:val="00A4689C"/>
    <w:rsid w:val="00A60298"/>
    <w:rsid w:val="00A61040"/>
    <w:rsid w:val="00A676C0"/>
    <w:rsid w:val="00A678A6"/>
    <w:rsid w:val="00A801D8"/>
    <w:rsid w:val="00A80856"/>
    <w:rsid w:val="00A81026"/>
    <w:rsid w:val="00A8128E"/>
    <w:rsid w:val="00A8183B"/>
    <w:rsid w:val="00A81E4B"/>
    <w:rsid w:val="00A903E8"/>
    <w:rsid w:val="00A913EF"/>
    <w:rsid w:val="00A923BB"/>
    <w:rsid w:val="00A92B99"/>
    <w:rsid w:val="00A9405D"/>
    <w:rsid w:val="00A94629"/>
    <w:rsid w:val="00A9686E"/>
    <w:rsid w:val="00A96AD8"/>
    <w:rsid w:val="00AA0222"/>
    <w:rsid w:val="00AA16A1"/>
    <w:rsid w:val="00AA1F64"/>
    <w:rsid w:val="00AA4DA6"/>
    <w:rsid w:val="00AA5458"/>
    <w:rsid w:val="00AB63AA"/>
    <w:rsid w:val="00AB682F"/>
    <w:rsid w:val="00AB7D70"/>
    <w:rsid w:val="00AC0CF0"/>
    <w:rsid w:val="00AC0E9B"/>
    <w:rsid w:val="00AC71C7"/>
    <w:rsid w:val="00AD16E5"/>
    <w:rsid w:val="00AD1D04"/>
    <w:rsid w:val="00AD2979"/>
    <w:rsid w:val="00AD2E96"/>
    <w:rsid w:val="00AD3ED6"/>
    <w:rsid w:val="00AD450E"/>
    <w:rsid w:val="00AD5D61"/>
    <w:rsid w:val="00AD6642"/>
    <w:rsid w:val="00AD7DC0"/>
    <w:rsid w:val="00AD7FE6"/>
    <w:rsid w:val="00AE196E"/>
    <w:rsid w:val="00AE3B0B"/>
    <w:rsid w:val="00AE5BF8"/>
    <w:rsid w:val="00AE6E4F"/>
    <w:rsid w:val="00AF2635"/>
    <w:rsid w:val="00AF3430"/>
    <w:rsid w:val="00AF4809"/>
    <w:rsid w:val="00AF5081"/>
    <w:rsid w:val="00AF6343"/>
    <w:rsid w:val="00AF640B"/>
    <w:rsid w:val="00B00AB4"/>
    <w:rsid w:val="00B00B63"/>
    <w:rsid w:val="00B02997"/>
    <w:rsid w:val="00B02E8C"/>
    <w:rsid w:val="00B02EE0"/>
    <w:rsid w:val="00B042F8"/>
    <w:rsid w:val="00B06422"/>
    <w:rsid w:val="00B122AE"/>
    <w:rsid w:val="00B21AD1"/>
    <w:rsid w:val="00B22D54"/>
    <w:rsid w:val="00B25AF4"/>
    <w:rsid w:val="00B2750F"/>
    <w:rsid w:val="00B3085F"/>
    <w:rsid w:val="00B30D78"/>
    <w:rsid w:val="00B333BB"/>
    <w:rsid w:val="00B33517"/>
    <w:rsid w:val="00B34602"/>
    <w:rsid w:val="00B35A50"/>
    <w:rsid w:val="00B40A54"/>
    <w:rsid w:val="00B41175"/>
    <w:rsid w:val="00B41F77"/>
    <w:rsid w:val="00B45709"/>
    <w:rsid w:val="00B45DA5"/>
    <w:rsid w:val="00B51E50"/>
    <w:rsid w:val="00B5451B"/>
    <w:rsid w:val="00B56AD6"/>
    <w:rsid w:val="00B56C66"/>
    <w:rsid w:val="00B60260"/>
    <w:rsid w:val="00B61540"/>
    <w:rsid w:val="00B615C3"/>
    <w:rsid w:val="00B64BDF"/>
    <w:rsid w:val="00B70264"/>
    <w:rsid w:val="00B725B0"/>
    <w:rsid w:val="00B72CDE"/>
    <w:rsid w:val="00B81283"/>
    <w:rsid w:val="00B81AEA"/>
    <w:rsid w:val="00B8346A"/>
    <w:rsid w:val="00B848D3"/>
    <w:rsid w:val="00B8500D"/>
    <w:rsid w:val="00B8506B"/>
    <w:rsid w:val="00B87130"/>
    <w:rsid w:val="00B91580"/>
    <w:rsid w:val="00B95024"/>
    <w:rsid w:val="00B9643C"/>
    <w:rsid w:val="00BA14ED"/>
    <w:rsid w:val="00BA1A09"/>
    <w:rsid w:val="00BA24E1"/>
    <w:rsid w:val="00BA2A08"/>
    <w:rsid w:val="00BA2F74"/>
    <w:rsid w:val="00BA3F0F"/>
    <w:rsid w:val="00BA5299"/>
    <w:rsid w:val="00BA6613"/>
    <w:rsid w:val="00BB1400"/>
    <w:rsid w:val="00BB429C"/>
    <w:rsid w:val="00BC081A"/>
    <w:rsid w:val="00BC114D"/>
    <w:rsid w:val="00BC292F"/>
    <w:rsid w:val="00BC33C5"/>
    <w:rsid w:val="00BC3614"/>
    <w:rsid w:val="00BC3AEC"/>
    <w:rsid w:val="00BC4767"/>
    <w:rsid w:val="00BC4BE4"/>
    <w:rsid w:val="00BC5C9A"/>
    <w:rsid w:val="00BC73F7"/>
    <w:rsid w:val="00BD0C8C"/>
    <w:rsid w:val="00BD5AE5"/>
    <w:rsid w:val="00BD5F33"/>
    <w:rsid w:val="00BE062C"/>
    <w:rsid w:val="00BE1546"/>
    <w:rsid w:val="00BE4C35"/>
    <w:rsid w:val="00BE5870"/>
    <w:rsid w:val="00BE7F04"/>
    <w:rsid w:val="00BF0E51"/>
    <w:rsid w:val="00BF0F50"/>
    <w:rsid w:val="00BF26EE"/>
    <w:rsid w:val="00C00F69"/>
    <w:rsid w:val="00C053B7"/>
    <w:rsid w:val="00C077CD"/>
    <w:rsid w:val="00C1060B"/>
    <w:rsid w:val="00C108BF"/>
    <w:rsid w:val="00C12B5E"/>
    <w:rsid w:val="00C139E5"/>
    <w:rsid w:val="00C13ED9"/>
    <w:rsid w:val="00C157B0"/>
    <w:rsid w:val="00C15CE2"/>
    <w:rsid w:val="00C175CE"/>
    <w:rsid w:val="00C17C91"/>
    <w:rsid w:val="00C22684"/>
    <w:rsid w:val="00C23ABD"/>
    <w:rsid w:val="00C27346"/>
    <w:rsid w:val="00C314D0"/>
    <w:rsid w:val="00C319F4"/>
    <w:rsid w:val="00C31C5B"/>
    <w:rsid w:val="00C328D9"/>
    <w:rsid w:val="00C3626C"/>
    <w:rsid w:val="00C37255"/>
    <w:rsid w:val="00C40488"/>
    <w:rsid w:val="00C4180E"/>
    <w:rsid w:val="00C41820"/>
    <w:rsid w:val="00C42902"/>
    <w:rsid w:val="00C43F7A"/>
    <w:rsid w:val="00C44BAA"/>
    <w:rsid w:val="00C44D2B"/>
    <w:rsid w:val="00C45219"/>
    <w:rsid w:val="00C45BF9"/>
    <w:rsid w:val="00C53A83"/>
    <w:rsid w:val="00C55D7B"/>
    <w:rsid w:val="00C606B8"/>
    <w:rsid w:val="00C61678"/>
    <w:rsid w:val="00C6307A"/>
    <w:rsid w:val="00C64670"/>
    <w:rsid w:val="00C67685"/>
    <w:rsid w:val="00C67F99"/>
    <w:rsid w:val="00C70E5C"/>
    <w:rsid w:val="00C72F5F"/>
    <w:rsid w:val="00C77B41"/>
    <w:rsid w:val="00C80716"/>
    <w:rsid w:val="00C809D1"/>
    <w:rsid w:val="00C846AF"/>
    <w:rsid w:val="00C85777"/>
    <w:rsid w:val="00C859C6"/>
    <w:rsid w:val="00C872AB"/>
    <w:rsid w:val="00C94528"/>
    <w:rsid w:val="00CA0D0D"/>
    <w:rsid w:val="00CA1532"/>
    <w:rsid w:val="00CA4A6F"/>
    <w:rsid w:val="00CA4B96"/>
    <w:rsid w:val="00CA5415"/>
    <w:rsid w:val="00CB02BD"/>
    <w:rsid w:val="00CB048B"/>
    <w:rsid w:val="00CB14BE"/>
    <w:rsid w:val="00CB16E7"/>
    <w:rsid w:val="00CB375A"/>
    <w:rsid w:val="00CB4866"/>
    <w:rsid w:val="00CC1E6E"/>
    <w:rsid w:val="00CC4911"/>
    <w:rsid w:val="00CC6D31"/>
    <w:rsid w:val="00CC73CF"/>
    <w:rsid w:val="00CD1CF4"/>
    <w:rsid w:val="00CD287A"/>
    <w:rsid w:val="00CD67D9"/>
    <w:rsid w:val="00CE2237"/>
    <w:rsid w:val="00CE6FC8"/>
    <w:rsid w:val="00CE7711"/>
    <w:rsid w:val="00CE7E15"/>
    <w:rsid w:val="00CF0E25"/>
    <w:rsid w:val="00CF3E71"/>
    <w:rsid w:val="00D0016D"/>
    <w:rsid w:val="00D0029F"/>
    <w:rsid w:val="00D0046D"/>
    <w:rsid w:val="00D01DF6"/>
    <w:rsid w:val="00D01DF9"/>
    <w:rsid w:val="00D021E3"/>
    <w:rsid w:val="00D02933"/>
    <w:rsid w:val="00D036F3"/>
    <w:rsid w:val="00D03E60"/>
    <w:rsid w:val="00D06363"/>
    <w:rsid w:val="00D11327"/>
    <w:rsid w:val="00D11DD7"/>
    <w:rsid w:val="00D134F8"/>
    <w:rsid w:val="00D13C2C"/>
    <w:rsid w:val="00D15BAD"/>
    <w:rsid w:val="00D20E4A"/>
    <w:rsid w:val="00D20FB6"/>
    <w:rsid w:val="00D21D0B"/>
    <w:rsid w:val="00D23265"/>
    <w:rsid w:val="00D32182"/>
    <w:rsid w:val="00D331EF"/>
    <w:rsid w:val="00D34E81"/>
    <w:rsid w:val="00D35376"/>
    <w:rsid w:val="00D362B7"/>
    <w:rsid w:val="00D36D8F"/>
    <w:rsid w:val="00D405F1"/>
    <w:rsid w:val="00D40D82"/>
    <w:rsid w:val="00D432FF"/>
    <w:rsid w:val="00D43943"/>
    <w:rsid w:val="00D44182"/>
    <w:rsid w:val="00D51852"/>
    <w:rsid w:val="00D52F46"/>
    <w:rsid w:val="00D55877"/>
    <w:rsid w:val="00D62ACD"/>
    <w:rsid w:val="00D66595"/>
    <w:rsid w:val="00D70CDD"/>
    <w:rsid w:val="00D710D6"/>
    <w:rsid w:val="00D728D1"/>
    <w:rsid w:val="00D76AB2"/>
    <w:rsid w:val="00D76C01"/>
    <w:rsid w:val="00D76FF9"/>
    <w:rsid w:val="00D7710D"/>
    <w:rsid w:val="00D77D6B"/>
    <w:rsid w:val="00D81444"/>
    <w:rsid w:val="00D81DA4"/>
    <w:rsid w:val="00D8200A"/>
    <w:rsid w:val="00D8505D"/>
    <w:rsid w:val="00D8553E"/>
    <w:rsid w:val="00D909F6"/>
    <w:rsid w:val="00D94A0E"/>
    <w:rsid w:val="00D94C7E"/>
    <w:rsid w:val="00D9569E"/>
    <w:rsid w:val="00D9647D"/>
    <w:rsid w:val="00D96639"/>
    <w:rsid w:val="00D9711D"/>
    <w:rsid w:val="00D975C8"/>
    <w:rsid w:val="00DA3A22"/>
    <w:rsid w:val="00DA5511"/>
    <w:rsid w:val="00DA5FB3"/>
    <w:rsid w:val="00DA60D2"/>
    <w:rsid w:val="00DA778C"/>
    <w:rsid w:val="00DA7A9A"/>
    <w:rsid w:val="00DB0DC6"/>
    <w:rsid w:val="00DB1ED6"/>
    <w:rsid w:val="00DB3A30"/>
    <w:rsid w:val="00DB439F"/>
    <w:rsid w:val="00DB501A"/>
    <w:rsid w:val="00DC0334"/>
    <w:rsid w:val="00DC1DF8"/>
    <w:rsid w:val="00DC2793"/>
    <w:rsid w:val="00DC58A7"/>
    <w:rsid w:val="00DC657E"/>
    <w:rsid w:val="00DC6CF1"/>
    <w:rsid w:val="00DD01CB"/>
    <w:rsid w:val="00DD0A83"/>
    <w:rsid w:val="00DD2C1F"/>
    <w:rsid w:val="00DE0AD3"/>
    <w:rsid w:val="00DE21F9"/>
    <w:rsid w:val="00DE5732"/>
    <w:rsid w:val="00DE6626"/>
    <w:rsid w:val="00DE6AF0"/>
    <w:rsid w:val="00DE7492"/>
    <w:rsid w:val="00DF01E4"/>
    <w:rsid w:val="00DF0795"/>
    <w:rsid w:val="00DF0E04"/>
    <w:rsid w:val="00DF7702"/>
    <w:rsid w:val="00E01B9C"/>
    <w:rsid w:val="00E036B7"/>
    <w:rsid w:val="00E0691F"/>
    <w:rsid w:val="00E06F4C"/>
    <w:rsid w:val="00E10D27"/>
    <w:rsid w:val="00E13377"/>
    <w:rsid w:val="00E152E2"/>
    <w:rsid w:val="00E17718"/>
    <w:rsid w:val="00E17F57"/>
    <w:rsid w:val="00E20C86"/>
    <w:rsid w:val="00E2231E"/>
    <w:rsid w:val="00E25C9D"/>
    <w:rsid w:val="00E25D9C"/>
    <w:rsid w:val="00E30B4F"/>
    <w:rsid w:val="00E32DA6"/>
    <w:rsid w:val="00E33C14"/>
    <w:rsid w:val="00E33CD5"/>
    <w:rsid w:val="00E33E5D"/>
    <w:rsid w:val="00E34779"/>
    <w:rsid w:val="00E34BC3"/>
    <w:rsid w:val="00E37BB5"/>
    <w:rsid w:val="00E43B5A"/>
    <w:rsid w:val="00E47DE8"/>
    <w:rsid w:val="00E47F3E"/>
    <w:rsid w:val="00E501B8"/>
    <w:rsid w:val="00E50C1C"/>
    <w:rsid w:val="00E52473"/>
    <w:rsid w:val="00E55331"/>
    <w:rsid w:val="00E621D3"/>
    <w:rsid w:val="00E6231B"/>
    <w:rsid w:val="00E62F5D"/>
    <w:rsid w:val="00E644BC"/>
    <w:rsid w:val="00E650C6"/>
    <w:rsid w:val="00E65437"/>
    <w:rsid w:val="00E65A00"/>
    <w:rsid w:val="00E70BBE"/>
    <w:rsid w:val="00E7153D"/>
    <w:rsid w:val="00E72038"/>
    <w:rsid w:val="00E75135"/>
    <w:rsid w:val="00E766A4"/>
    <w:rsid w:val="00E76755"/>
    <w:rsid w:val="00E77F03"/>
    <w:rsid w:val="00E77FCD"/>
    <w:rsid w:val="00E82E72"/>
    <w:rsid w:val="00E833EA"/>
    <w:rsid w:val="00E84097"/>
    <w:rsid w:val="00E84A3F"/>
    <w:rsid w:val="00E85854"/>
    <w:rsid w:val="00E86233"/>
    <w:rsid w:val="00E862F8"/>
    <w:rsid w:val="00E901C5"/>
    <w:rsid w:val="00E916C6"/>
    <w:rsid w:val="00E91BB8"/>
    <w:rsid w:val="00E92293"/>
    <w:rsid w:val="00E937E0"/>
    <w:rsid w:val="00E96C17"/>
    <w:rsid w:val="00E96E33"/>
    <w:rsid w:val="00E97A10"/>
    <w:rsid w:val="00EA1C92"/>
    <w:rsid w:val="00EA2A20"/>
    <w:rsid w:val="00EA2BB5"/>
    <w:rsid w:val="00EA49AF"/>
    <w:rsid w:val="00EB039D"/>
    <w:rsid w:val="00EB1F70"/>
    <w:rsid w:val="00EB2B36"/>
    <w:rsid w:val="00EB3A6A"/>
    <w:rsid w:val="00EB4AD3"/>
    <w:rsid w:val="00EB7088"/>
    <w:rsid w:val="00EC00B2"/>
    <w:rsid w:val="00EC09F9"/>
    <w:rsid w:val="00EC4921"/>
    <w:rsid w:val="00EC6C74"/>
    <w:rsid w:val="00ED05F2"/>
    <w:rsid w:val="00ED163E"/>
    <w:rsid w:val="00ED18EF"/>
    <w:rsid w:val="00ED2163"/>
    <w:rsid w:val="00ED2997"/>
    <w:rsid w:val="00ED2D41"/>
    <w:rsid w:val="00ED5D80"/>
    <w:rsid w:val="00ED6239"/>
    <w:rsid w:val="00ED69E5"/>
    <w:rsid w:val="00ED7E0A"/>
    <w:rsid w:val="00EE2714"/>
    <w:rsid w:val="00EE334C"/>
    <w:rsid w:val="00EE3372"/>
    <w:rsid w:val="00EE4591"/>
    <w:rsid w:val="00EF00D9"/>
    <w:rsid w:val="00EF0D53"/>
    <w:rsid w:val="00EF1B1E"/>
    <w:rsid w:val="00EF6143"/>
    <w:rsid w:val="00EF6DF0"/>
    <w:rsid w:val="00F009D2"/>
    <w:rsid w:val="00F00D55"/>
    <w:rsid w:val="00F0266E"/>
    <w:rsid w:val="00F02723"/>
    <w:rsid w:val="00F10E40"/>
    <w:rsid w:val="00F11AC7"/>
    <w:rsid w:val="00F13F6C"/>
    <w:rsid w:val="00F14F56"/>
    <w:rsid w:val="00F173C6"/>
    <w:rsid w:val="00F20023"/>
    <w:rsid w:val="00F25FBE"/>
    <w:rsid w:val="00F269E9"/>
    <w:rsid w:val="00F27100"/>
    <w:rsid w:val="00F30F73"/>
    <w:rsid w:val="00F31197"/>
    <w:rsid w:val="00F36F0D"/>
    <w:rsid w:val="00F403EB"/>
    <w:rsid w:val="00F4104A"/>
    <w:rsid w:val="00F4202C"/>
    <w:rsid w:val="00F4335C"/>
    <w:rsid w:val="00F43BEE"/>
    <w:rsid w:val="00F465AD"/>
    <w:rsid w:val="00F5036A"/>
    <w:rsid w:val="00F5565C"/>
    <w:rsid w:val="00F6128A"/>
    <w:rsid w:val="00F62DA6"/>
    <w:rsid w:val="00F64774"/>
    <w:rsid w:val="00F65591"/>
    <w:rsid w:val="00F704D7"/>
    <w:rsid w:val="00F7280F"/>
    <w:rsid w:val="00F7463D"/>
    <w:rsid w:val="00F769F5"/>
    <w:rsid w:val="00F8071F"/>
    <w:rsid w:val="00F81EF9"/>
    <w:rsid w:val="00F82A5A"/>
    <w:rsid w:val="00F835DA"/>
    <w:rsid w:val="00F83742"/>
    <w:rsid w:val="00F8531D"/>
    <w:rsid w:val="00F8696B"/>
    <w:rsid w:val="00F87F71"/>
    <w:rsid w:val="00F91909"/>
    <w:rsid w:val="00F929C9"/>
    <w:rsid w:val="00F92B44"/>
    <w:rsid w:val="00F93FD9"/>
    <w:rsid w:val="00F94B6E"/>
    <w:rsid w:val="00F952F6"/>
    <w:rsid w:val="00F95497"/>
    <w:rsid w:val="00FA1799"/>
    <w:rsid w:val="00FA2848"/>
    <w:rsid w:val="00FA3D6D"/>
    <w:rsid w:val="00FA460F"/>
    <w:rsid w:val="00FA634B"/>
    <w:rsid w:val="00FB234B"/>
    <w:rsid w:val="00FB396B"/>
    <w:rsid w:val="00FC0645"/>
    <w:rsid w:val="00FC213D"/>
    <w:rsid w:val="00FC4006"/>
    <w:rsid w:val="00FC46F0"/>
    <w:rsid w:val="00FC515E"/>
    <w:rsid w:val="00FC69A0"/>
    <w:rsid w:val="00FC6AC2"/>
    <w:rsid w:val="00FC74D9"/>
    <w:rsid w:val="00FD0E75"/>
    <w:rsid w:val="00FE1BCD"/>
    <w:rsid w:val="00FE59E2"/>
    <w:rsid w:val="00FF2592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EBDC"/>
  <w15:chartTrackingRefBased/>
  <w15:docId w15:val="{F3BBAAA9-EB68-4F1C-831B-79D93598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7">
    <w:name w:val="annotation reference"/>
    <w:basedOn w:val="a0"/>
    <w:uiPriority w:val="99"/>
    <w:semiHidden/>
    <w:unhideWhenUsed/>
    <w:rsid w:val="001742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423B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742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423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7423B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2326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44591B"/>
  </w:style>
  <w:style w:type="paragraph" w:styleId="af">
    <w:name w:val="footer"/>
    <w:basedOn w:val="a"/>
    <w:link w:val="af0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44591B"/>
  </w:style>
  <w:style w:type="paragraph" w:customStyle="1" w:styleId="Default">
    <w:name w:val="Default"/>
    <w:rsid w:val="002F1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2F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79441-7065-42CC-821B-782ED727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6457</Words>
  <Characters>3681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5</cp:revision>
  <cp:lastPrinted>2019-07-08T14:36:00Z</cp:lastPrinted>
  <dcterms:created xsi:type="dcterms:W3CDTF">2023-09-20T13:45:00Z</dcterms:created>
  <dcterms:modified xsi:type="dcterms:W3CDTF">2023-10-09T17:47:00Z</dcterms:modified>
</cp:coreProperties>
</file>